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2E80" w:rsidRPr="00BA7410" w:rsidRDefault="00EA2E80" w:rsidP="0050542F">
      <w:pPr>
        <w:pStyle w:val="a4"/>
        <w:spacing w:line="240" w:lineRule="auto"/>
        <w:ind w:left="5245"/>
        <w:rPr>
          <w:rStyle w:val="11"/>
          <w:noProof/>
          <w:color w:val="000000"/>
          <w:sz w:val="24"/>
          <w:szCs w:val="24"/>
          <w:shd w:val="clear" w:color="auto" w:fill="auto"/>
          <w:lang w:val="en-US"/>
        </w:rPr>
      </w:pPr>
      <w:r w:rsidRPr="00BA7410">
        <w:rPr>
          <w:rStyle w:val="11"/>
          <w:noProof/>
          <w:color w:val="000000"/>
          <w:sz w:val="24"/>
          <w:szCs w:val="24"/>
          <w:shd w:val="clear" w:color="auto" w:fill="auto"/>
          <w:lang w:val="en-US"/>
        </w:rPr>
        <w:t xml:space="preserve">Milliy statistika </w:t>
      </w:r>
      <w:r w:rsidRPr="00BA7410">
        <w:rPr>
          <w:rStyle w:val="11"/>
          <w:noProof/>
          <w:color w:val="000000"/>
          <w:sz w:val="24"/>
          <w:szCs w:val="24"/>
          <w:shd w:val="clear" w:color="auto" w:fill="auto"/>
          <w:lang w:val="uz-Cyrl-UZ"/>
        </w:rPr>
        <w:t>qoʻmitasi</w:t>
      </w:r>
      <w:r w:rsidRPr="00BA7410">
        <w:rPr>
          <w:rStyle w:val="11"/>
          <w:noProof/>
          <w:color w:val="000000"/>
          <w:sz w:val="24"/>
          <w:szCs w:val="24"/>
          <w:shd w:val="clear" w:color="auto" w:fill="auto"/>
          <w:lang w:val="en-US"/>
        </w:rPr>
        <w:t xml:space="preserve">ning </w:t>
      </w:r>
    </w:p>
    <w:p w:rsidR="00EA2E80" w:rsidRPr="00BA7410" w:rsidRDefault="00EA2E80" w:rsidP="0050542F">
      <w:pPr>
        <w:pStyle w:val="a4"/>
        <w:spacing w:line="240" w:lineRule="auto"/>
        <w:ind w:left="5245"/>
        <w:rPr>
          <w:rStyle w:val="11"/>
          <w:noProof/>
          <w:color w:val="000000"/>
          <w:sz w:val="24"/>
          <w:szCs w:val="24"/>
          <w:shd w:val="clear" w:color="auto" w:fill="auto"/>
          <w:lang w:val="en-US"/>
        </w:rPr>
      </w:pPr>
      <w:r w:rsidRPr="00BA7410">
        <w:rPr>
          <w:rStyle w:val="11"/>
          <w:noProof/>
          <w:color w:val="000000"/>
          <w:sz w:val="24"/>
          <w:szCs w:val="24"/>
          <w:shd w:val="clear" w:color="auto" w:fill="auto"/>
          <w:lang w:val="en-US"/>
        </w:rPr>
        <w:t xml:space="preserve"> 202</w:t>
      </w:r>
      <w:r w:rsidRPr="00BA7410">
        <w:rPr>
          <w:rStyle w:val="11"/>
          <w:noProof/>
          <w:color w:val="000000"/>
          <w:sz w:val="24"/>
          <w:szCs w:val="24"/>
          <w:shd w:val="clear" w:color="auto" w:fill="auto"/>
          <w:lang w:val="uz-Cyrl-UZ"/>
        </w:rPr>
        <w:t>6</w:t>
      </w:r>
      <w:r w:rsidRPr="00BA7410">
        <w:rPr>
          <w:rStyle w:val="11"/>
          <w:noProof/>
          <w:color w:val="000000"/>
          <w:sz w:val="24"/>
          <w:szCs w:val="24"/>
          <w:shd w:val="clear" w:color="auto" w:fill="auto"/>
          <w:lang w:val="en-US"/>
        </w:rPr>
        <w:t xml:space="preserve"> yil </w:t>
      </w:r>
      <w:r w:rsidR="00D02A3C">
        <w:rPr>
          <w:rStyle w:val="11"/>
          <w:noProof/>
          <w:color w:val="000000"/>
          <w:sz w:val="24"/>
          <w:szCs w:val="24"/>
          <w:shd w:val="clear" w:color="auto" w:fill="auto"/>
          <w:lang w:val="en-US"/>
        </w:rPr>
        <w:t>20-aprel</w:t>
      </w:r>
      <w:r w:rsidRPr="00BA7410">
        <w:rPr>
          <w:rStyle w:val="11"/>
          <w:noProof/>
          <w:color w:val="000000"/>
          <w:sz w:val="24"/>
          <w:szCs w:val="24"/>
          <w:shd w:val="clear" w:color="auto" w:fill="auto"/>
          <w:lang w:val="en-US"/>
        </w:rPr>
        <w:t xml:space="preserve">dagi </w:t>
      </w:r>
    </w:p>
    <w:p w:rsidR="00EA2E80" w:rsidRPr="00BA7410" w:rsidRDefault="00D02A3C" w:rsidP="0050542F">
      <w:pPr>
        <w:pStyle w:val="a4"/>
        <w:spacing w:line="240" w:lineRule="auto"/>
        <w:ind w:left="5245"/>
        <w:rPr>
          <w:rStyle w:val="11"/>
          <w:noProof/>
          <w:color w:val="000000"/>
          <w:sz w:val="24"/>
          <w:szCs w:val="24"/>
          <w:shd w:val="clear" w:color="auto" w:fill="auto"/>
          <w:lang w:val="en-US"/>
        </w:rPr>
      </w:pPr>
      <w:r>
        <w:rPr>
          <w:rStyle w:val="11"/>
          <w:noProof/>
          <w:color w:val="000000"/>
          <w:sz w:val="24"/>
          <w:szCs w:val="24"/>
          <w:shd w:val="clear" w:color="auto" w:fill="auto"/>
          <w:lang w:val="en-US"/>
        </w:rPr>
        <w:t>6</w:t>
      </w:r>
      <w:r w:rsidR="00EA2E80" w:rsidRPr="00BA7410">
        <w:rPr>
          <w:rStyle w:val="11"/>
          <w:noProof/>
          <w:color w:val="000000"/>
          <w:sz w:val="24"/>
          <w:szCs w:val="24"/>
          <w:shd w:val="clear" w:color="auto" w:fill="auto"/>
          <w:lang w:val="en-US"/>
        </w:rPr>
        <w:t xml:space="preserve">-son </w:t>
      </w:r>
      <w:r w:rsidR="007B4D13">
        <w:rPr>
          <w:rStyle w:val="11"/>
          <w:noProof/>
          <w:color w:val="000000"/>
          <w:sz w:val="24"/>
          <w:szCs w:val="24"/>
          <w:shd w:val="clear" w:color="auto" w:fill="auto"/>
          <w:lang w:val="en-US"/>
        </w:rPr>
        <w:t>q</w:t>
      </w:r>
      <w:bookmarkStart w:id="0" w:name="_GoBack"/>
      <w:bookmarkEnd w:id="0"/>
      <w:r w:rsidR="00EA2E80" w:rsidRPr="00BA7410">
        <w:rPr>
          <w:rStyle w:val="11"/>
          <w:noProof/>
          <w:color w:val="000000"/>
          <w:sz w:val="24"/>
          <w:szCs w:val="24"/>
          <w:shd w:val="clear" w:color="auto" w:fill="auto"/>
          <w:lang w:val="en-US"/>
        </w:rPr>
        <w:t xml:space="preserve">aroriga </w:t>
      </w:r>
    </w:p>
    <w:p w:rsidR="00EA2E80" w:rsidRPr="00BA7410" w:rsidRDefault="00EA2E80" w:rsidP="0050542F">
      <w:pPr>
        <w:pStyle w:val="a4"/>
        <w:shd w:val="clear" w:color="auto" w:fill="auto"/>
        <w:spacing w:line="240" w:lineRule="auto"/>
        <w:ind w:left="5245"/>
        <w:rPr>
          <w:rStyle w:val="11"/>
          <w:noProof/>
          <w:color w:val="000000"/>
          <w:sz w:val="24"/>
          <w:szCs w:val="24"/>
          <w:shd w:val="clear" w:color="auto" w:fill="auto"/>
          <w:lang w:val="en-US"/>
        </w:rPr>
      </w:pPr>
      <w:r w:rsidRPr="00BA7410">
        <w:rPr>
          <w:rStyle w:val="11"/>
          <w:noProof/>
          <w:color w:val="000000"/>
          <w:sz w:val="24"/>
          <w:szCs w:val="24"/>
          <w:shd w:val="clear" w:color="auto" w:fill="auto"/>
          <w:lang w:val="en-US"/>
        </w:rPr>
        <w:t>ILOVA</w:t>
      </w:r>
    </w:p>
    <w:p w:rsidR="00EA2E80" w:rsidRDefault="00EA2E80" w:rsidP="0050542F">
      <w:pPr>
        <w:pStyle w:val="a4"/>
        <w:shd w:val="clear" w:color="auto" w:fill="auto"/>
        <w:ind w:left="5245"/>
        <w:rPr>
          <w:rStyle w:val="11"/>
          <w:b/>
          <w:noProof/>
          <w:color w:val="000000"/>
          <w:sz w:val="24"/>
          <w:szCs w:val="24"/>
          <w:shd w:val="clear" w:color="auto" w:fill="auto"/>
          <w:lang w:val="en-US"/>
        </w:rPr>
      </w:pPr>
    </w:p>
    <w:p w:rsidR="008A338E" w:rsidRPr="00BA7410" w:rsidRDefault="008A338E" w:rsidP="0050542F">
      <w:pPr>
        <w:pStyle w:val="a4"/>
        <w:shd w:val="clear" w:color="auto" w:fill="auto"/>
        <w:ind w:left="5245"/>
        <w:rPr>
          <w:rStyle w:val="11"/>
          <w:b/>
          <w:noProof/>
          <w:color w:val="000000"/>
          <w:sz w:val="24"/>
          <w:szCs w:val="24"/>
          <w:shd w:val="clear" w:color="auto" w:fill="auto"/>
          <w:lang w:val="en-US"/>
        </w:rPr>
      </w:pPr>
    </w:p>
    <w:p w:rsidR="00EA2E80" w:rsidRPr="00BA7410" w:rsidRDefault="00EA2E80" w:rsidP="0050542F">
      <w:pPr>
        <w:pStyle w:val="20"/>
        <w:shd w:val="clear" w:color="auto" w:fill="auto"/>
        <w:spacing w:before="240" w:after="360" w:line="240" w:lineRule="auto"/>
        <w:rPr>
          <w:rStyle w:val="2"/>
          <w:b/>
          <w:noProof/>
          <w:color w:val="000000"/>
          <w:sz w:val="28"/>
          <w:szCs w:val="28"/>
          <w:shd w:val="clear" w:color="auto" w:fill="auto"/>
          <w:lang w:val="en-US"/>
        </w:rPr>
      </w:pPr>
      <w:r w:rsidRPr="00BA7410">
        <w:rPr>
          <w:rStyle w:val="2"/>
          <w:b/>
          <w:noProof/>
          <w:color w:val="000000"/>
          <w:sz w:val="28"/>
          <w:szCs w:val="28"/>
          <w:shd w:val="clear" w:color="auto" w:fill="auto"/>
          <w:lang w:val="en-US"/>
        </w:rPr>
        <w:t xml:space="preserve">Kichik korxona va mikrofirmalar </w:t>
      </w:r>
      <w:r w:rsidRPr="00BA7410">
        <w:rPr>
          <w:rStyle w:val="2"/>
          <w:b/>
          <w:noProof/>
          <w:color w:val="000000"/>
          <w:sz w:val="28"/>
          <w:szCs w:val="28"/>
          <w:shd w:val="clear" w:color="auto" w:fill="auto"/>
          <w:lang w:val="uz-Cyrl-UZ"/>
        </w:rPr>
        <w:t xml:space="preserve">faoliyatining </w:t>
      </w:r>
      <w:r w:rsidRPr="00BA7410">
        <w:rPr>
          <w:rStyle w:val="2"/>
          <w:b/>
          <w:noProof/>
          <w:color w:val="000000"/>
          <w:sz w:val="28"/>
          <w:szCs w:val="28"/>
          <w:shd w:val="clear" w:color="auto" w:fill="auto"/>
          <w:lang w:val="uz-Cyrl-UZ"/>
        </w:rPr>
        <w:br/>
      </w:r>
      <w:r w:rsidRPr="00BA7410">
        <w:rPr>
          <w:rStyle w:val="2"/>
          <w:b/>
          <w:noProof/>
          <w:color w:val="000000"/>
          <w:sz w:val="28"/>
          <w:szCs w:val="28"/>
          <w:shd w:val="clear" w:color="auto" w:fill="auto"/>
          <w:lang w:val="en-US"/>
        </w:rPr>
        <w:t>tanlanma kuzatuv</w:t>
      </w:r>
      <w:r w:rsidRPr="00BA7410">
        <w:rPr>
          <w:rStyle w:val="2"/>
          <w:b/>
          <w:noProof/>
          <w:color w:val="000000"/>
          <w:sz w:val="28"/>
          <w:szCs w:val="28"/>
          <w:shd w:val="clear" w:color="auto" w:fill="auto"/>
          <w:lang w:val="uz-Cyrl-UZ"/>
        </w:rPr>
        <w:t>lar</w:t>
      </w:r>
      <w:r w:rsidRPr="00BA7410">
        <w:rPr>
          <w:rStyle w:val="2"/>
          <w:b/>
          <w:noProof/>
          <w:color w:val="000000"/>
          <w:sz w:val="28"/>
          <w:szCs w:val="28"/>
          <w:shd w:val="clear" w:color="auto" w:fill="auto"/>
          <w:lang w:val="en-US"/>
        </w:rPr>
        <w:t>ini</w:t>
      </w:r>
      <w:r w:rsidRPr="00BA7410">
        <w:rPr>
          <w:rStyle w:val="2"/>
          <w:b/>
          <w:noProof/>
          <w:color w:val="000000"/>
          <w:sz w:val="28"/>
          <w:szCs w:val="28"/>
          <w:shd w:val="clear" w:color="auto" w:fill="auto"/>
          <w:lang w:val="uz-Cyrl-UZ"/>
        </w:rPr>
        <w:t xml:space="preserve"> </w:t>
      </w:r>
      <w:r w:rsidRPr="00BA7410">
        <w:rPr>
          <w:rStyle w:val="2"/>
          <w:b/>
          <w:noProof/>
          <w:color w:val="000000"/>
          <w:sz w:val="28"/>
          <w:szCs w:val="28"/>
          <w:shd w:val="clear" w:color="auto" w:fill="auto"/>
          <w:lang w:val="en-US"/>
        </w:rPr>
        <w:t>tashkil etish va oʻtkazish boʻyicha</w:t>
      </w:r>
      <w:r w:rsidRPr="00BA7410">
        <w:rPr>
          <w:rStyle w:val="2"/>
          <w:b/>
          <w:noProof/>
          <w:color w:val="000000"/>
          <w:sz w:val="28"/>
          <w:szCs w:val="28"/>
          <w:shd w:val="clear" w:color="auto" w:fill="auto"/>
          <w:lang w:val="en-US"/>
        </w:rPr>
        <w:br/>
      </w:r>
      <w:r w:rsidRPr="00BA7410">
        <w:rPr>
          <w:rStyle w:val="2"/>
          <w:b/>
          <w:noProof/>
          <w:color w:val="000000"/>
          <w:sz w:val="28"/>
          <w:szCs w:val="28"/>
          <w:shd w:val="clear" w:color="auto" w:fill="auto"/>
          <w:lang w:val="uz-Cyrl-UZ"/>
        </w:rPr>
        <w:t>u</w:t>
      </w:r>
      <w:r w:rsidRPr="00BA7410">
        <w:rPr>
          <w:rStyle w:val="2"/>
          <w:b/>
          <w:noProof/>
          <w:color w:val="000000"/>
          <w:sz w:val="28"/>
          <w:szCs w:val="28"/>
          <w:shd w:val="clear" w:color="auto" w:fill="auto"/>
          <w:lang w:val="en-US"/>
        </w:rPr>
        <w:t>slubiy nizom</w:t>
      </w:r>
    </w:p>
    <w:p w:rsidR="00EA2E80" w:rsidRPr="00BA7410" w:rsidRDefault="00EA2E80" w:rsidP="0050542F">
      <w:pPr>
        <w:pStyle w:val="a4"/>
        <w:spacing w:line="276" w:lineRule="auto"/>
        <w:ind w:firstLine="709"/>
        <w:jc w:val="both"/>
        <w:rPr>
          <w:rStyle w:val="9"/>
          <w:noProof/>
          <w:sz w:val="28"/>
          <w:szCs w:val="28"/>
          <w:shd w:val="clear" w:color="auto" w:fill="auto"/>
          <w:lang w:val="en-US"/>
        </w:rPr>
      </w:pPr>
      <w:r w:rsidRPr="00BA7410">
        <w:rPr>
          <w:noProof/>
          <w:sz w:val="28"/>
          <w:szCs w:val="28"/>
          <w:lang w:val="uz-Cyrl-UZ"/>
        </w:rPr>
        <w:t>“</w:t>
      </w:r>
      <w:r w:rsidRPr="00BA7410">
        <w:rPr>
          <w:rStyle w:val="9"/>
          <w:noProof/>
          <w:sz w:val="28"/>
          <w:szCs w:val="28"/>
          <w:shd w:val="clear" w:color="auto" w:fill="auto"/>
          <w:lang w:val="uz-Cyrl-UZ"/>
        </w:rPr>
        <w:t>Kichik korxona va mikrofirmalar faoliyatining tanlanma kuzatuvlarini tashkil etish va oʻtkazish boʻyicha uslubiy nizom</w:t>
      </w:r>
      <w:r w:rsidRPr="00BA7410">
        <w:rPr>
          <w:noProof/>
          <w:sz w:val="28"/>
          <w:szCs w:val="28"/>
          <w:lang w:val="uz-Cyrl-UZ"/>
        </w:rPr>
        <w:t>”</w:t>
      </w:r>
      <w:r w:rsidRPr="00BA7410">
        <w:rPr>
          <w:rStyle w:val="9"/>
          <w:noProof/>
          <w:sz w:val="28"/>
          <w:szCs w:val="28"/>
          <w:shd w:val="clear" w:color="auto" w:fill="auto"/>
          <w:lang w:val="uz-Latn-UZ"/>
        </w:rPr>
        <w:t xml:space="preserve"> </w:t>
      </w:r>
      <w:r w:rsidRPr="00BA7410">
        <w:rPr>
          <w:rStyle w:val="11"/>
          <w:noProof/>
          <w:sz w:val="28"/>
          <w:szCs w:val="28"/>
          <w:shd w:val="clear" w:color="auto" w:fill="auto"/>
          <w:lang w:val="uz-Cyrl-UZ"/>
        </w:rPr>
        <w:t>(</w:t>
      </w:r>
      <w:r w:rsidRPr="00BA7410">
        <w:rPr>
          <w:noProof/>
          <w:sz w:val="28"/>
          <w:szCs w:val="28"/>
          <w:lang w:val="uz-Cyrl-UZ"/>
        </w:rPr>
        <w:t xml:space="preserve">keyingi oʻrinlarda </w:t>
      </w:r>
      <w:r w:rsidRPr="00BA7410">
        <w:rPr>
          <w:rStyle w:val="11"/>
          <w:noProof/>
          <w:sz w:val="28"/>
          <w:szCs w:val="28"/>
          <w:shd w:val="clear" w:color="auto" w:fill="auto"/>
          <w:lang w:val="uz-Cyrl-UZ"/>
        </w:rPr>
        <w:t xml:space="preserve">– </w:t>
      </w:r>
      <w:r w:rsidRPr="00BA7410">
        <w:rPr>
          <w:rStyle w:val="9"/>
          <w:noProof/>
          <w:sz w:val="28"/>
          <w:szCs w:val="28"/>
          <w:shd w:val="clear" w:color="auto" w:fill="auto"/>
          <w:lang w:val="uz-Cyrl-UZ"/>
        </w:rPr>
        <w:t>Uslubiy nizom</w:t>
      </w:r>
      <w:r w:rsidRPr="00BA7410">
        <w:rPr>
          <w:rStyle w:val="11"/>
          <w:noProof/>
          <w:sz w:val="28"/>
          <w:szCs w:val="28"/>
          <w:shd w:val="clear" w:color="auto" w:fill="auto"/>
          <w:lang w:val="uz-Cyrl-UZ"/>
        </w:rPr>
        <w:t>)</w:t>
      </w:r>
      <w:r w:rsidRPr="00BA7410">
        <w:rPr>
          <w:rStyle w:val="9"/>
          <w:noProof/>
          <w:sz w:val="28"/>
          <w:szCs w:val="28"/>
          <w:shd w:val="clear" w:color="auto" w:fill="auto"/>
          <w:lang w:val="uz-Cyrl-UZ"/>
        </w:rPr>
        <w:t xml:space="preserve">, tanlanma kuzatuv natijalari koʻrib chiqilayotgan davrda kichik biznesning respublika iqtisodiyoti rivojidagi ulushini baholash va asosiy koʻrsatkichlarni hisoblash uchun </w:t>
      </w:r>
      <w:r w:rsidRPr="00BA7410">
        <w:rPr>
          <w:rStyle w:val="9"/>
          <w:noProof/>
          <w:spacing w:val="-4"/>
          <w:sz w:val="28"/>
          <w:szCs w:val="28"/>
          <w:shd w:val="clear" w:color="auto" w:fill="auto"/>
          <w:lang w:val="uz-Cyrl-UZ"/>
        </w:rPr>
        <w:t>reprezentativ maʼlumotlar olish maqsadida, kichik korxona</w:t>
      </w:r>
      <w:r w:rsidRPr="00BA7410">
        <w:rPr>
          <w:rStyle w:val="9"/>
          <w:noProof/>
          <w:spacing w:val="-4"/>
          <w:sz w:val="28"/>
          <w:szCs w:val="28"/>
          <w:shd w:val="clear" w:color="auto" w:fill="auto"/>
          <w:lang w:val="uz-Latn-UZ"/>
        </w:rPr>
        <w:t xml:space="preserve"> </w:t>
      </w:r>
      <w:r w:rsidRPr="00BA7410">
        <w:rPr>
          <w:rStyle w:val="9"/>
          <w:noProof/>
          <w:spacing w:val="-4"/>
          <w:sz w:val="28"/>
          <w:szCs w:val="28"/>
          <w:shd w:val="clear" w:color="auto" w:fill="auto"/>
          <w:lang w:val="uz-Cyrl-UZ"/>
        </w:rPr>
        <w:t>va mikrofirmalar</w:t>
      </w:r>
      <w:r w:rsidRPr="00BA7410">
        <w:rPr>
          <w:rStyle w:val="9"/>
          <w:noProof/>
          <w:sz w:val="28"/>
          <w:szCs w:val="28"/>
          <w:shd w:val="clear" w:color="auto" w:fill="auto"/>
          <w:lang w:val="uz-Cyrl-UZ"/>
        </w:rPr>
        <w:t xml:space="preserve"> faoliyatining </w:t>
      </w:r>
      <w:r w:rsidRPr="00BA7410">
        <w:rPr>
          <w:rStyle w:val="9"/>
          <w:noProof/>
          <w:spacing w:val="-2"/>
          <w:sz w:val="28"/>
          <w:szCs w:val="28"/>
          <w:shd w:val="clear" w:color="auto" w:fill="auto"/>
          <w:lang w:val="uz-Cyrl-UZ"/>
        </w:rPr>
        <w:t>tanlanma kuzatuvini</w:t>
      </w:r>
      <w:r w:rsidRPr="00BA7410">
        <w:rPr>
          <w:rStyle w:val="9"/>
          <w:noProof/>
          <w:sz w:val="28"/>
          <w:szCs w:val="28"/>
          <w:shd w:val="clear" w:color="auto" w:fill="auto"/>
          <w:lang w:val="uz-Cyrl-UZ"/>
        </w:rPr>
        <w:t xml:space="preserve"> tashkil etish</w:t>
      </w:r>
      <w:r w:rsidRPr="00BA7410">
        <w:rPr>
          <w:rStyle w:val="9"/>
          <w:noProof/>
          <w:sz w:val="28"/>
          <w:szCs w:val="28"/>
          <w:shd w:val="clear" w:color="auto" w:fill="auto"/>
          <w:lang w:val="uz-Latn-UZ"/>
        </w:rPr>
        <w:t xml:space="preserve"> </w:t>
      </w:r>
      <w:r w:rsidRPr="00BA7410">
        <w:rPr>
          <w:rStyle w:val="9"/>
          <w:noProof/>
          <w:sz w:val="28"/>
          <w:szCs w:val="28"/>
          <w:shd w:val="clear" w:color="auto" w:fill="auto"/>
          <w:lang w:val="uz-Cyrl-UZ"/>
        </w:rPr>
        <w:t>va oʻtkazish mexanizmlarini belgilaydi</w:t>
      </w:r>
      <w:r w:rsidRPr="00BA7410">
        <w:rPr>
          <w:rStyle w:val="9"/>
          <w:noProof/>
          <w:sz w:val="28"/>
          <w:szCs w:val="28"/>
          <w:shd w:val="clear" w:color="auto" w:fill="auto"/>
          <w:lang w:val="en-US"/>
        </w:rPr>
        <w:t>.</w:t>
      </w:r>
    </w:p>
    <w:p w:rsidR="00EA2E80" w:rsidRPr="00BA7410" w:rsidRDefault="00EA2E80" w:rsidP="0050542F">
      <w:pPr>
        <w:pStyle w:val="a4"/>
        <w:shd w:val="clear" w:color="auto" w:fill="auto"/>
        <w:tabs>
          <w:tab w:val="left" w:pos="931"/>
        </w:tabs>
        <w:spacing w:line="276" w:lineRule="auto"/>
        <w:ind w:firstLine="709"/>
        <w:jc w:val="both"/>
        <w:rPr>
          <w:rStyle w:val="11"/>
          <w:noProof/>
          <w:sz w:val="28"/>
          <w:szCs w:val="28"/>
          <w:shd w:val="clear" w:color="auto" w:fill="auto"/>
          <w:lang w:val="uz-Cyrl-UZ"/>
        </w:rPr>
      </w:pPr>
      <w:r w:rsidRPr="00BA7410">
        <w:rPr>
          <w:rStyle w:val="9"/>
          <w:noProof/>
          <w:spacing w:val="-4"/>
          <w:sz w:val="28"/>
          <w:szCs w:val="28"/>
          <w:shd w:val="clear" w:color="auto" w:fill="auto"/>
          <w:lang w:val="uz-Cyrl-UZ"/>
        </w:rPr>
        <w:t>Kichik korxona</w:t>
      </w:r>
      <w:r w:rsidRPr="00BA7410">
        <w:rPr>
          <w:rStyle w:val="9"/>
          <w:noProof/>
          <w:spacing w:val="-4"/>
          <w:sz w:val="28"/>
          <w:szCs w:val="28"/>
          <w:shd w:val="clear" w:color="auto" w:fill="auto"/>
          <w:lang w:val="uz-Latn-UZ"/>
        </w:rPr>
        <w:t xml:space="preserve"> </w:t>
      </w:r>
      <w:r w:rsidRPr="00BA7410">
        <w:rPr>
          <w:rStyle w:val="9"/>
          <w:noProof/>
          <w:spacing w:val="-4"/>
          <w:sz w:val="28"/>
          <w:szCs w:val="28"/>
          <w:shd w:val="clear" w:color="auto" w:fill="auto"/>
          <w:lang w:val="uz-Cyrl-UZ"/>
        </w:rPr>
        <w:t>va mikrofirmalar</w:t>
      </w:r>
      <w:r w:rsidRPr="00BA7410">
        <w:rPr>
          <w:rStyle w:val="9"/>
          <w:noProof/>
          <w:sz w:val="28"/>
          <w:szCs w:val="28"/>
          <w:shd w:val="clear" w:color="auto" w:fill="auto"/>
          <w:lang w:val="uz-Cyrl-UZ"/>
        </w:rPr>
        <w:t xml:space="preserve"> faoliyatining </w:t>
      </w:r>
      <w:r w:rsidRPr="00BA7410">
        <w:rPr>
          <w:rStyle w:val="11"/>
          <w:noProof/>
          <w:color w:val="000000"/>
          <w:sz w:val="28"/>
          <w:szCs w:val="28"/>
          <w:shd w:val="clear" w:color="auto" w:fill="auto"/>
          <w:lang w:val="uz-Cyrl-UZ"/>
        </w:rPr>
        <w:t>tanlanma kuzatuvi (keyingi oʻrinlarda – tanlanma kuzatuv) Oʻzbekiston Respublikasi Prezidentining 2014-yil 7-apreldagi “Oʻzbekiston Respublikasida investitsiya iqlimi va ishbilarmonlik muhitini yanada takomillashtirishga doir qoʻshimcha chora-tadbirlar toʻgʻrisida</w:t>
      </w:r>
      <w:r w:rsidRPr="00BA7410">
        <w:rPr>
          <w:noProof/>
          <w:sz w:val="28"/>
          <w:szCs w:val="28"/>
          <w:lang w:val="uz-Latn-UZ"/>
        </w:rPr>
        <w:t>”</w:t>
      </w:r>
      <w:r w:rsidRPr="00BA7410">
        <w:rPr>
          <w:rStyle w:val="11"/>
          <w:noProof/>
          <w:color w:val="000000"/>
          <w:sz w:val="28"/>
          <w:szCs w:val="28"/>
          <w:shd w:val="clear" w:color="auto" w:fill="auto"/>
          <w:lang w:val="uz-Cyrl-UZ"/>
        </w:rPr>
        <w:t>gi PF-4609-son Farmoni ijrosini taʼminlash, tadbirkorlik subyektlari faoliyati uchun hisobotlar tizimi hamda ularni taqdim etish tartibini tubdan takomillashtirish hisobiga yanada qulay shart-sharoitlar yaratish maqsadida joriy qilingan.</w:t>
      </w:r>
    </w:p>
    <w:p w:rsidR="00EA2E80" w:rsidRPr="00BA7410" w:rsidRDefault="00EA2E80" w:rsidP="0050542F">
      <w:pPr>
        <w:spacing w:line="276" w:lineRule="auto"/>
        <w:ind w:firstLine="709"/>
        <w:jc w:val="both"/>
        <w:rPr>
          <w:rStyle w:val="9"/>
          <w:noProof/>
          <w:spacing w:val="-2"/>
          <w:sz w:val="28"/>
          <w:szCs w:val="28"/>
          <w:shd w:val="clear" w:color="auto" w:fill="auto"/>
          <w:lang w:val="uz-Cyrl-UZ"/>
        </w:rPr>
      </w:pPr>
      <w:r w:rsidRPr="00BA7410">
        <w:rPr>
          <w:noProof/>
          <w:spacing w:val="-2"/>
          <w:sz w:val="28"/>
          <w:szCs w:val="28"/>
          <w:lang w:val="uz-Cyrl-UZ"/>
        </w:rPr>
        <w:t xml:space="preserve">Uslubiy nizom Oʻzbekiston Respublikasi Prezidentining 2025-yil </w:t>
      </w:r>
      <w:r w:rsidRPr="00BA7410">
        <w:rPr>
          <w:noProof/>
          <w:spacing w:val="-2"/>
          <w:sz w:val="28"/>
          <w:szCs w:val="28"/>
          <w:lang w:val="uz-Cyrl-UZ"/>
        </w:rPr>
        <w:br/>
        <w:t>24-fevraldagi “Oʻzbekiston Respublikasi Milliy statistika qoʻmitasi faoliyatini tashkil etish chora-tadbirlari toʻgʻrisida” PQ-75-son qarori</w:t>
      </w:r>
      <w:r w:rsidR="0050542F" w:rsidRPr="00BA7410">
        <w:rPr>
          <w:noProof/>
          <w:spacing w:val="-2"/>
          <w:sz w:val="28"/>
          <w:szCs w:val="28"/>
          <w:lang w:val="uz-Cyrl-UZ"/>
        </w:rPr>
        <w:t xml:space="preserve"> </w:t>
      </w:r>
      <w:r w:rsidRPr="00BA7410">
        <w:rPr>
          <w:noProof/>
          <w:spacing w:val="-4"/>
          <w:sz w:val="28"/>
          <w:szCs w:val="28"/>
          <w:lang w:val="uz-Cyrl-UZ"/>
        </w:rPr>
        <w:t>ijrosini taʼminlash maqsadida, shuningdek, Statistik maʼlumotlarni ishlab chiqish jarayonlarining namunaviy modeli (Generic Statistical Business Process Model (keyingi oʻrinlarda-GSBPM)) talablari asosida ishlab chiqilgan.</w:t>
      </w:r>
    </w:p>
    <w:p w:rsidR="00EA2E80" w:rsidRPr="00BA7410" w:rsidRDefault="00EA2E80" w:rsidP="0050542F">
      <w:pPr>
        <w:pStyle w:val="a4"/>
        <w:spacing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Tanlanma kuzatuvlarni tashkil etish va oʻtkazish uslubiyati Yevropa Ittifoqi Statistika byurosi tomonidan ishlab chiqilgan korxonalar statistika kuzatuvlarini rejalashtirish va oʻtkazish boʻyicha qoʻllanmaning (Yevrostat, 2021) asosiy qoidalari, prinsiplari va tavsiyalariga asoslangan.</w:t>
      </w:r>
    </w:p>
    <w:p w:rsidR="00EA2E80" w:rsidRPr="00BA7410" w:rsidRDefault="00EA2E80" w:rsidP="0050542F">
      <w:pPr>
        <w:pStyle w:val="20"/>
        <w:shd w:val="clear" w:color="auto" w:fill="auto"/>
        <w:spacing w:before="240" w:after="240" w:line="240" w:lineRule="auto"/>
        <w:rPr>
          <w:rStyle w:val="2"/>
          <w:b/>
          <w:noProof/>
          <w:color w:val="000000"/>
          <w:sz w:val="28"/>
          <w:szCs w:val="28"/>
          <w:shd w:val="clear" w:color="auto" w:fill="auto"/>
          <w:lang w:val="uz-Cyrl-UZ"/>
        </w:rPr>
      </w:pPr>
      <w:r w:rsidRPr="00BA7410">
        <w:rPr>
          <w:rStyle w:val="2"/>
          <w:b/>
          <w:noProof/>
          <w:color w:val="000000"/>
          <w:sz w:val="28"/>
          <w:szCs w:val="28"/>
          <w:shd w:val="clear" w:color="auto" w:fill="auto"/>
          <w:lang w:val="uz-Cyrl-UZ"/>
        </w:rPr>
        <w:t>1-bob. Umumiy qoidalar</w:t>
      </w:r>
    </w:p>
    <w:p w:rsidR="00EA2E80" w:rsidRPr="00BA7410" w:rsidRDefault="00EA2E80" w:rsidP="0050542F">
      <w:pPr>
        <w:spacing w:line="276" w:lineRule="auto"/>
        <w:ind w:firstLine="709"/>
        <w:jc w:val="both"/>
        <w:rPr>
          <w:noProof/>
          <w:sz w:val="28"/>
          <w:szCs w:val="28"/>
          <w:lang w:val="uz-Latn-UZ"/>
        </w:rPr>
      </w:pPr>
      <w:r w:rsidRPr="00BA7410">
        <w:rPr>
          <w:noProof/>
          <w:sz w:val="28"/>
          <w:szCs w:val="28"/>
          <w:lang w:val="uz-Cyrl-UZ"/>
        </w:rPr>
        <w:t xml:space="preserve">1. Uslubiy nizom GSBPMning rejalashtirish va yigʻish </w:t>
      </w:r>
      <w:r w:rsidRPr="00BA7410">
        <w:rPr>
          <w:noProof/>
          <w:sz w:val="28"/>
          <w:szCs w:val="28"/>
          <w:lang w:val="uz-Latn-UZ"/>
        </w:rPr>
        <w:t>bosqich</w:t>
      </w:r>
      <w:r w:rsidRPr="00BA7410">
        <w:rPr>
          <w:noProof/>
          <w:sz w:val="28"/>
          <w:szCs w:val="28"/>
          <w:lang w:val="uz-Cyrl-UZ"/>
        </w:rPr>
        <w:t>lar</w:t>
      </w:r>
      <w:r w:rsidRPr="00BA7410">
        <w:rPr>
          <w:noProof/>
          <w:sz w:val="28"/>
          <w:szCs w:val="28"/>
          <w:lang w:val="uz-Latn-UZ"/>
        </w:rPr>
        <w:t>i</w:t>
      </w:r>
      <w:r w:rsidRPr="00BA7410">
        <w:rPr>
          <w:noProof/>
          <w:sz w:val="28"/>
          <w:szCs w:val="28"/>
          <w:lang w:val="uz-Cyrl-UZ"/>
        </w:rPr>
        <w:t xml:space="preserve"> doirasida tanlanmani rejalashtirish, shakllantirish, kuzatuvlarni tashkil etish, amalga oshirish hamda yakunlash </w:t>
      </w:r>
      <w:r w:rsidRPr="00BA7410">
        <w:rPr>
          <w:noProof/>
          <w:sz w:val="28"/>
          <w:szCs w:val="28"/>
          <w:lang w:val="uz-Latn-UZ"/>
        </w:rPr>
        <w:t>jarayon</w:t>
      </w:r>
      <w:r w:rsidRPr="00BA7410">
        <w:rPr>
          <w:noProof/>
          <w:sz w:val="28"/>
          <w:szCs w:val="28"/>
          <w:lang w:val="uz-Cyrl-UZ"/>
        </w:rPr>
        <w:t>larini oʻ</w:t>
      </w:r>
      <w:r w:rsidRPr="00BA7410">
        <w:rPr>
          <w:noProof/>
          <w:sz w:val="28"/>
          <w:szCs w:val="28"/>
          <w:lang w:val="uz-Latn-UZ"/>
        </w:rPr>
        <w:t>z ichiga oladi.</w:t>
      </w:r>
    </w:p>
    <w:p w:rsidR="00EA2E80" w:rsidRPr="00BA7410" w:rsidRDefault="00EA2E80" w:rsidP="0050542F">
      <w:pPr>
        <w:pStyle w:val="a4"/>
        <w:shd w:val="clear" w:color="auto" w:fill="auto"/>
        <w:tabs>
          <w:tab w:val="left" w:pos="902"/>
        </w:tabs>
        <w:spacing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lastRenderedPageBreak/>
        <w:t xml:space="preserve">2. Tanlanma kuzatuvlarni tashkil etish va oʻtkazish, joriy yil uchun </w:t>
      </w:r>
      <w:r w:rsidRPr="00BA7410">
        <w:rPr>
          <w:rStyle w:val="11"/>
          <w:noProof/>
          <w:color w:val="000000"/>
          <w:spacing w:val="-6"/>
          <w:sz w:val="28"/>
          <w:szCs w:val="28"/>
          <w:shd w:val="clear" w:color="auto" w:fill="auto"/>
          <w:lang w:val="uz-Cyrl-UZ"/>
        </w:rPr>
        <w:t xml:space="preserve">tasdiqlangan rasmiy statistika sohasidagi davlat dasturi </w:t>
      </w:r>
      <w:r w:rsidRPr="00BA7410">
        <w:rPr>
          <w:bCs/>
          <w:noProof/>
          <w:spacing w:val="-6"/>
          <w:sz w:val="28"/>
          <w:szCs w:val="28"/>
          <w:lang w:val="uz-Cyrl-UZ"/>
        </w:rPr>
        <w:t>(keyingi oʻrinlarda</w:t>
      </w:r>
      <w:r w:rsidRPr="00BA7410">
        <w:rPr>
          <w:bCs/>
          <w:noProof/>
          <w:spacing w:val="-4"/>
          <w:sz w:val="28"/>
          <w:szCs w:val="28"/>
          <w:lang w:val="uz-Cyrl-UZ"/>
        </w:rPr>
        <w:t xml:space="preserve"> – Statistika dasturi) </w:t>
      </w:r>
      <w:r w:rsidRPr="00BA7410">
        <w:rPr>
          <w:rStyle w:val="11"/>
          <w:noProof/>
          <w:color w:val="000000"/>
          <w:spacing w:val="-4"/>
          <w:sz w:val="28"/>
          <w:szCs w:val="28"/>
          <w:shd w:val="clear" w:color="auto" w:fill="auto"/>
          <w:lang w:val="uz-Cyrl-UZ"/>
        </w:rPr>
        <w:t>hamda uni</w:t>
      </w:r>
      <w:r w:rsidRPr="00BA7410">
        <w:rPr>
          <w:rStyle w:val="11"/>
          <w:noProof/>
          <w:color w:val="000000"/>
          <w:spacing w:val="-4"/>
          <w:sz w:val="28"/>
          <w:szCs w:val="28"/>
          <w:shd w:val="clear" w:color="auto" w:fill="auto"/>
          <w:lang w:val="uz-Latn-UZ"/>
        </w:rPr>
        <w:t>ng</w:t>
      </w:r>
      <w:r w:rsidRPr="00BA7410">
        <w:rPr>
          <w:rStyle w:val="11"/>
          <w:noProof/>
          <w:color w:val="000000"/>
          <w:spacing w:val="-4"/>
          <w:sz w:val="28"/>
          <w:szCs w:val="28"/>
          <w:shd w:val="clear" w:color="auto" w:fill="auto"/>
          <w:lang w:val="uz-Cyrl-UZ"/>
        </w:rPr>
        <w:t xml:space="preserve"> asosida Milliy statistika qoʻmitasi tomonidan tasdiqlanadigan Statistika ishlarini tayyorlash dasturida </w:t>
      </w:r>
      <w:r w:rsidRPr="00BA7410">
        <w:rPr>
          <w:rStyle w:val="11"/>
          <w:noProof/>
          <w:color w:val="000000"/>
          <w:spacing w:val="-6"/>
          <w:sz w:val="28"/>
          <w:szCs w:val="28"/>
          <w:shd w:val="clear" w:color="auto" w:fill="auto"/>
          <w:lang w:val="uz-Cyrl-UZ"/>
        </w:rPr>
        <w:t xml:space="preserve">belgilangan muddatlarda, respublika </w:t>
      </w:r>
      <w:r w:rsidRPr="00BA7410">
        <w:rPr>
          <w:rStyle w:val="11"/>
          <w:noProof/>
          <w:color w:val="000000"/>
          <w:spacing w:val="-6"/>
          <w:sz w:val="28"/>
          <w:szCs w:val="28"/>
          <w:shd w:val="clear" w:color="auto" w:fill="auto"/>
          <w:lang w:val="uz-Cyrl-UZ"/>
        </w:rPr>
        <w:br/>
        <w:t>va hududlar miqyosida amalga oshiriladi.</w:t>
      </w:r>
    </w:p>
    <w:p w:rsidR="00EA2E80" w:rsidRPr="00BA7410" w:rsidRDefault="00EA2E80" w:rsidP="0050542F">
      <w:pPr>
        <w:pStyle w:val="a4"/>
        <w:shd w:val="clear" w:color="auto" w:fill="auto"/>
        <w:tabs>
          <w:tab w:val="left" w:pos="902"/>
        </w:tabs>
        <w:spacing w:line="276" w:lineRule="auto"/>
        <w:ind w:firstLine="709"/>
        <w:jc w:val="both"/>
        <w:rPr>
          <w:noProof/>
          <w:sz w:val="28"/>
          <w:szCs w:val="28"/>
          <w:lang w:val="uz-Cyrl-UZ"/>
        </w:rPr>
      </w:pPr>
      <w:r w:rsidRPr="00BA7410">
        <w:rPr>
          <w:rStyle w:val="11"/>
          <w:noProof/>
          <w:color w:val="000000"/>
          <w:sz w:val="28"/>
          <w:szCs w:val="28"/>
          <w:shd w:val="clear" w:color="auto" w:fill="auto"/>
          <w:lang w:val="uz-Cyrl-UZ"/>
        </w:rPr>
        <w:t>3. </w:t>
      </w:r>
      <w:r w:rsidRPr="00BA7410">
        <w:rPr>
          <w:noProof/>
          <w:sz w:val="28"/>
          <w:szCs w:val="28"/>
          <w:lang w:val="uz-Cyrl-UZ"/>
        </w:rPr>
        <w:t xml:space="preserve">Tanlanma kuzatuvlarni tashkil etish va oʻtkazish </w:t>
      </w:r>
      <w:r w:rsidRPr="00BA7410">
        <w:rPr>
          <w:bCs/>
          <w:noProof/>
          <w:sz w:val="28"/>
          <w:szCs w:val="28"/>
          <w:lang w:val="uz-Cyrl-UZ"/>
        </w:rPr>
        <w:t>ushbu Uslubiy nizomga 1-ilovada keltirilgan sxemaga muvofiq amalga oshiriladi</w:t>
      </w:r>
      <w:r w:rsidRPr="00BA7410">
        <w:rPr>
          <w:rStyle w:val="11"/>
          <w:noProof/>
          <w:color w:val="000000"/>
          <w:sz w:val="28"/>
          <w:szCs w:val="28"/>
          <w:shd w:val="clear" w:color="auto" w:fill="auto"/>
          <w:lang w:val="uz-Cyrl-UZ"/>
        </w:rPr>
        <w:t xml:space="preserve"> va quyidagi jarayonlarni oʻz ichiga oladi:</w:t>
      </w:r>
    </w:p>
    <w:p w:rsidR="00EA2E80" w:rsidRPr="00BA7410" w:rsidRDefault="00EA2E80" w:rsidP="0050542F">
      <w:pPr>
        <w:pStyle w:val="a4"/>
        <w:tabs>
          <w:tab w:val="left" w:pos="890"/>
        </w:tabs>
        <w:spacing w:line="276" w:lineRule="auto"/>
        <w:ind w:firstLine="709"/>
        <w:jc w:val="both"/>
        <w:rPr>
          <w:rStyle w:val="11"/>
          <w:noProof/>
          <w:color w:val="000000"/>
          <w:sz w:val="28"/>
          <w:szCs w:val="28"/>
          <w:shd w:val="clear" w:color="auto" w:fill="auto"/>
          <w:lang w:val="en-US"/>
        </w:rPr>
      </w:pPr>
      <w:r w:rsidRPr="00BA7410">
        <w:rPr>
          <w:rStyle w:val="11"/>
          <w:noProof/>
          <w:color w:val="000000"/>
          <w:sz w:val="28"/>
          <w:szCs w:val="28"/>
          <w:shd w:val="clear" w:color="auto" w:fill="auto"/>
          <w:lang w:val="en-US"/>
        </w:rPr>
        <w:t>a) tanlov asosini shakllantirish;</w:t>
      </w:r>
    </w:p>
    <w:p w:rsidR="00EA2E80" w:rsidRPr="00BA7410" w:rsidRDefault="00EA2E80" w:rsidP="0050542F">
      <w:pPr>
        <w:pStyle w:val="a4"/>
        <w:tabs>
          <w:tab w:val="left" w:pos="890"/>
        </w:tabs>
        <w:spacing w:line="276" w:lineRule="auto"/>
        <w:ind w:firstLine="709"/>
        <w:jc w:val="both"/>
        <w:rPr>
          <w:rStyle w:val="11"/>
          <w:noProof/>
          <w:color w:val="000000"/>
          <w:sz w:val="28"/>
          <w:szCs w:val="28"/>
          <w:shd w:val="clear" w:color="auto" w:fill="auto"/>
          <w:lang w:val="en-US"/>
        </w:rPr>
      </w:pPr>
      <w:r w:rsidRPr="00BA7410">
        <w:rPr>
          <w:rStyle w:val="11"/>
          <w:noProof/>
          <w:color w:val="000000"/>
          <w:sz w:val="28"/>
          <w:szCs w:val="28"/>
          <w:shd w:val="clear" w:color="auto" w:fill="auto"/>
          <w:lang w:val="en-US"/>
        </w:rPr>
        <w:t>b) tanlovni rejalashtirish;</w:t>
      </w:r>
    </w:p>
    <w:p w:rsidR="00EA2E80" w:rsidRPr="00BA7410" w:rsidRDefault="00EA2E80" w:rsidP="0050542F">
      <w:pPr>
        <w:pStyle w:val="a4"/>
        <w:tabs>
          <w:tab w:val="left" w:pos="890"/>
        </w:tabs>
        <w:spacing w:line="276" w:lineRule="auto"/>
        <w:ind w:firstLine="709"/>
        <w:jc w:val="both"/>
        <w:rPr>
          <w:rStyle w:val="11"/>
          <w:noProof/>
          <w:color w:val="000000"/>
          <w:sz w:val="28"/>
          <w:szCs w:val="28"/>
          <w:shd w:val="clear" w:color="auto" w:fill="auto"/>
          <w:lang w:val="en-US"/>
        </w:rPr>
      </w:pPr>
      <w:r w:rsidRPr="00BA7410">
        <w:rPr>
          <w:rStyle w:val="11"/>
          <w:noProof/>
          <w:color w:val="000000"/>
          <w:sz w:val="28"/>
          <w:szCs w:val="28"/>
          <w:shd w:val="clear" w:color="auto" w:fill="auto"/>
          <w:lang w:val="en-US"/>
        </w:rPr>
        <w:t>c) tanlov jamlanmasini shakllantirish;</w:t>
      </w:r>
    </w:p>
    <w:p w:rsidR="00EA2E80" w:rsidRPr="00BA7410" w:rsidRDefault="00EA2E80" w:rsidP="0050542F">
      <w:pPr>
        <w:pStyle w:val="a4"/>
        <w:tabs>
          <w:tab w:val="left" w:pos="890"/>
        </w:tabs>
        <w:spacing w:line="276" w:lineRule="auto"/>
        <w:ind w:firstLine="709"/>
        <w:jc w:val="both"/>
        <w:rPr>
          <w:rStyle w:val="11"/>
          <w:noProof/>
          <w:color w:val="000000"/>
          <w:sz w:val="28"/>
          <w:szCs w:val="28"/>
          <w:shd w:val="clear" w:color="auto" w:fill="auto"/>
          <w:lang w:val="en-US"/>
        </w:rPr>
      </w:pPr>
      <w:r w:rsidRPr="00BA7410">
        <w:rPr>
          <w:rStyle w:val="11"/>
          <w:noProof/>
          <w:color w:val="000000"/>
          <w:sz w:val="28"/>
          <w:szCs w:val="28"/>
          <w:shd w:val="clear" w:color="auto" w:fill="auto"/>
          <w:lang w:val="en-US"/>
        </w:rPr>
        <w:t>d) axborotlarni yigʻish va birlamchi qayta ishlash;</w:t>
      </w:r>
    </w:p>
    <w:p w:rsidR="00EA2E80" w:rsidRPr="00BA7410" w:rsidRDefault="00EA2E80" w:rsidP="0050542F">
      <w:pPr>
        <w:pStyle w:val="a4"/>
        <w:shd w:val="clear" w:color="auto" w:fill="auto"/>
        <w:tabs>
          <w:tab w:val="left" w:pos="890"/>
        </w:tabs>
        <w:spacing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e</w:t>
      </w:r>
      <w:r w:rsidRPr="00BA7410">
        <w:rPr>
          <w:rStyle w:val="11"/>
          <w:noProof/>
          <w:color w:val="000000"/>
          <w:sz w:val="28"/>
          <w:szCs w:val="28"/>
          <w:shd w:val="clear" w:color="auto" w:fill="auto"/>
          <w:lang w:val="en-US"/>
        </w:rPr>
        <w:t>) tanlanma kuzatuv yakunlarini shakllantirish.</w:t>
      </w:r>
      <w:r w:rsidRPr="00BA7410">
        <w:rPr>
          <w:rStyle w:val="11"/>
          <w:noProof/>
          <w:color w:val="000000"/>
          <w:sz w:val="28"/>
          <w:szCs w:val="28"/>
          <w:shd w:val="clear" w:color="auto" w:fill="auto"/>
          <w:lang w:val="uz-Cyrl-UZ"/>
        </w:rPr>
        <w:t> </w:t>
      </w:r>
    </w:p>
    <w:p w:rsidR="00EA2E80" w:rsidRPr="00BA7410" w:rsidRDefault="00EA2E80" w:rsidP="0050542F">
      <w:pPr>
        <w:pStyle w:val="a4"/>
        <w:shd w:val="clear" w:color="auto" w:fill="auto"/>
        <w:tabs>
          <w:tab w:val="left" w:pos="993"/>
        </w:tabs>
        <w:spacing w:line="276" w:lineRule="auto"/>
        <w:ind w:firstLine="709"/>
        <w:jc w:val="both"/>
        <w:rPr>
          <w:noProof/>
          <w:sz w:val="28"/>
          <w:szCs w:val="28"/>
          <w:lang w:val="uz-Cyrl-UZ"/>
        </w:rPr>
      </w:pPr>
      <w:r w:rsidRPr="00BA7410">
        <w:rPr>
          <w:rStyle w:val="11"/>
          <w:noProof/>
          <w:color w:val="000000"/>
          <w:sz w:val="28"/>
          <w:szCs w:val="28"/>
          <w:shd w:val="clear" w:color="auto" w:fill="auto"/>
          <w:lang w:val="uz-Cyrl-UZ"/>
        </w:rPr>
        <w:t xml:space="preserve">4. Oʻzbekiston Respublikasi Vazirlar Mahkamasining 2016-yil </w:t>
      </w:r>
      <w:r w:rsidRPr="00BA7410">
        <w:rPr>
          <w:rStyle w:val="11"/>
          <w:noProof/>
          <w:color w:val="000000"/>
          <w:sz w:val="28"/>
          <w:szCs w:val="28"/>
          <w:shd w:val="clear" w:color="auto" w:fill="auto"/>
          <w:lang w:val="uz-Cyrl-UZ"/>
        </w:rPr>
        <w:br/>
        <w:t>24-avgustdagi 275-son qarori bilan tasdiqlangan Kichik tadbirkorlik subyektlariga tegishli boʻlgan tashkilotlarning IFUT asosida takomillashtirilgan tasniflagichiga muvofiq,</w:t>
      </w:r>
      <w:r w:rsidRPr="00BA7410">
        <w:rPr>
          <w:rStyle w:val="11"/>
          <w:noProof/>
          <w:color w:val="000000"/>
          <w:sz w:val="28"/>
          <w:szCs w:val="28"/>
          <w:shd w:val="clear" w:color="auto" w:fill="auto"/>
          <w:lang w:val="uz-Latn-UZ"/>
        </w:rPr>
        <w:t xml:space="preserve"> </w:t>
      </w:r>
      <w:r w:rsidRPr="00BA7410">
        <w:rPr>
          <w:rStyle w:val="11"/>
          <w:noProof/>
          <w:color w:val="000000"/>
          <w:sz w:val="28"/>
          <w:szCs w:val="28"/>
          <w:shd w:val="clear" w:color="auto" w:fill="auto"/>
          <w:lang w:val="uz-Cyrl-UZ"/>
        </w:rPr>
        <w:t xml:space="preserve">belgilangan yillik oʻrtacha </w:t>
      </w:r>
      <w:r w:rsidRPr="00BA7410">
        <w:rPr>
          <w:rStyle w:val="11"/>
          <w:noProof/>
          <w:color w:val="000000"/>
          <w:spacing w:val="-2"/>
          <w:sz w:val="28"/>
          <w:szCs w:val="28"/>
          <w:shd w:val="clear" w:color="auto" w:fill="auto"/>
          <w:lang w:val="uz-Cyrl-UZ"/>
        </w:rPr>
        <w:t>ishlovchilar soni hamda iqtisodiy faoliyat turlari boʻyicha kichik korxonalar</w:t>
      </w:r>
      <w:r w:rsidRPr="00BA7410">
        <w:rPr>
          <w:rStyle w:val="11"/>
          <w:noProof/>
          <w:color w:val="000000"/>
          <w:sz w:val="28"/>
          <w:szCs w:val="28"/>
          <w:shd w:val="clear" w:color="auto" w:fill="auto"/>
          <w:lang w:val="uz-Cyrl-UZ"/>
        </w:rPr>
        <w:t xml:space="preserve"> va mikrofirmalar (dehqon va fermer xoʻjaliklarisiz) toifasiga tegishli boʻlgan yuridik shaxslar tanlanma kuzatuv obyekti hisoblanadi.</w:t>
      </w:r>
    </w:p>
    <w:p w:rsidR="00EA2E80" w:rsidRPr="00BA7410" w:rsidRDefault="00EA2E80" w:rsidP="0050542F">
      <w:pPr>
        <w:pStyle w:val="a4"/>
        <w:tabs>
          <w:tab w:val="left" w:pos="976"/>
        </w:tabs>
        <w:spacing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 xml:space="preserve">5. Tanlanma kuzatuvlar, Milliy statistika qoʻmitasi tomonidan tasdiqlangan 4 kb “Kichik korxona va mikrofirmaning faoliyati toʻgʻrisida  savolnoma” </w:t>
      </w:r>
      <w:r w:rsidRPr="00BA7410">
        <w:rPr>
          <w:rStyle w:val="11"/>
          <w:noProof/>
          <w:color w:val="000000"/>
          <w:spacing w:val="-4"/>
          <w:sz w:val="28"/>
          <w:szCs w:val="28"/>
          <w:shd w:val="clear" w:color="auto" w:fill="auto"/>
          <w:lang w:val="uz-Cyrl-UZ"/>
        </w:rPr>
        <w:t>statistika kuzatuv</w:t>
      </w:r>
      <w:r w:rsidRPr="00BA7410">
        <w:rPr>
          <w:rStyle w:val="11"/>
          <w:noProof/>
          <w:color w:val="000000"/>
          <w:spacing w:val="-4"/>
          <w:sz w:val="28"/>
          <w:szCs w:val="28"/>
          <w:shd w:val="clear" w:color="auto" w:fill="auto"/>
          <w:lang w:val="uz-Latn-UZ"/>
        </w:rPr>
        <w:t>i</w:t>
      </w:r>
      <w:r w:rsidRPr="00BA7410">
        <w:rPr>
          <w:rStyle w:val="11"/>
          <w:noProof/>
          <w:color w:val="000000"/>
          <w:spacing w:val="-4"/>
          <w:sz w:val="28"/>
          <w:szCs w:val="28"/>
          <w:shd w:val="clear" w:color="auto" w:fill="auto"/>
          <w:lang w:val="uz-Cyrl-UZ"/>
        </w:rPr>
        <w:t xml:space="preserve"> shakli asosida, har chorakda bir marta </w:t>
      </w:r>
      <w:r w:rsidRPr="00BA7410">
        <w:rPr>
          <w:rStyle w:val="11"/>
          <w:noProof/>
          <w:color w:val="000000"/>
          <w:spacing w:val="-8"/>
          <w:sz w:val="28"/>
          <w:szCs w:val="28"/>
          <w:shd w:val="clear" w:color="auto" w:fill="auto"/>
          <w:lang w:val="uz-Cyrl-UZ"/>
        </w:rPr>
        <w:t>Oʻzbekiston Respublikasining barcha hududlarida oʻtkaziladi.</w:t>
      </w:r>
    </w:p>
    <w:p w:rsidR="00EA2E80" w:rsidRPr="00BA7410" w:rsidRDefault="00EA2E80" w:rsidP="0050542F">
      <w:pPr>
        <w:pStyle w:val="a4"/>
        <w:shd w:val="clear" w:color="auto" w:fill="auto"/>
        <w:tabs>
          <w:tab w:val="left" w:pos="-4111"/>
        </w:tabs>
        <w:spacing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6. Tanlanma kuzatuvda ishtirok etish respondentlar uchun ixtiyoriy hisoblanadi.</w:t>
      </w:r>
    </w:p>
    <w:p w:rsidR="00EA2E80" w:rsidRPr="00BA7410" w:rsidRDefault="00EA2E80" w:rsidP="0050542F">
      <w:pPr>
        <w:pStyle w:val="a4"/>
        <w:shd w:val="clear" w:color="auto" w:fill="auto"/>
        <w:tabs>
          <w:tab w:val="left" w:pos="993"/>
        </w:tabs>
        <w:spacing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 xml:space="preserve">7. Tanlanma kuzatuv natijasida olingan maʼlumotlar asosida, </w:t>
      </w:r>
      <w:r w:rsidRPr="00BA7410">
        <w:rPr>
          <w:rStyle w:val="11"/>
          <w:noProof/>
          <w:color w:val="000000"/>
          <w:sz w:val="28"/>
          <w:szCs w:val="28"/>
          <w:shd w:val="clear" w:color="auto" w:fill="auto"/>
          <w:lang w:val="uz-Latn-UZ"/>
        </w:rPr>
        <w:t>Q</w:t>
      </w:r>
      <w:r w:rsidRPr="00BA7410">
        <w:rPr>
          <w:rStyle w:val="11"/>
          <w:noProof/>
          <w:color w:val="000000"/>
          <w:sz w:val="28"/>
          <w:szCs w:val="28"/>
          <w:shd w:val="clear" w:color="auto" w:fill="auto"/>
          <w:lang w:val="uz-Cyrl-UZ"/>
        </w:rPr>
        <w:t>oraqalpogʻiston Respublikasi,</w:t>
      </w:r>
      <w:r w:rsidRPr="00BA7410">
        <w:rPr>
          <w:rStyle w:val="11"/>
          <w:noProof/>
          <w:color w:val="000000"/>
          <w:sz w:val="28"/>
          <w:szCs w:val="28"/>
          <w:shd w:val="clear" w:color="auto" w:fill="auto"/>
          <w:lang w:val="uz-Latn-UZ"/>
        </w:rPr>
        <w:t xml:space="preserve"> </w:t>
      </w:r>
      <w:r w:rsidRPr="00BA7410">
        <w:rPr>
          <w:rStyle w:val="11"/>
          <w:noProof/>
          <w:color w:val="000000"/>
          <w:sz w:val="28"/>
          <w:szCs w:val="28"/>
          <w:shd w:val="clear" w:color="auto" w:fill="auto"/>
          <w:lang w:val="uz-Cyrl-UZ"/>
        </w:rPr>
        <w:t xml:space="preserve">viloyatlar va Toshkent shahri kesimida, iqtisodiy faoliyatning yiriklashtirilgan turlari boʻyicha </w:t>
      </w:r>
      <w:r w:rsidRPr="00BA7410">
        <w:rPr>
          <w:rStyle w:val="9"/>
          <w:noProof/>
          <w:spacing w:val="-4"/>
          <w:sz w:val="28"/>
          <w:szCs w:val="28"/>
          <w:shd w:val="clear" w:color="auto" w:fill="auto"/>
          <w:lang w:val="uz-Cyrl-UZ"/>
        </w:rPr>
        <w:t>kichik korxona</w:t>
      </w:r>
      <w:r w:rsidRPr="00BA7410">
        <w:rPr>
          <w:rStyle w:val="9"/>
          <w:noProof/>
          <w:spacing w:val="-4"/>
          <w:sz w:val="28"/>
          <w:szCs w:val="28"/>
          <w:shd w:val="clear" w:color="auto" w:fill="auto"/>
          <w:lang w:val="uz-Latn-UZ"/>
        </w:rPr>
        <w:t xml:space="preserve"> </w:t>
      </w:r>
      <w:r w:rsidRPr="00BA7410">
        <w:rPr>
          <w:rStyle w:val="9"/>
          <w:noProof/>
          <w:spacing w:val="-4"/>
          <w:sz w:val="28"/>
          <w:szCs w:val="28"/>
          <w:shd w:val="clear" w:color="auto" w:fill="auto"/>
          <w:lang w:val="uz-Cyrl-UZ"/>
        </w:rPr>
        <w:t>va mikrofirmalar</w:t>
      </w:r>
      <w:r w:rsidRPr="00BA7410">
        <w:rPr>
          <w:rStyle w:val="9"/>
          <w:noProof/>
          <w:sz w:val="28"/>
          <w:szCs w:val="28"/>
          <w:shd w:val="clear" w:color="auto" w:fill="auto"/>
          <w:lang w:val="uz-Cyrl-UZ"/>
        </w:rPr>
        <w:t xml:space="preserve"> faoliyatini</w:t>
      </w:r>
      <w:r w:rsidRPr="00BA7410">
        <w:rPr>
          <w:rStyle w:val="11"/>
          <w:noProof/>
          <w:color w:val="000000"/>
          <w:sz w:val="28"/>
          <w:szCs w:val="28"/>
          <w:shd w:val="clear" w:color="auto" w:fill="auto"/>
          <w:lang w:val="uz-Cyrl-UZ"/>
        </w:rPr>
        <w:t xml:space="preserve"> baholash koʻrsatkichlari shakllantiriladi.</w:t>
      </w:r>
    </w:p>
    <w:p w:rsidR="00EA2E80" w:rsidRPr="00BA7410" w:rsidRDefault="00EA2E80" w:rsidP="0050542F">
      <w:pPr>
        <w:pStyle w:val="a4"/>
        <w:tabs>
          <w:tab w:val="left" w:pos="915"/>
        </w:tabs>
        <w:spacing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 xml:space="preserve">Tanlanma kuzatuv natijasida quyidagi yoʻnalishlar boʻyicha maʼlumotlar yigʻiladi va baholanadi:  </w:t>
      </w:r>
    </w:p>
    <w:p w:rsidR="00EA2E80" w:rsidRPr="00BA7410" w:rsidRDefault="00EA2E80" w:rsidP="0050542F">
      <w:pPr>
        <w:pStyle w:val="a4"/>
        <w:tabs>
          <w:tab w:val="left" w:pos="915"/>
        </w:tabs>
        <w:spacing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a) umumiy iqtisodiy muhit va biznesga boʻlgan ishonchni baholash;</w:t>
      </w:r>
    </w:p>
    <w:p w:rsidR="00EA2E80" w:rsidRPr="00BA7410" w:rsidRDefault="00EA2E80" w:rsidP="0050542F">
      <w:pPr>
        <w:pStyle w:val="a4"/>
        <w:tabs>
          <w:tab w:val="left" w:pos="915"/>
        </w:tabs>
        <w:spacing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b) d</w:t>
      </w:r>
      <w:r w:rsidRPr="00BA7410">
        <w:rPr>
          <w:noProof/>
          <w:color w:val="000000"/>
          <w:sz w:val="28"/>
          <w:szCs w:val="28"/>
          <w:lang w:val="uz-Cyrl-UZ"/>
        </w:rPr>
        <w:t>aromadlar va ishlab chiqarish koʻrsatkichlari</w:t>
      </w:r>
    </w:p>
    <w:p w:rsidR="00EA2E80" w:rsidRPr="00BA7410" w:rsidRDefault="00EA2E80" w:rsidP="0050542F">
      <w:pPr>
        <w:pStyle w:val="a4"/>
        <w:tabs>
          <w:tab w:val="left" w:pos="915"/>
        </w:tabs>
        <w:spacing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 xml:space="preserve">c) tovar moddiy zaxiralar koʻrsatkichlari </w:t>
      </w:r>
    </w:p>
    <w:p w:rsidR="00EA2E80" w:rsidRPr="00BA7410" w:rsidRDefault="00EA2E80" w:rsidP="0050542F">
      <w:pPr>
        <w:pStyle w:val="a4"/>
        <w:tabs>
          <w:tab w:val="left" w:pos="915"/>
        </w:tabs>
        <w:spacing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d) mehnat koʻrsatkichlari</w:t>
      </w:r>
    </w:p>
    <w:p w:rsidR="00EA2E80" w:rsidRPr="00BA7410" w:rsidRDefault="00EA2E80" w:rsidP="0050542F">
      <w:pPr>
        <w:pStyle w:val="a4"/>
        <w:tabs>
          <w:tab w:val="left" w:pos="915"/>
        </w:tabs>
        <w:spacing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e) ichki savdo aylanmasi;</w:t>
      </w:r>
    </w:p>
    <w:p w:rsidR="00EA2E80" w:rsidRPr="00BA7410" w:rsidRDefault="00EA2E80" w:rsidP="0050542F">
      <w:pPr>
        <w:pStyle w:val="a4"/>
        <w:tabs>
          <w:tab w:val="left" w:pos="915"/>
        </w:tabs>
        <w:spacing w:line="276" w:lineRule="auto"/>
        <w:ind w:firstLine="709"/>
        <w:jc w:val="both"/>
        <w:rPr>
          <w:rStyle w:val="11"/>
          <w:noProof/>
          <w:color w:val="000000"/>
          <w:sz w:val="28"/>
          <w:szCs w:val="28"/>
          <w:shd w:val="clear" w:color="auto" w:fill="auto"/>
          <w:lang w:val="en-US"/>
        </w:rPr>
      </w:pPr>
      <w:r w:rsidRPr="00BA7410">
        <w:rPr>
          <w:rStyle w:val="11"/>
          <w:noProof/>
          <w:color w:val="000000"/>
          <w:sz w:val="28"/>
          <w:szCs w:val="28"/>
          <w:shd w:val="clear" w:color="auto" w:fill="auto"/>
          <w:lang w:val="uz-Cyrl-UZ"/>
        </w:rPr>
        <w:t>j</w:t>
      </w:r>
      <w:r w:rsidRPr="00BA7410">
        <w:rPr>
          <w:rStyle w:val="11"/>
          <w:noProof/>
          <w:color w:val="000000"/>
          <w:sz w:val="28"/>
          <w:szCs w:val="28"/>
          <w:shd w:val="clear" w:color="auto" w:fill="auto"/>
          <w:lang w:val="en-US"/>
        </w:rPr>
        <w:t xml:space="preserve">) </w:t>
      </w:r>
      <w:r w:rsidRPr="00BA7410">
        <w:rPr>
          <w:rStyle w:val="11"/>
          <w:noProof/>
          <w:color w:val="000000"/>
          <w:sz w:val="28"/>
          <w:szCs w:val="28"/>
          <w:shd w:val="clear" w:color="auto" w:fill="auto"/>
          <w:lang w:val="uz-Cyrl-UZ"/>
        </w:rPr>
        <w:t>tashqi</w:t>
      </w:r>
      <w:r w:rsidRPr="00BA7410">
        <w:rPr>
          <w:rStyle w:val="11"/>
          <w:noProof/>
          <w:color w:val="000000"/>
          <w:sz w:val="28"/>
          <w:szCs w:val="28"/>
          <w:shd w:val="clear" w:color="auto" w:fill="auto"/>
          <w:lang w:val="en-US"/>
        </w:rPr>
        <w:t xml:space="preserve"> </w:t>
      </w:r>
      <w:r w:rsidRPr="00BA7410">
        <w:rPr>
          <w:rStyle w:val="11"/>
          <w:noProof/>
          <w:color w:val="000000"/>
          <w:sz w:val="28"/>
          <w:szCs w:val="28"/>
          <w:shd w:val="clear" w:color="auto" w:fill="auto"/>
          <w:lang w:val="uz-Cyrl-UZ"/>
        </w:rPr>
        <w:t>savdo</w:t>
      </w:r>
      <w:r w:rsidRPr="00BA7410">
        <w:rPr>
          <w:rStyle w:val="11"/>
          <w:noProof/>
          <w:color w:val="000000"/>
          <w:sz w:val="28"/>
          <w:szCs w:val="28"/>
          <w:shd w:val="clear" w:color="auto" w:fill="auto"/>
          <w:lang w:val="en-US"/>
        </w:rPr>
        <w:t>: xizmatlar eksporti-importi</w:t>
      </w:r>
      <w:r w:rsidRPr="00BA7410">
        <w:rPr>
          <w:rStyle w:val="11"/>
          <w:noProof/>
          <w:color w:val="000000"/>
          <w:sz w:val="28"/>
          <w:szCs w:val="28"/>
          <w:shd w:val="clear" w:color="auto" w:fill="auto"/>
          <w:lang w:val="uz-Cyrl-UZ"/>
        </w:rPr>
        <w:t>;</w:t>
      </w:r>
    </w:p>
    <w:p w:rsidR="00EA2E80" w:rsidRPr="00BA7410" w:rsidRDefault="00EA2E80" w:rsidP="0050542F">
      <w:pPr>
        <w:pStyle w:val="a4"/>
        <w:tabs>
          <w:tab w:val="left" w:pos="915"/>
        </w:tabs>
        <w:spacing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k) turlari boʻyicha koʻrsatilgan bozor xizmatlari.</w:t>
      </w:r>
    </w:p>
    <w:p w:rsidR="00EA2E80" w:rsidRPr="00BA7410" w:rsidRDefault="00EA2E80" w:rsidP="0050542F">
      <w:pPr>
        <w:pStyle w:val="a4"/>
        <w:tabs>
          <w:tab w:val="left" w:pos="915"/>
        </w:tabs>
        <w:spacing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lastRenderedPageBreak/>
        <w:t>Ishlab chiqarish zaruratiga koʻra, tanlanma kuzatuv shakliga qoʻshimcha va/yoki oʻzgartirishlar kiritilgan hollarda, boshqa soha va yoʻnalishlar boʻyicha ham maʼlumotlar yigʻilishi va baholanishi mumkin.</w:t>
      </w:r>
    </w:p>
    <w:p w:rsidR="00EA2E80" w:rsidRPr="00BA7410" w:rsidRDefault="00EA2E80" w:rsidP="0050542F">
      <w:pPr>
        <w:pStyle w:val="a4"/>
        <w:tabs>
          <w:tab w:val="left" w:pos="-6379"/>
          <w:tab w:val="left" w:pos="-4253"/>
          <w:tab w:val="left" w:pos="993"/>
        </w:tabs>
        <w:spacing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 xml:space="preserve">8. Tanlanma kuzatuv natijalarini qayta ishlash va ularni bosh jamlanmaga tarqatish hududlar darajasida hamda iqtisodiyotning asosiy sohalari boʻyicha vaznlarni qoʻllash orqali, </w:t>
      </w:r>
      <w:r w:rsidRPr="00BA7410">
        <w:rPr>
          <w:rStyle w:val="11"/>
          <w:noProof/>
          <w:sz w:val="28"/>
          <w:szCs w:val="28"/>
          <w:shd w:val="clear" w:color="auto" w:fill="auto"/>
          <w:lang w:val="uz-Cyrl-UZ"/>
        </w:rPr>
        <w:t>savolnoma</w:t>
      </w:r>
      <w:r w:rsidRPr="00BA7410">
        <w:rPr>
          <w:rStyle w:val="11"/>
          <w:noProof/>
          <w:color w:val="000000"/>
          <w:sz w:val="28"/>
          <w:szCs w:val="28"/>
          <w:shd w:val="clear" w:color="auto" w:fill="auto"/>
          <w:lang w:val="uz-Cyrl-UZ"/>
        </w:rPr>
        <w:t xml:space="preserve"> maʼlumotlarini kiritish va qayta ishlash boʻyicha dasturiy </w:t>
      </w:r>
      <w:r w:rsidRPr="00BA7410">
        <w:rPr>
          <w:rStyle w:val="11"/>
          <w:noProof/>
          <w:sz w:val="28"/>
          <w:szCs w:val="28"/>
          <w:shd w:val="clear" w:color="auto" w:fill="auto"/>
          <w:lang w:val="uz-Cyrl-UZ"/>
        </w:rPr>
        <w:t>vositalardan</w:t>
      </w:r>
      <w:r w:rsidRPr="00BA7410">
        <w:rPr>
          <w:rStyle w:val="11"/>
          <w:noProof/>
          <w:color w:val="000000"/>
          <w:sz w:val="28"/>
          <w:szCs w:val="28"/>
          <w:shd w:val="clear" w:color="auto" w:fill="auto"/>
          <w:lang w:val="uz-Cyrl-UZ"/>
        </w:rPr>
        <w:t xml:space="preserve"> foydalangan holda amalga oshiriladi.</w:t>
      </w:r>
    </w:p>
    <w:p w:rsidR="00EA2E80" w:rsidRPr="00BA7410" w:rsidRDefault="00EA2E80" w:rsidP="0050542F">
      <w:pPr>
        <w:pStyle w:val="20"/>
        <w:shd w:val="clear" w:color="auto" w:fill="auto"/>
        <w:spacing w:before="240" w:after="240" w:line="240" w:lineRule="auto"/>
        <w:rPr>
          <w:rStyle w:val="21"/>
          <w:b/>
          <w:noProof/>
          <w:color w:val="000000"/>
          <w:sz w:val="28"/>
          <w:szCs w:val="28"/>
          <w:shd w:val="clear" w:color="auto" w:fill="auto"/>
          <w:lang w:val="uz-Cyrl-UZ"/>
        </w:rPr>
      </w:pPr>
      <w:bookmarkStart w:id="1" w:name="bookmark0"/>
      <w:r w:rsidRPr="00BA7410">
        <w:rPr>
          <w:rStyle w:val="2"/>
          <w:b/>
          <w:noProof/>
          <w:sz w:val="28"/>
          <w:szCs w:val="28"/>
          <w:shd w:val="clear" w:color="auto" w:fill="auto"/>
          <w:lang w:val="uz-Cyrl-UZ"/>
        </w:rPr>
        <w:t>2-bob. Tanlov asosini shakllantirish</w:t>
      </w:r>
      <w:r w:rsidRPr="00BA7410">
        <w:rPr>
          <w:rStyle w:val="21"/>
          <w:b/>
          <w:noProof/>
          <w:color w:val="000000"/>
          <w:sz w:val="28"/>
          <w:szCs w:val="28"/>
          <w:shd w:val="clear" w:color="auto" w:fill="auto"/>
          <w:lang w:val="uz-Cyrl-UZ"/>
        </w:rPr>
        <w:t xml:space="preserve"> </w:t>
      </w:r>
    </w:p>
    <w:bookmarkEnd w:id="1"/>
    <w:p w:rsidR="00EA2E80" w:rsidRPr="00BA7410" w:rsidRDefault="00EA2E80" w:rsidP="0050542F">
      <w:pPr>
        <w:pStyle w:val="a4"/>
        <w:shd w:val="clear" w:color="auto" w:fill="auto"/>
        <w:tabs>
          <w:tab w:val="left" w:pos="-4962"/>
          <w:tab w:val="left" w:pos="993"/>
        </w:tabs>
        <w:spacing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9. K</w:t>
      </w:r>
      <w:r w:rsidRPr="00BA7410">
        <w:rPr>
          <w:rStyle w:val="9"/>
          <w:noProof/>
          <w:spacing w:val="-4"/>
          <w:sz w:val="28"/>
          <w:szCs w:val="28"/>
          <w:shd w:val="clear" w:color="auto" w:fill="auto"/>
          <w:lang w:val="uz-Cyrl-UZ"/>
        </w:rPr>
        <w:t>ichik korxona</w:t>
      </w:r>
      <w:r w:rsidRPr="00BA7410">
        <w:rPr>
          <w:rStyle w:val="9"/>
          <w:noProof/>
          <w:spacing w:val="-4"/>
          <w:sz w:val="28"/>
          <w:szCs w:val="28"/>
          <w:shd w:val="clear" w:color="auto" w:fill="auto"/>
          <w:lang w:val="uz-Latn-UZ"/>
        </w:rPr>
        <w:t xml:space="preserve"> </w:t>
      </w:r>
      <w:r w:rsidRPr="00BA7410">
        <w:rPr>
          <w:rStyle w:val="9"/>
          <w:noProof/>
          <w:spacing w:val="-4"/>
          <w:sz w:val="28"/>
          <w:szCs w:val="28"/>
          <w:shd w:val="clear" w:color="auto" w:fill="auto"/>
          <w:lang w:val="uz-Cyrl-UZ"/>
        </w:rPr>
        <w:t>va mikrofirmalar</w:t>
      </w:r>
      <w:r w:rsidRPr="00BA7410">
        <w:rPr>
          <w:rStyle w:val="9"/>
          <w:noProof/>
          <w:sz w:val="28"/>
          <w:szCs w:val="28"/>
          <w:shd w:val="clear" w:color="auto" w:fill="auto"/>
          <w:lang w:val="uz-Cyrl-UZ"/>
        </w:rPr>
        <w:t xml:space="preserve"> </w:t>
      </w:r>
      <w:r w:rsidRPr="00BA7410">
        <w:rPr>
          <w:rStyle w:val="11"/>
          <w:noProof/>
          <w:color w:val="000000"/>
          <w:sz w:val="28"/>
          <w:szCs w:val="28"/>
          <w:shd w:val="clear" w:color="auto" w:fill="auto"/>
          <w:lang w:val="uz-Cyrl-UZ"/>
        </w:rPr>
        <w:t>tanlovi asosini shakllantirish:</w:t>
      </w:r>
    </w:p>
    <w:p w:rsidR="00EA2E80" w:rsidRPr="00BA7410" w:rsidRDefault="00EA2E80" w:rsidP="0050542F">
      <w:pPr>
        <w:pStyle w:val="a4"/>
        <w:shd w:val="clear" w:color="auto" w:fill="auto"/>
        <w:tabs>
          <w:tab w:val="left" w:pos="-4962"/>
          <w:tab w:val="left" w:pos="993"/>
        </w:tabs>
        <w:spacing w:line="276" w:lineRule="auto"/>
        <w:ind w:firstLine="709"/>
        <w:jc w:val="both"/>
        <w:rPr>
          <w:rStyle w:val="11"/>
          <w:noProof/>
          <w:color w:val="000000"/>
          <w:sz w:val="28"/>
          <w:szCs w:val="28"/>
          <w:shd w:val="clear" w:color="auto" w:fill="auto"/>
          <w:lang w:val="uz-Cyrl-UZ"/>
        </w:rPr>
      </w:pPr>
      <w:r w:rsidRPr="00BA7410">
        <w:rPr>
          <w:rStyle w:val="11"/>
          <w:noProof/>
          <w:color w:val="000000"/>
          <w:spacing w:val="-2"/>
          <w:sz w:val="28"/>
          <w:szCs w:val="28"/>
          <w:shd w:val="clear" w:color="auto" w:fill="auto"/>
          <w:lang w:val="uz-Cyrl-UZ"/>
        </w:rPr>
        <w:t>Korxonalar va tashkilotlarning yagona davlat registri (keyingi oʻrinlarda</w:t>
      </w:r>
      <w:r w:rsidRPr="00BA7410">
        <w:rPr>
          <w:rStyle w:val="11"/>
          <w:noProof/>
          <w:color w:val="000000"/>
          <w:sz w:val="28"/>
          <w:szCs w:val="28"/>
          <w:shd w:val="clear" w:color="auto" w:fill="auto"/>
          <w:lang w:val="uz-Cyrl-UZ"/>
        </w:rPr>
        <w:t> </w:t>
      </w:r>
      <w:r w:rsidRPr="00BA7410">
        <w:rPr>
          <w:rFonts w:eastAsia="Times New Roman"/>
          <w:noProof/>
          <w:sz w:val="28"/>
          <w:szCs w:val="28"/>
          <w:lang w:val="uz-Cyrl-UZ" w:eastAsia="ru-RU"/>
        </w:rPr>
        <w:t xml:space="preserve">– </w:t>
      </w:r>
      <w:r w:rsidRPr="00BA7410">
        <w:rPr>
          <w:rStyle w:val="11"/>
          <w:noProof/>
          <w:color w:val="000000"/>
          <w:sz w:val="28"/>
          <w:szCs w:val="28"/>
          <w:shd w:val="clear" w:color="auto" w:fill="auto"/>
          <w:lang w:val="uz-Cyrl-UZ"/>
        </w:rPr>
        <w:t>KTYADR) maʼlumotlari;</w:t>
      </w:r>
    </w:p>
    <w:p w:rsidR="00EA2E80" w:rsidRPr="00BA7410" w:rsidRDefault="00EA2E80" w:rsidP="0050542F">
      <w:pPr>
        <w:pStyle w:val="a4"/>
        <w:shd w:val="clear" w:color="auto" w:fill="auto"/>
        <w:tabs>
          <w:tab w:val="left" w:pos="-4962"/>
          <w:tab w:val="left" w:pos="993"/>
        </w:tabs>
        <w:spacing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 xml:space="preserve">1 korxona “Tashkilot xoʻjalik faoliyatining asosiy koʻrsatkichlari toʻgʻrisidagi statistika hisoboti” yillik shakli maʼlumotlari; </w:t>
      </w:r>
    </w:p>
    <w:p w:rsidR="00EA2E80" w:rsidRPr="00BA7410" w:rsidRDefault="00EA2E80" w:rsidP="0050542F">
      <w:pPr>
        <w:pStyle w:val="a4"/>
        <w:shd w:val="clear" w:color="auto" w:fill="auto"/>
        <w:tabs>
          <w:tab w:val="left" w:pos="-4962"/>
          <w:tab w:val="left" w:pos="993"/>
        </w:tabs>
        <w:spacing w:line="276" w:lineRule="auto"/>
        <w:ind w:firstLine="709"/>
        <w:jc w:val="both"/>
        <w:rPr>
          <w:rStyle w:val="11"/>
          <w:noProof/>
          <w:color w:val="000000"/>
          <w:spacing w:val="-4"/>
          <w:sz w:val="28"/>
          <w:szCs w:val="28"/>
          <w:shd w:val="clear" w:color="auto" w:fill="auto"/>
          <w:lang w:val="uz-Cyrl-UZ"/>
        </w:rPr>
      </w:pPr>
      <w:r w:rsidRPr="00BA7410">
        <w:rPr>
          <w:rStyle w:val="11"/>
          <w:noProof/>
          <w:color w:val="000000"/>
          <w:spacing w:val="-4"/>
          <w:sz w:val="28"/>
          <w:szCs w:val="28"/>
          <w:shd w:val="clear" w:color="auto" w:fill="auto"/>
          <w:lang w:val="uz-Cyrl-UZ"/>
        </w:rPr>
        <w:t xml:space="preserve">maʼmuriy maʼlumotlarni yetkazib beruvchilar (Oʻzbekiston Respublikasi Soliq qoʻmitasi) tomonidan taqdim etiladigan </w:t>
      </w:r>
      <w:r w:rsidRPr="00BA7410">
        <w:rPr>
          <w:rStyle w:val="9"/>
          <w:noProof/>
          <w:spacing w:val="-4"/>
          <w:sz w:val="28"/>
          <w:szCs w:val="28"/>
          <w:shd w:val="clear" w:color="auto" w:fill="auto"/>
          <w:lang w:val="uz-Cyrl-UZ"/>
        </w:rPr>
        <w:t>kichik korxona</w:t>
      </w:r>
      <w:r w:rsidRPr="00BA7410">
        <w:rPr>
          <w:rStyle w:val="9"/>
          <w:noProof/>
          <w:spacing w:val="-4"/>
          <w:sz w:val="28"/>
          <w:szCs w:val="28"/>
          <w:shd w:val="clear" w:color="auto" w:fill="auto"/>
          <w:lang w:val="uz-Latn-UZ"/>
        </w:rPr>
        <w:t xml:space="preserve"> </w:t>
      </w:r>
      <w:r w:rsidRPr="00BA7410">
        <w:rPr>
          <w:rStyle w:val="9"/>
          <w:noProof/>
          <w:spacing w:val="-4"/>
          <w:sz w:val="28"/>
          <w:szCs w:val="28"/>
          <w:shd w:val="clear" w:color="auto" w:fill="auto"/>
          <w:lang w:val="uz-Cyrl-UZ"/>
        </w:rPr>
        <w:t>va mikrofirmalar</w:t>
      </w:r>
      <w:r w:rsidRPr="00BA7410">
        <w:rPr>
          <w:rStyle w:val="9"/>
          <w:noProof/>
          <w:sz w:val="28"/>
          <w:szCs w:val="28"/>
          <w:shd w:val="clear" w:color="auto" w:fill="auto"/>
          <w:lang w:val="uz-Cyrl-UZ"/>
        </w:rPr>
        <w:t xml:space="preserve"> </w:t>
      </w:r>
      <w:r w:rsidRPr="00BA7410">
        <w:rPr>
          <w:rStyle w:val="11"/>
          <w:noProof/>
          <w:color w:val="000000"/>
          <w:spacing w:val="-4"/>
          <w:sz w:val="28"/>
          <w:szCs w:val="28"/>
          <w:shd w:val="clear" w:color="auto" w:fill="auto"/>
          <w:lang w:val="uz-Cyrl-UZ"/>
        </w:rPr>
        <w:t xml:space="preserve">roʻyxati, shu jumladan, xodimlar soni va mahsulot (tovar, ish va xizmatlar) sotishdan tushgan </w:t>
      </w:r>
      <w:r w:rsidRPr="00BA7410">
        <w:rPr>
          <w:rStyle w:val="11"/>
          <w:noProof/>
          <w:color w:val="000000"/>
          <w:spacing w:val="-6"/>
          <w:sz w:val="28"/>
          <w:szCs w:val="28"/>
          <w:shd w:val="clear" w:color="auto" w:fill="auto"/>
          <w:lang w:val="uz-Cyrl-UZ"/>
        </w:rPr>
        <w:t>sof tushumi haqidagi maʼlumotlari hamda Oʻzbekiston Respublikasi Qurilish va uy-joy</w:t>
      </w:r>
      <w:r w:rsidRPr="00BA7410">
        <w:rPr>
          <w:rStyle w:val="11"/>
          <w:noProof/>
          <w:color w:val="000000"/>
          <w:spacing w:val="-4"/>
          <w:sz w:val="28"/>
          <w:szCs w:val="28"/>
          <w:shd w:val="clear" w:color="auto" w:fill="auto"/>
          <w:lang w:val="uz-Cyrl-UZ"/>
        </w:rPr>
        <w:t xml:space="preserve"> kommunal xoʻjaligi vazirligining qurilishga ruxsatnoma berish toʻgʻrisidagi maʼlumotlaridan foydalangan holda amalga oshiriladi.</w:t>
      </w:r>
    </w:p>
    <w:p w:rsidR="00EA2E80" w:rsidRPr="00BA7410" w:rsidRDefault="00EA2E80" w:rsidP="0050542F">
      <w:pPr>
        <w:pStyle w:val="a4"/>
        <w:shd w:val="clear" w:color="auto" w:fill="auto"/>
        <w:tabs>
          <w:tab w:val="left" w:pos="-4962"/>
          <w:tab w:val="left" w:pos="993"/>
        </w:tabs>
        <w:spacing w:line="276" w:lineRule="auto"/>
        <w:ind w:firstLine="709"/>
        <w:jc w:val="both"/>
        <w:rPr>
          <w:rStyle w:val="11"/>
          <w:noProof/>
          <w:sz w:val="28"/>
          <w:szCs w:val="28"/>
          <w:shd w:val="clear" w:color="auto" w:fill="auto"/>
          <w:lang w:val="uz-Cyrl-UZ"/>
        </w:rPr>
      </w:pPr>
      <w:r w:rsidRPr="00BA7410">
        <w:rPr>
          <w:noProof/>
          <w:spacing w:val="-2"/>
          <w:sz w:val="28"/>
          <w:szCs w:val="28"/>
          <w:lang w:val="uz-Cyrl-UZ"/>
        </w:rPr>
        <w:t>Tanlov asosini shakllantirishda, Oʻzbekiston Respublikasi Prezidentining 2025-yil 24-fevraldagi “</w:t>
      </w:r>
      <w:r w:rsidRPr="00BA7410">
        <w:rPr>
          <w:rStyle w:val="11"/>
          <w:noProof/>
          <w:color w:val="000000"/>
          <w:sz w:val="28"/>
          <w:szCs w:val="28"/>
          <w:shd w:val="clear" w:color="auto" w:fill="auto"/>
          <w:lang w:val="uz-Cyrl-UZ"/>
        </w:rPr>
        <w:t xml:space="preserve">Statistika ishlarini tashkil etish va yuritish tizimini yangi </w:t>
      </w:r>
      <w:r w:rsidRPr="00BA7410">
        <w:rPr>
          <w:rStyle w:val="11"/>
          <w:noProof/>
          <w:color w:val="000000"/>
          <w:spacing w:val="-4"/>
          <w:sz w:val="28"/>
          <w:szCs w:val="28"/>
          <w:shd w:val="clear" w:color="auto" w:fill="auto"/>
          <w:lang w:val="uz-Cyrl-UZ"/>
        </w:rPr>
        <w:t>bosqichga olib chiqish boʻyicha qoʻshimcha chora-tadbirlar toʻgʻrisida”gi PF-27-son</w:t>
      </w:r>
      <w:r w:rsidRPr="00BA7410">
        <w:rPr>
          <w:rStyle w:val="11"/>
          <w:noProof/>
          <w:color w:val="000000"/>
          <w:sz w:val="28"/>
          <w:szCs w:val="28"/>
          <w:shd w:val="clear" w:color="auto" w:fill="auto"/>
          <w:lang w:val="uz-Cyrl-UZ"/>
        </w:rPr>
        <w:t xml:space="preserve"> Farmoniga muvofiq, </w:t>
      </w:r>
      <w:r w:rsidRPr="00BA7410">
        <w:rPr>
          <w:rStyle w:val="11"/>
          <w:noProof/>
          <w:sz w:val="28"/>
          <w:szCs w:val="28"/>
          <w:shd w:val="clear" w:color="auto" w:fill="auto"/>
          <w:lang w:val="uz-Cyrl-UZ"/>
        </w:rPr>
        <w:t xml:space="preserve">xodimlar soni yillik oʻrtacha 5 kishidan kam boʻlgan </w:t>
      </w:r>
      <w:r w:rsidRPr="00BA7410">
        <w:rPr>
          <w:rStyle w:val="11"/>
          <w:noProof/>
          <w:sz w:val="28"/>
          <w:szCs w:val="28"/>
          <w:shd w:val="clear" w:color="auto" w:fill="auto"/>
          <w:lang w:val="uz-Cyrl-UZ"/>
        </w:rPr>
        <w:br/>
        <w:t>va (yoki) yillik tushumi bazaviy hisoblash miqdorining 2 000 barobarigacha boʻlib, yillik statistika hisobotini topshirish majburiyati bekor qilingan mikrofirma va kichik korxonalar (</w:t>
      </w:r>
      <w:r w:rsidRPr="00BA7410">
        <w:rPr>
          <w:rStyle w:val="11"/>
          <w:i/>
          <w:noProof/>
          <w:sz w:val="28"/>
          <w:szCs w:val="28"/>
          <w:shd w:val="clear" w:color="auto" w:fill="auto"/>
          <w:lang w:val="uz-Cyrl-UZ"/>
        </w:rPr>
        <w:t>bundan davlat ulushi 50 foiz va undan yuqori boʻlgan korxonalar, dasturlarga kiritilgan va aksiz soligʻi toʻlovchi subyektlar mustasno</w:t>
      </w:r>
      <w:r w:rsidRPr="00BA7410">
        <w:rPr>
          <w:rStyle w:val="11"/>
          <w:noProof/>
          <w:sz w:val="28"/>
          <w:szCs w:val="28"/>
          <w:shd w:val="clear" w:color="auto" w:fill="auto"/>
          <w:lang w:val="uz-Cyrl-UZ"/>
        </w:rPr>
        <w:t>) ham eʼtiborga olinadi.</w:t>
      </w:r>
    </w:p>
    <w:p w:rsidR="00EA2E80" w:rsidRPr="00BA7410" w:rsidRDefault="00EA2E80" w:rsidP="0050542F">
      <w:pPr>
        <w:pStyle w:val="a4"/>
        <w:shd w:val="clear" w:color="auto" w:fill="auto"/>
        <w:tabs>
          <w:tab w:val="left" w:pos="-4962"/>
          <w:tab w:val="left" w:pos="993"/>
        </w:tabs>
        <w:spacing w:line="276" w:lineRule="auto"/>
        <w:ind w:firstLine="709"/>
        <w:jc w:val="both"/>
        <w:rPr>
          <w:rStyle w:val="9"/>
          <w:noProof/>
          <w:spacing w:val="-2"/>
          <w:sz w:val="28"/>
          <w:szCs w:val="28"/>
          <w:shd w:val="clear" w:color="auto" w:fill="auto"/>
          <w:lang w:val="uz-Cyrl-UZ"/>
        </w:rPr>
      </w:pPr>
      <w:r w:rsidRPr="00BA7410">
        <w:rPr>
          <w:rStyle w:val="11"/>
          <w:noProof/>
          <w:sz w:val="28"/>
          <w:szCs w:val="28"/>
          <w:shd w:val="clear" w:color="auto" w:fill="auto"/>
          <w:lang w:val="uz-Cyrl-UZ"/>
        </w:rPr>
        <w:t>Ta</w:t>
      </w:r>
      <w:r w:rsidRPr="00BA7410">
        <w:rPr>
          <w:rStyle w:val="11"/>
          <w:noProof/>
          <w:color w:val="000000"/>
          <w:sz w:val="28"/>
          <w:szCs w:val="28"/>
          <w:shd w:val="clear" w:color="auto" w:fill="auto"/>
          <w:lang w:val="uz-Cyrl-UZ"/>
        </w:rPr>
        <w:t xml:space="preserve">nlov asosini toʻgʻri va ishonchli shakllantirish, shu jumladan unda yillik hisobot taqdim etishdan ozod etilgan </w:t>
      </w:r>
      <w:r w:rsidRPr="00BA7410">
        <w:rPr>
          <w:rStyle w:val="9"/>
          <w:noProof/>
          <w:spacing w:val="-4"/>
          <w:sz w:val="28"/>
          <w:szCs w:val="28"/>
          <w:shd w:val="clear" w:color="auto" w:fill="auto"/>
          <w:lang w:val="uz-Cyrl-UZ"/>
        </w:rPr>
        <w:t>kichik korxona</w:t>
      </w:r>
      <w:r w:rsidRPr="00BA7410">
        <w:rPr>
          <w:rStyle w:val="9"/>
          <w:noProof/>
          <w:spacing w:val="-4"/>
          <w:sz w:val="28"/>
          <w:szCs w:val="28"/>
          <w:shd w:val="clear" w:color="auto" w:fill="auto"/>
          <w:lang w:val="uz-Latn-UZ"/>
        </w:rPr>
        <w:t xml:space="preserve"> </w:t>
      </w:r>
      <w:r w:rsidRPr="00BA7410">
        <w:rPr>
          <w:rStyle w:val="9"/>
          <w:noProof/>
          <w:spacing w:val="-4"/>
          <w:sz w:val="28"/>
          <w:szCs w:val="28"/>
          <w:shd w:val="clear" w:color="auto" w:fill="auto"/>
          <w:lang w:val="uz-Cyrl-UZ"/>
        </w:rPr>
        <w:t>va mikrofirmalar</w:t>
      </w:r>
      <w:r w:rsidRPr="00BA7410">
        <w:rPr>
          <w:rStyle w:val="9"/>
          <w:noProof/>
          <w:sz w:val="28"/>
          <w:szCs w:val="28"/>
          <w:shd w:val="clear" w:color="auto" w:fill="auto"/>
          <w:lang w:val="uz-Cyrl-UZ"/>
        </w:rPr>
        <w:t xml:space="preserve"> boʻyicha maʼlumotlarni ham qamrab olish </w:t>
      </w:r>
      <w:r w:rsidRPr="00BA7410">
        <w:rPr>
          <w:rStyle w:val="11"/>
          <w:noProof/>
          <w:color w:val="000000"/>
          <w:sz w:val="28"/>
          <w:szCs w:val="28"/>
          <w:shd w:val="clear" w:color="auto" w:fill="auto"/>
          <w:lang w:val="uz-Cyrl-UZ"/>
        </w:rPr>
        <w:t>maqsadida, tanlov asosi KTYADR bazasida “</w:t>
      </w:r>
      <w:r w:rsidRPr="00BA7410">
        <w:rPr>
          <w:rStyle w:val="11"/>
          <w:b/>
          <w:noProof/>
          <w:color w:val="000000"/>
          <w:sz w:val="28"/>
          <w:szCs w:val="28"/>
          <w:shd w:val="clear" w:color="auto" w:fill="auto"/>
          <w:lang w:val="uz-Cyrl-UZ"/>
        </w:rPr>
        <w:t>faoliyat yuritayotgan</w:t>
      </w:r>
      <w:r w:rsidRPr="00BA7410">
        <w:rPr>
          <w:rStyle w:val="11"/>
          <w:noProof/>
          <w:color w:val="000000"/>
          <w:sz w:val="28"/>
          <w:szCs w:val="28"/>
          <w:shd w:val="clear" w:color="auto" w:fill="auto"/>
          <w:lang w:val="uz-Cyrl-UZ"/>
        </w:rPr>
        <w:t xml:space="preserve">” holatida boʻlgan barcha </w:t>
      </w:r>
      <w:r w:rsidRPr="00BA7410">
        <w:rPr>
          <w:rStyle w:val="9"/>
          <w:noProof/>
          <w:spacing w:val="-4"/>
          <w:sz w:val="28"/>
          <w:szCs w:val="28"/>
          <w:shd w:val="clear" w:color="auto" w:fill="auto"/>
          <w:lang w:val="uz-Cyrl-UZ"/>
        </w:rPr>
        <w:t>kichik korxona</w:t>
      </w:r>
      <w:r w:rsidRPr="00BA7410">
        <w:rPr>
          <w:rStyle w:val="9"/>
          <w:noProof/>
          <w:spacing w:val="-4"/>
          <w:sz w:val="28"/>
          <w:szCs w:val="28"/>
          <w:shd w:val="clear" w:color="auto" w:fill="auto"/>
          <w:lang w:val="uz-Latn-UZ"/>
        </w:rPr>
        <w:t xml:space="preserve"> </w:t>
      </w:r>
      <w:r w:rsidRPr="00BA7410">
        <w:rPr>
          <w:rStyle w:val="9"/>
          <w:noProof/>
          <w:spacing w:val="-4"/>
          <w:sz w:val="28"/>
          <w:szCs w:val="28"/>
          <w:shd w:val="clear" w:color="auto" w:fill="auto"/>
          <w:lang w:val="uz-Cyrl-UZ"/>
        </w:rPr>
        <w:t>va mikrofirmalar</w:t>
      </w:r>
      <w:r w:rsidRPr="00BA7410">
        <w:rPr>
          <w:rStyle w:val="9"/>
          <w:noProof/>
          <w:sz w:val="28"/>
          <w:szCs w:val="28"/>
          <w:shd w:val="clear" w:color="auto" w:fill="auto"/>
          <w:lang w:val="uz-Cyrl-UZ"/>
        </w:rPr>
        <w:t xml:space="preserve"> </w:t>
      </w:r>
      <w:r w:rsidRPr="00BA7410">
        <w:rPr>
          <w:rStyle w:val="9"/>
          <w:noProof/>
          <w:spacing w:val="-2"/>
          <w:sz w:val="28"/>
          <w:szCs w:val="28"/>
          <w:shd w:val="clear" w:color="auto" w:fill="auto"/>
          <w:lang w:val="uz-Cyrl-UZ"/>
        </w:rPr>
        <w:t>boʻyicha shakllantiriladi.</w:t>
      </w:r>
    </w:p>
    <w:p w:rsidR="00EA2E80" w:rsidRPr="00BA7410" w:rsidRDefault="00EA2E80" w:rsidP="0050542F">
      <w:pPr>
        <w:pStyle w:val="a4"/>
        <w:shd w:val="clear" w:color="auto" w:fill="auto"/>
        <w:tabs>
          <w:tab w:val="left" w:pos="-4962"/>
          <w:tab w:val="left" w:pos="993"/>
        </w:tabs>
        <w:spacing w:line="276" w:lineRule="auto"/>
        <w:ind w:firstLine="709"/>
        <w:jc w:val="both"/>
        <w:rPr>
          <w:noProof/>
          <w:sz w:val="28"/>
          <w:szCs w:val="28"/>
          <w:lang w:val="uz-Cyrl-UZ"/>
        </w:rPr>
      </w:pPr>
      <w:r w:rsidRPr="00BA7410">
        <w:rPr>
          <w:rStyle w:val="11"/>
          <w:noProof/>
          <w:color w:val="000000"/>
          <w:sz w:val="28"/>
          <w:szCs w:val="28"/>
          <w:shd w:val="clear" w:color="auto" w:fill="auto"/>
          <w:lang w:val="uz-Cyrl-UZ"/>
        </w:rPr>
        <w:t xml:space="preserve">10. Har yili, </w:t>
      </w:r>
      <w:r w:rsidRPr="00BA7410">
        <w:rPr>
          <w:rStyle w:val="11"/>
          <w:b/>
          <w:noProof/>
          <w:color w:val="000000"/>
          <w:sz w:val="28"/>
          <w:szCs w:val="28"/>
          <w:shd w:val="clear" w:color="auto" w:fill="auto"/>
          <w:lang w:val="uz-Cyrl-UZ"/>
        </w:rPr>
        <w:t>I</w:t>
      </w:r>
      <w:r w:rsidRPr="00BA7410">
        <w:rPr>
          <w:rStyle w:val="11"/>
          <w:noProof/>
          <w:color w:val="000000"/>
          <w:sz w:val="28"/>
          <w:szCs w:val="28"/>
          <w:shd w:val="clear" w:color="auto" w:fill="auto"/>
          <w:lang w:val="uz-Cyrl-UZ"/>
        </w:rPr>
        <w:t xml:space="preserve"> </w:t>
      </w:r>
      <w:r w:rsidRPr="00BA7410">
        <w:rPr>
          <w:rStyle w:val="11"/>
          <w:b/>
          <w:noProof/>
          <w:color w:val="000000"/>
          <w:sz w:val="28"/>
          <w:szCs w:val="28"/>
          <w:shd w:val="clear" w:color="auto" w:fill="auto"/>
          <w:lang w:val="uz-Cyrl-UZ"/>
        </w:rPr>
        <w:t>chorak</w:t>
      </w:r>
      <w:r w:rsidRPr="00BA7410">
        <w:rPr>
          <w:rStyle w:val="11"/>
          <w:noProof/>
          <w:color w:val="000000"/>
          <w:sz w:val="28"/>
          <w:szCs w:val="28"/>
          <w:shd w:val="clear" w:color="auto" w:fill="auto"/>
          <w:lang w:val="uz-Cyrl-UZ"/>
        </w:rPr>
        <w:t xml:space="preserve"> uchun kuzatuv oʻtkazish maqsadida</w:t>
      </w:r>
      <w:r w:rsidRPr="00BA7410">
        <w:rPr>
          <w:rStyle w:val="11"/>
          <w:b/>
          <w:noProof/>
          <w:color w:val="000000"/>
          <w:sz w:val="28"/>
          <w:szCs w:val="28"/>
          <w:shd w:val="clear" w:color="auto" w:fill="auto"/>
          <w:lang w:val="uz-Cyrl-UZ"/>
        </w:rPr>
        <w:t xml:space="preserve"> </w:t>
      </w:r>
      <w:r w:rsidRPr="00BA7410">
        <w:rPr>
          <w:rStyle w:val="11"/>
          <w:noProof/>
          <w:color w:val="000000"/>
          <w:sz w:val="28"/>
          <w:szCs w:val="28"/>
          <w:shd w:val="clear" w:color="auto" w:fill="auto"/>
          <w:lang w:val="uz-Cyrl-UZ"/>
        </w:rPr>
        <w:t>bosh jamlanmani shakllantirishda – tanlanma kuzatuv yilining 1</w:t>
      </w:r>
      <w:r w:rsidRPr="00BA7410">
        <w:rPr>
          <w:noProof/>
          <w:sz w:val="28"/>
          <w:szCs w:val="28"/>
          <w:lang w:val="uz-Cyrl-UZ"/>
        </w:rPr>
        <w:t>-</w:t>
      </w:r>
      <w:r w:rsidRPr="00BA7410">
        <w:rPr>
          <w:rStyle w:val="11"/>
          <w:noProof/>
          <w:color w:val="000000"/>
          <w:sz w:val="28"/>
          <w:szCs w:val="28"/>
          <w:shd w:val="clear" w:color="auto" w:fill="auto"/>
          <w:lang w:val="uz-Cyrl-UZ"/>
        </w:rPr>
        <w:t>mart holatiga boʻlgan KTYADR bazasidan</w:t>
      </w:r>
      <w:r w:rsidRPr="00BA7410">
        <w:rPr>
          <w:rStyle w:val="11"/>
          <w:noProof/>
          <w:color w:val="000000"/>
          <w:spacing w:val="-2"/>
          <w:sz w:val="28"/>
          <w:szCs w:val="28"/>
          <w:shd w:val="clear" w:color="auto" w:fill="auto"/>
          <w:lang w:val="uz-Cyrl-UZ"/>
        </w:rPr>
        <w:t xml:space="preserve"> mazkur Uslubiy nizomning 4-bandida</w:t>
      </w:r>
      <w:r w:rsidRPr="00BA7410">
        <w:rPr>
          <w:rStyle w:val="11"/>
          <w:noProof/>
          <w:color w:val="000000"/>
          <w:sz w:val="28"/>
          <w:szCs w:val="28"/>
          <w:shd w:val="clear" w:color="auto" w:fill="auto"/>
          <w:lang w:val="uz-Cyrl-UZ"/>
        </w:rPr>
        <w:t xml:space="preserve"> belgilangan mezonlarga mos keluvchi barcha faoliyat</w:t>
      </w:r>
      <w:r w:rsidRPr="00BA7410">
        <w:rPr>
          <w:rStyle w:val="11"/>
          <w:noProof/>
          <w:color w:val="000000"/>
          <w:sz w:val="28"/>
          <w:szCs w:val="28"/>
          <w:shd w:val="clear" w:color="auto" w:fill="auto"/>
          <w:lang w:val="uz-Latn-UZ"/>
        </w:rPr>
        <w:t xml:space="preserve"> </w:t>
      </w:r>
      <w:r w:rsidRPr="00BA7410">
        <w:rPr>
          <w:rStyle w:val="11"/>
          <w:noProof/>
          <w:color w:val="000000"/>
          <w:sz w:val="28"/>
          <w:szCs w:val="28"/>
          <w:shd w:val="clear" w:color="auto" w:fill="auto"/>
          <w:lang w:val="uz-Cyrl-UZ"/>
        </w:rPr>
        <w:t xml:space="preserve">koʻrsatayotgan kichik korxona va </w:t>
      </w:r>
      <w:r w:rsidRPr="00BA7410">
        <w:rPr>
          <w:rStyle w:val="11"/>
          <w:noProof/>
          <w:color w:val="000000"/>
          <w:spacing w:val="-2"/>
          <w:sz w:val="28"/>
          <w:szCs w:val="28"/>
          <w:shd w:val="clear" w:color="auto" w:fill="auto"/>
          <w:lang w:val="uz-Cyrl-UZ"/>
        </w:rPr>
        <w:t>mikrofirmalar (dehqon va fermer xoʻjaliklaridan tashqari) tanlab olinadi.</w:t>
      </w:r>
    </w:p>
    <w:p w:rsidR="00EA2E80" w:rsidRPr="00BA7410" w:rsidRDefault="00EA2E80" w:rsidP="0050542F">
      <w:pPr>
        <w:pStyle w:val="a4"/>
        <w:spacing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lastRenderedPageBreak/>
        <w:t>Tanlov quyidagi asosiy rekvizitlarni oʻz ichiga oladi:</w:t>
      </w:r>
    </w:p>
    <w:p w:rsidR="00EA2E80" w:rsidRPr="00BA7410" w:rsidRDefault="00EA2E80" w:rsidP="0050542F">
      <w:pPr>
        <w:pStyle w:val="a4"/>
        <w:spacing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a) soliq toʻlovchining identifikatsiya raqami (STIR);</w:t>
      </w:r>
    </w:p>
    <w:p w:rsidR="00EA2E80" w:rsidRPr="00BA7410" w:rsidRDefault="00EA2E80" w:rsidP="0050542F">
      <w:pPr>
        <w:pStyle w:val="a4"/>
        <w:spacing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b) korxona, tashkilotning asosiy kodi (KTUT);</w:t>
      </w:r>
    </w:p>
    <w:p w:rsidR="00EA2E80" w:rsidRPr="00BA7410" w:rsidRDefault="00EA2E80" w:rsidP="0050542F">
      <w:pPr>
        <w:pStyle w:val="a4"/>
        <w:spacing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Latn-UZ"/>
        </w:rPr>
        <w:t>c</w:t>
      </w:r>
      <w:r w:rsidRPr="00BA7410">
        <w:rPr>
          <w:rStyle w:val="11"/>
          <w:noProof/>
          <w:color w:val="000000"/>
          <w:sz w:val="28"/>
          <w:szCs w:val="28"/>
          <w:shd w:val="clear" w:color="auto" w:fill="auto"/>
          <w:lang w:val="uz-Cyrl-UZ"/>
        </w:rPr>
        <w:t>) yuridik shaxsning nomi;</w:t>
      </w:r>
    </w:p>
    <w:p w:rsidR="00EA2E80" w:rsidRPr="00BA7410" w:rsidRDefault="00EA2E80" w:rsidP="0050542F">
      <w:pPr>
        <w:pStyle w:val="a4"/>
        <w:spacing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d) respondentning iqtisodiy faoliyat turlarining umumdavlat tasniflagichi (IFUT) (2 ta</w:t>
      </w:r>
      <w:r w:rsidRPr="00BA7410">
        <w:rPr>
          <w:rStyle w:val="11"/>
          <w:noProof/>
          <w:color w:val="000000"/>
          <w:sz w:val="28"/>
          <w:szCs w:val="28"/>
          <w:shd w:val="clear" w:color="auto" w:fill="auto"/>
          <w:lang w:val="uz-Latn-UZ"/>
        </w:rPr>
        <w:t>h</w:t>
      </w:r>
      <w:r w:rsidRPr="00BA7410">
        <w:rPr>
          <w:rStyle w:val="11"/>
          <w:noProof/>
          <w:color w:val="000000"/>
          <w:sz w:val="28"/>
          <w:szCs w:val="28"/>
          <w:shd w:val="clear" w:color="auto" w:fill="auto"/>
          <w:lang w:val="uz-Cyrl-UZ"/>
        </w:rPr>
        <w:t xml:space="preserve">rir)ga muvofiq IFUT kodi; </w:t>
      </w:r>
    </w:p>
    <w:p w:rsidR="00EA2E80" w:rsidRPr="00BA7410" w:rsidRDefault="00EA2E80" w:rsidP="0050542F">
      <w:pPr>
        <w:pStyle w:val="a4"/>
        <w:spacing w:line="276" w:lineRule="auto"/>
        <w:ind w:firstLine="709"/>
        <w:jc w:val="both"/>
        <w:rPr>
          <w:b/>
          <w:bCs/>
          <w:noProof/>
          <w:kern w:val="36"/>
          <w:sz w:val="28"/>
          <w:szCs w:val="28"/>
          <w:lang w:val="uz-Cyrl-UZ"/>
        </w:rPr>
      </w:pPr>
      <w:r w:rsidRPr="00BA7410">
        <w:rPr>
          <w:rStyle w:val="11"/>
          <w:noProof/>
          <w:color w:val="000000"/>
          <w:sz w:val="28"/>
          <w:szCs w:val="28"/>
          <w:shd w:val="clear" w:color="auto" w:fill="auto"/>
          <w:lang w:val="uz-Cyrl-UZ"/>
        </w:rPr>
        <w:t xml:space="preserve">e) respondentning maʼmuriy-hududiy tuzilmalarni (obyektlarni) belgilash tizimi idoraviy statistik tasniflagichi </w:t>
      </w:r>
      <w:r w:rsidRPr="00BA7410">
        <w:rPr>
          <w:rFonts w:eastAsia="Times New Roman"/>
          <w:noProof/>
          <w:sz w:val="28"/>
          <w:szCs w:val="28"/>
          <w:lang w:val="uz-Cyrl-UZ" w:eastAsia="ru-RU"/>
        </w:rPr>
        <w:t>–</w:t>
      </w:r>
      <w:r w:rsidRPr="00BA7410">
        <w:rPr>
          <w:rStyle w:val="11"/>
          <w:noProof/>
          <w:color w:val="000000"/>
          <w:sz w:val="28"/>
          <w:szCs w:val="28"/>
          <w:shd w:val="clear" w:color="auto" w:fill="auto"/>
          <w:lang w:val="uz-Cyrl-UZ"/>
        </w:rPr>
        <w:t xml:space="preserve"> M</w:t>
      </w:r>
      <w:r w:rsidRPr="00BA7410">
        <w:rPr>
          <w:rStyle w:val="11"/>
          <w:noProof/>
          <w:color w:val="000000"/>
          <w:sz w:val="28"/>
          <w:szCs w:val="28"/>
          <w:shd w:val="clear" w:color="auto" w:fill="auto"/>
          <w:lang w:val="uz-Latn-UZ"/>
        </w:rPr>
        <w:t>H</w:t>
      </w:r>
      <w:r w:rsidRPr="00BA7410">
        <w:rPr>
          <w:rStyle w:val="11"/>
          <w:noProof/>
          <w:color w:val="000000"/>
          <w:sz w:val="28"/>
          <w:szCs w:val="28"/>
          <w:shd w:val="clear" w:color="auto" w:fill="auto"/>
          <w:lang w:val="uz-Cyrl-UZ"/>
        </w:rPr>
        <w:t>TBT kodi.</w:t>
      </w:r>
    </w:p>
    <w:p w:rsidR="00EA2E80" w:rsidRPr="00BA7410" w:rsidRDefault="00EA2E80" w:rsidP="0050542F">
      <w:pPr>
        <w:pStyle w:val="a4"/>
        <w:tabs>
          <w:tab w:val="left" w:pos="-4962"/>
          <w:tab w:val="left" w:pos="1134"/>
        </w:tabs>
        <w:spacing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 xml:space="preserve">11. KTYADR bazasi asosida shakllantirilgan kichik korxona </w:t>
      </w:r>
      <w:r w:rsidRPr="00BA7410">
        <w:rPr>
          <w:rStyle w:val="11"/>
          <w:noProof/>
          <w:color w:val="000000"/>
          <w:sz w:val="28"/>
          <w:szCs w:val="28"/>
          <w:shd w:val="clear" w:color="auto" w:fill="auto"/>
          <w:lang w:val="uz-Cyrl-UZ"/>
        </w:rPr>
        <w:br/>
        <w:t>va mikrofirmalarning maʼlumotlar bazasiga:</w:t>
      </w:r>
    </w:p>
    <w:p w:rsidR="00EA2E80" w:rsidRPr="00BA7410" w:rsidRDefault="00EA2E80" w:rsidP="0050542F">
      <w:pPr>
        <w:pStyle w:val="a4"/>
        <w:tabs>
          <w:tab w:val="left" w:pos="-4962"/>
          <w:tab w:val="left" w:pos="1134"/>
        </w:tabs>
        <w:spacing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1 korxona “Tashkilot xoʻjalik faoliyatining asosiy koʻrsatkichlari toʻgʻrisidagi statistika hisoboti” yillik shakli maʼlumotlari;</w:t>
      </w:r>
    </w:p>
    <w:p w:rsidR="00EA2E80" w:rsidRPr="00BA7410" w:rsidRDefault="00EA2E80" w:rsidP="0050542F">
      <w:pPr>
        <w:pStyle w:val="a4"/>
        <w:tabs>
          <w:tab w:val="left" w:pos="-4962"/>
          <w:tab w:val="left" w:pos="1134"/>
        </w:tabs>
        <w:spacing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 xml:space="preserve">maʼmuriy maʼlumotlarni yetkazib beruvchilar tomonidan kichik korxona </w:t>
      </w:r>
      <w:r w:rsidRPr="00BA7410">
        <w:rPr>
          <w:rStyle w:val="11"/>
          <w:noProof/>
          <w:color w:val="000000"/>
          <w:sz w:val="28"/>
          <w:szCs w:val="28"/>
          <w:shd w:val="clear" w:color="auto" w:fill="auto"/>
          <w:lang w:val="uz-Cyrl-UZ"/>
        </w:rPr>
        <w:br/>
        <w:t>va mikrofirmalar kesimida taqdim etilgan mahsulot (tovar, ish va xizmat)lar sotishdan sof tushum koʻrsatkichi qoʻshiladi.</w:t>
      </w:r>
    </w:p>
    <w:p w:rsidR="00EA2E80" w:rsidRPr="00BA7410" w:rsidRDefault="00EA2E80" w:rsidP="0050542F">
      <w:pPr>
        <w:pStyle w:val="a4"/>
        <w:tabs>
          <w:tab w:val="left" w:pos="882"/>
        </w:tabs>
        <w:spacing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“Tushum” koʻrsatkichiga ega boʻlmagan subyektlar umumiy roʻyxatdan chiqariladi.</w:t>
      </w:r>
    </w:p>
    <w:p w:rsidR="00EA2E80" w:rsidRPr="00BA7410" w:rsidRDefault="00EA2E80" w:rsidP="0050542F">
      <w:pPr>
        <w:pStyle w:val="a4"/>
        <w:shd w:val="clear" w:color="auto" w:fill="auto"/>
        <w:tabs>
          <w:tab w:val="left" w:pos="-4962"/>
          <w:tab w:val="left" w:pos="1162"/>
        </w:tabs>
        <w:spacing w:line="276" w:lineRule="auto"/>
        <w:ind w:firstLine="709"/>
        <w:jc w:val="both"/>
        <w:rPr>
          <w:rStyle w:val="11"/>
          <w:noProof/>
          <w:color w:val="000000"/>
          <w:sz w:val="28"/>
          <w:szCs w:val="28"/>
          <w:shd w:val="clear" w:color="auto" w:fill="auto"/>
          <w:lang w:val="uz-Cyrl-UZ"/>
        </w:rPr>
      </w:pPr>
      <w:r w:rsidRPr="00BA7410">
        <w:rPr>
          <w:rStyle w:val="11"/>
          <w:noProof/>
          <w:color w:val="000000"/>
          <w:spacing w:val="-4"/>
          <w:sz w:val="28"/>
          <w:szCs w:val="28"/>
          <w:shd w:val="clear" w:color="auto" w:fill="auto"/>
          <w:lang w:val="uz-Cyrl-UZ"/>
        </w:rPr>
        <w:t>12. </w:t>
      </w:r>
      <w:r w:rsidRPr="00BA7410">
        <w:rPr>
          <w:rStyle w:val="11"/>
          <w:noProof/>
          <w:color w:val="000000"/>
          <w:spacing w:val="-4"/>
          <w:sz w:val="28"/>
          <w:szCs w:val="28"/>
          <w:shd w:val="clear" w:color="auto" w:fill="auto"/>
          <w:lang w:val="uz-Latn-UZ"/>
        </w:rPr>
        <w:t>E</w:t>
      </w:r>
      <w:r w:rsidRPr="00BA7410">
        <w:rPr>
          <w:rStyle w:val="11"/>
          <w:noProof/>
          <w:color w:val="000000"/>
          <w:spacing w:val="-4"/>
          <w:sz w:val="28"/>
          <w:szCs w:val="28"/>
          <w:shd w:val="clear" w:color="auto" w:fill="auto"/>
          <w:lang w:val="uz-Cyrl-UZ"/>
        </w:rPr>
        <w:t>lektron maʼlumotlar bazasi shaklida rasmiylashtirilgan va mazkur</w:t>
      </w:r>
      <w:r w:rsidRPr="00BA7410">
        <w:rPr>
          <w:rStyle w:val="11"/>
          <w:noProof/>
          <w:color w:val="000000"/>
          <w:sz w:val="28"/>
          <w:szCs w:val="28"/>
          <w:shd w:val="clear" w:color="auto" w:fill="auto"/>
          <w:lang w:val="uz-Cyrl-UZ"/>
        </w:rPr>
        <w:t xml:space="preserve"> Uslubiy nizomning 9-11-bandlarida belgilangan rekvizitlar hamda belgilarni oʻz ichiga olgan kichik korxona va mikrofirmalar roʻyxati tanlov asosini shakllantirishning yakuniy natija</w:t>
      </w:r>
      <w:r w:rsidRPr="00BA7410">
        <w:rPr>
          <w:rStyle w:val="11"/>
          <w:noProof/>
          <w:color w:val="000000"/>
          <w:sz w:val="28"/>
          <w:szCs w:val="28"/>
          <w:shd w:val="clear" w:color="auto" w:fill="auto"/>
          <w:lang w:val="uz-Latn-UZ"/>
        </w:rPr>
        <w:t>si</w:t>
      </w:r>
      <w:r w:rsidRPr="00BA7410">
        <w:rPr>
          <w:rStyle w:val="11"/>
          <w:noProof/>
          <w:color w:val="000000"/>
          <w:sz w:val="28"/>
          <w:szCs w:val="28"/>
          <w:shd w:val="clear" w:color="auto" w:fill="auto"/>
          <w:lang w:val="uz-Cyrl-UZ"/>
        </w:rPr>
        <w:t xml:space="preserve"> yaʼni tanlovning bosh jamlanmasi hisoblanadi.</w:t>
      </w:r>
    </w:p>
    <w:p w:rsidR="00EA2E80" w:rsidRPr="00BA7410" w:rsidRDefault="00EA2E80" w:rsidP="0050542F">
      <w:pPr>
        <w:pStyle w:val="a4"/>
        <w:tabs>
          <w:tab w:val="left" w:pos="882"/>
        </w:tabs>
        <w:spacing w:line="276" w:lineRule="auto"/>
        <w:ind w:firstLine="709"/>
        <w:jc w:val="both"/>
        <w:rPr>
          <w:rStyle w:val="11"/>
          <w:noProof/>
          <w:color w:val="000000"/>
          <w:sz w:val="28"/>
          <w:szCs w:val="28"/>
          <w:shd w:val="clear" w:color="auto" w:fill="auto"/>
          <w:lang w:val="uz-Cyrl-UZ"/>
        </w:rPr>
      </w:pPr>
      <w:r w:rsidRPr="00BA7410">
        <w:rPr>
          <w:rStyle w:val="11"/>
          <w:noProof/>
          <w:color w:val="000000"/>
          <w:spacing w:val="-6"/>
          <w:sz w:val="28"/>
          <w:szCs w:val="28"/>
          <w:shd w:val="clear" w:color="auto" w:fill="auto"/>
          <w:lang w:val="uz-Cyrl-UZ"/>
        </w:rPr>
        <w:t xml:space="preserve">13. Joriy yilning kelgusi </w:t>
      </w:r>
      <w:r w:rsidRPr="00BA7410">
        <w:rPr>
          <w:rStyle w:val="11"/>
          <w:b/>
          <w:noProof/>
          <w:color w:val="000000"/>
          <w:spacing w:val="-6"/>
          <w:sz w:val="28"/>
          <w:szCs w:val="28"/>
          <w:shd w:val="clear" w:color="auto" w:fill="auto"/>
          <w:lang w:val="uz-Cyrl-UZ"/>
        </w:rPr>
        <w:t>II</w:t>
      </w:r>
      <w:r w:rsidRPr="00BA7410">
        <w:rPr>
          <w:rStyle w:val="11"/>
          <w:noProof/>
          <w:color w:val="000000"/>
          <w:spacing w:val="-6"/>
          <w:sz w:val="28"/>
          <w:szCs w:val="28"/>
          <w:shd w:val="clear" w:color="auto" w:fill="auto"/>
          <w:lang w:val="uz-Cyrl-UZ"/>
        </w:rPr>
        <w:t xml:space="preserve">, </w:t>
      </w:r>
      <w:r w:rsidRPr="00BA7410">
        <w:rPr>
          <w:rStyle w:val="11"/>
          <w:b/>
          <w:noProof/>
          <w:color w:val="000000"/>
          <w:spacing w:val="-6"/>
          <w:sz w:val="28"/>
          <w:szCs w:val="28"/>
          <w:shd w:val="clear" w:color="auto" w:fill="auto"/>
          <w:lang w:val="uz-Cyrl-UZ"/>
        </w:rPr>
        <w:t>III</w:t>
      </w:r>
      <w:r w:rsidRPr="00BA7410">
        <w:rPr>
          <w:rStyle w:val="11"/>
          <w:noProof/>
          <w:color w:val="000000"/>
          <w:spacing w:val="-6"/>
          <w:sz w:val="28"/>
          <w:szCs w:val="28"/>
          <w:shd w:val="clear" w:color="auto" w:fill="auto"/>
          <w:lang w:val="uz-Cyrl-UZ"/>
        </w:rPr>
        <w:t xml:space="preserve"> va </w:t>
      </w:r>
      <w:r w:rsidRPr="00BA7410">
        <w:rPr>
          <w:rStyle w:val="11"/>
          <w:b/>
          <w:noProof/>
          <w:color w:val="000000"/>
          <w:spacing w:val="-6"/>
          <w:sz w:val="28"/>
          <w:szCs w:val="28"/>
          <w:shd w:val="clear" w:color="auto" w:fill="auto"/>
          <w:lang w:val="uz-Cyrl-UZ"/>
        </w:rPr>
        <w:t>IV</w:t>
      </w:r>
      <w:r w:rsidRPr="00BA7410">
        <w:rPr>
          <w:rStyle w:val="11"/>
          <w:noProof/>
          <w:color w:val="000000"/>
          <w:spacing w:val="-6"/>
          <w:sz w:val="28"/>
          <w:szCs w:val="28"/>
          <w:shd w:val="clear" w:color="auto" w:fill="auto"/>
          <w:lang w:val="uz-Cyrl-UZ"/>
        </w:rPr>
        <w:t xml:space="preserve"> </w:t>
      </w:r>
      <w:r w:rsidRPr="00BA7410">
        <w:rPr>
          <w:rStyle w:val="11"/>
          <w:b/>
          <w:noProof/>
          <w:color w:val="000000"/>
          <w:spacing w:val="-6"/>
          <w:sz w:val="28"/>
          <w:szCs w:val="28"/>
          <w:shd w:val="clear" w:color="auto" w:fill="auto"/>
          <w:lang w:val="uz-Cyrl-UZ"/>
        </w:rPr>
        <w:t>choraklari</w:t>
      </w:r>
      <w:r w:rsidRPr="00BA7410">
        <w:rPr>
          <w:rStyle w:val="11"/>
          <w:noProof/>
          <w:color w:val="000000"/>
          <w:spacing w:val="-6"/>
          <w:sz w:val="28"/>
          <w:szCs w:val="28"/>
          <w:shd w:val="clear" w:color="auto" w:fill="auto"/>
          <w:lang w:val="uz-Cyrl-UZ"/>
        </w:rPr>
        <w:t xml:space="preserve"> uchun kuzatuv oʻtkazish maqsadida</w:t>
      </w:r>
      <w:r w:rsidRPr="00BA7410">
        <w:rPr>
          <w:rStyle w:val="11"/>
          <w:b/>
          <w:noProof/>
          <w:color w:val="000000"/>
          <w:spacing w:val="-6"/>
          <w:sz w:val="28"/>
          <w:szCs w:val="28"/>
          <w:shd w:val="clear" w:color="auto" w:fill="auto"/>
          <w:lang w:val="uz-Cyrl-UZ"/>
        </w:rPr>
        <w:t xml:space="preserve"> </w:t>
      </w:r>
      <w:r w:rsidRPr="00BA7410">
        <w:rPr>
          <w:rStyle w:val="11"/>
          <w:noProof/>
          <w:color w:val="000000"/>
          <w:spacing w:val="-6"/>
          <w:sz w:val="28"/>
          <w:szCs w:val="28"/>
          <w:shd w:val="clear" w:color="auto" w:fill="auto"/>
          <w:lang w:val="uz-Cyrl-UZ"/>
        </w:rPr>
        <w:t xml:space="preserve">bosh jamlanmani shakllantirishda, tanlanma kuzatuv yilining 1-iyun, </w:t>
      </w:r>
      <w:r w:rsidRPr="00BA7410">
        <w:rPr>
          <w:rStyle w:val="11"/>
          <w:noProof/>
          <w:color w:val="000000"/>
          <w:spacing w:val="-6"/>
          <w:sz w:val="28"/>
          <w:szCs w:val="28"/>
          <w:shd w:val="clear" w:color="auto" w:fill="auto"/>
          <w:lang w:val="uz-Cyrl-UZ"/>
        </w:rPr>
        <w:br/>
        <w:t>1-sentabr, 1-oktabr holatiga boʻlgan KTYADRdan faoliyat</w:t>
      </w:r>
      <w:r w:rsidRPr="00BA7410">
        <w:rPr>
          <w:rStyle w:val="11"/>
          <w:noProof/>
          <w:color w:val="000000"/>
          <w:spacing w:val="-6"/>
          <w:sz w:val="28"/>
          <w:szCs w:val="28"/>
          <w:shd w:val="clear" w:color="auto" w:fill="auto"/>
          <w:lang w:val="uz-Latn-UZ"/>
        </w:rPr>
        <w:t xml:space="preserve"> </w:t>
      </w:r>
      <w:r w:rsidRPr="00BA7410">
        <w:rPr>
          <w:rStyle w:val="11"/>
          <w:noProof/>
          <w:color w:val="000000"/>
          <w:spacing w:val="-6"/>
          <w:sz w:val="28"/>
          <w:szCs w:val="28"/>
          <w:shd w:val="clear" w:color="auto" w:fill="auto"/>
          <w:lang w:val="uz-Cyrl-UZ"/>
        </w:rPr>
        <w:t>koʻrsatayotgan kichik korxonalar va mikrofirmalar jamlanmasi tanlab olinadi.</w:t>
      </w:r>
      <w:r w:rsidRPr="00BA7410">
        <w:rPr>
          <w:rStyle w:val="11"/>
          <w:noProof/>
          <w:color w:val="000000"/>
          <w:sz w:val="28"/>
          <w:szCs w:val="28"/>
          <w:shd w:val="clear" w:color="auto" w:fill="auto"/>
          <w:lang w:val="uz-Cyrl-UZ"/>
        </w:rPr>
        <w:t xml:space="preserve"> </w:t>
      </w:r>
    </w:p>
    <w:p w:rsidR="00EA2E80" w:rsidRPr="00BA7410" w:rsidRDefault="00EA2E80" w:rsidP="0050542F">
      <w:pPr>
        <w:pStyle w:val="a4"/>
        <w:tabs>
          <w:tab w:val="left" w:pos="882"/>
        </w:tabs>
        <w:spacing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Bunda, har gal ushbu roʻyxatga maʼmuriy maʼlumotlarni yetkazib beruvchilarning oylik, choraklik va yillik asosda taqdim etiladigan maʼlumotlaridan soʻnggi davr uchun “tushum” koʻrsatkichlari hamda boshqa maʼlumotlar qoʻshiladi. Jamlanmani shakllantirish davrida “tushum”ga ega boʻlmagan subyektlar umumiy roʻyxatdan chiqariladi.</w:t>
      </w:r>
    </w:p>
    <w:p w:rsidR="00EA2E80" w:rsidRPr="00BA7410" w:rsidRDefault="00EA2E80" w:rsidP="0050542F">
      <w:pPr>
        <w:pStyle w:val="a4"/>
        <w:tabs>
          <w:tab w:val="left" w:pos="-4962"/>
          <w:tab w:val="left" w:pos="-4820"/>
          <w:tab w:val="left" w:pos="1134"/>
        </w:tabs>
        <w:spacing w:line="276" w:lineRule="auto"/>
        <w:ind w:firstLine="709"/>
        <w:jc w:val="both"/>
        <w:rPr>
          <w:noProof/>
          <w:sz w:val="28"/>
          <w:szCs w:val="28"/>
          <w:lang w:val="uz-Cyrl-UZ"/>
        </w:rPr>
      </w:pPr>
      <w:r w:rsidRPr="00BA7410">
        <w:rPr>
          <w:rStyle w:val="11"/>
          <w:noProof/>
          <w:color w:val="000000"/>
          <w:sz w:val="28"/>
          <w:szCs w:val="28"/>
          <w:shd w:val="clear" w:color="auto" w:fill="auto"/>
          <w:lang w:val="uz-Cyrl-UZ"/>
        </w:rPr>
        <w:t>14. KTYADR bazasi va maʼmuriy maʼlumotlarni yetkazib beruvchilar maʼlumotlari asosida shakllantirilgan tanlov asosi, kuzatiladigan respondentlarni avtomatik ravishda tanlab olish uchun foydalaniladi.</w:t>
      </w:r>
    </w:p>
    <w:p w:rsidR="00EA2E80" w:rsidRPr="00BA7410" w:rsidRDefault="00EA2E80" w:rsidP="0050542F">
      <w:pPr>
        <w:pStyle w:val="20"/>
        <w:shd w:val="clear" w:color="auto" w:fill="auto"/>
        <w:spacing w:before="240" w:after="240" w:line="240" w:lineRule="auto"/>
        <w:rPr>
          <w:rStyle w:val="2"/>
          <w:noProof/>
          <w:sz w:val="28"/>
          <w:szCs w:val="28"/>
          <w:shd w:val="clear" w:color="auto" w:fill="auto"/>
          <w:lang w:val="uz-Cyrl-UZ"/>
        </w:rPr>
      </w:pPr>
      <w:bookmarkStart w:id="2" w:name="bookmark1"/>
      <w:r w:rsidRPr="00BA7410">
        <w:rPr>
          <w:rStyle w:val="2"/>
          <w:b/>
          <w:noProof/>
          <w:sz w:val="28"/>
          <w:szCs w:val="28"/>
          <w:shd w:val="clear" w:color="auto" w:fill="auto"/>
          <w:lang w:val="uz-Cyrl-UZ"/>
        </w:rPr>
        <w:t xml:space="preserve"> 3-</w:t>
      </w:r>
      <w:bookmarkEnd w:id="2"/>
      <w:r w:rsidRPr="00BA7410">
        <w:rPr>
          <w:rStyle w:val="2"/>
          <w:b/>
          <w:noProof/>
          <w:sz w:val="28"/>
          <w:szCs w:val="28"/>
          <w:shd w:val="clear" w:color="auto" w:fill="auto"/>
          <w:lang w:val="uz-Cyrl-UZ"/>
        </w:rPr>
        <w:t>bob. Tanlovni rejalashtirish</w:t>
      </w:r>
    </w:p>
    <w:p w:rsidR="00EA2E80" w:rsidRPr="00BA7410" w:rsidRDefault="00EA2E80" w:rsidP="0050542F">
      <w:pPr>
        <w:pStyle w:val="a4"/>
        <w:shd w:val="clear" w:color="auto" w:fill="auto"/>
        <w:tabs>
          <w:tab w:val="left" w:pos="-4820"/>
          <w:tab w:val="left" w:pos="709"/>
        </w:tabs>
        <w:spacing w:after="40" w:line="276" w:lineRule="auto"/>
        <w:ind w:firstLine="709"/>
        <w:jc w:val="both"/>
        <w:rPr>
          <w:noProof/>
          <w:sz w:val="28"/>
          <w:szCs w:val="28"/>
          <w:lang w:val="uz-Cyrl-UZ"/>
        </w:rPr>
      </w:pPr>
      <w:r w:rsidRPr="00BA7410">
        <w:rPr>
          <w:rStyle w:val="11"/>
          <w:noProof/>
          <w:color w:val="000000"/>
          <w:sz w:val="28"/>
          <w:szCs w:val="28"/>
          <w:shd w:val="clear" w:color="auto" w:fill="auto"/>
          <w:lang w:val="uz-Cyrl-UZ"/>
        </w:rPr>
        <w:t>15.</w:t>
      </w:r>
      <w:r w:rsidR="00F80C63">
        <w:rPr>
          <w:rStyle w:val="11"/>
          <w:noProof/>
          <w:color w:val="000000"/>
          <w:sz w:val="28"/>
          <w:szCs w:val="28"/>
          <w:shd w:val="clear" w:color="auto" w:fill="auto"/>
          <w:lang w:val="uz-Cyrl-UZ"/>
        </w:rPr>
        <w:t> </w:t>
      </w:r>
      <w:r w:rsidRPr="00BA7410">
        <w:rPr>
          <w:rStyle w:val="11"/>
          <w:noProof/>
          <w:color w:val="000000"/>
          <w:sz w:val="28"/>
          <w:szCs w:val="28"/>
          <w:shd w:val="clear" w:color="auto" w:fill="auto"/>
          <w:lang w:val="uz-Cyrl-UZ"/>
        </w:rPr>
        <w:t xml:space="preserve">Tanlov rejasi bu </w:t>
      </w:r>
      <w:r w:rsidRPr="00BA7410">
        <w:rPr>
          <w:rFonts w:eastAsia="Times New Roman"/>
          <w:noProof/>
          <w:sz w:val="28"/>
          <w:szCs w:val="28"/>
          <w:lang w:val="uz-Cyrl-UZ" w:eastAsia="ru-RU"/>
        </w:rPr>
        <w:t>–</w:t>
      </w:r>
      <w:r w:rsidRPr="00BA7410">
        <w:rPr>
          <w:rStyle w:val="11"/>
          <w:noProof/>
          <w:color w:val="000000"/>
          <w:sz w:val="28"/>
          <w:szCs w:val="28"/>
          <w:shd w:val="clear" w:color="auto" w:fill="auto"/>
          <w:lang w:val="uz-Cyrl-UZ"/>
        </w:rPr>
        <w:t xml:space="preserve"> tanlovning bosh jamlanmasi va birliklarini, shuningdek, maqbul tanlovning ehtimoliy bosqichlarini belgilab beruvchi tasniflashlar toʻplamidir.</w:t>
      </w:r>
    </w:p>
    <w:p w:rsidR="00EA2E80" w:rsidRPr="00BA7410" w:rsidRDefault="00EA2E80" w:rsidP="0050542F">
      <w:pPr>
        <w:pStyle w:val="a4"/>
        <w:shd w:val="clear" w:color="auto" w:fill="auto"/>
        <w:spacing w:after="40" w:line="276" w:lineRule="auto"/>
        <w:ind w:firstLine="709"/>
        <w:jc w:val="both"/>
        <w:rPr>
          <w:noProof/>
          <w:sz w:val="28"/>
          <w:szCs w:val="28"/>
          <w:lang w:val="uz-Cyrl-UZ"/>
        </w:rPr>
      </w:pPr>
      <w:r w:rsidRPr="00BA7410">
        <w:rPr>
          <w:rStyle w:val="11"/>
          <w:noProof/>
          <w:color w:val="000000"/>
          <w:sz w:val="28"/>
          <w:szCs w:val="28"/>
          <w:shd w:val="clear" w:color="auto" w:fill="auto"/>
          <w:lang w:val="uz-Cyrl-UZ"/>
        </w:rPr>
        <w:lastRenderedPageBreak/>
        <w:t>Tanlovning tanlash sxemasi tanlangan rejaga muvofiq, tanlovning mexanik tanlash usulini bayon etadi.</w:t>
      </w:r>
    </w:p>
    <w:p w:rsidR="00EA2E80" w:rsidRPr="00BA7410" w:rsidRDefault="00EA2E80" w:rsidP="0050542F">
      <w:pPr>
        <w:pStyle w:val="a4"/>
        <w:shd w:val="clear" w:color="auto" w:fill="auto"/>
        <w:spacing w:after="40" w:line="276" w:lineRule="auto"/>
        <w:ind w:firstLine="709"/>
        <w:jc w:val="both"/>
        <w:rPr>
          <w:noProof/>
          <w:sz w:val="28"/>
          <w:szCs w:val="28"/>
          <w:lang w:val="uz-Cyrl-UZ"/>
        </w:rPr>
      </w:pPr>
      <w:r w:rsidRPr="00BA7410">
        <w:rPr>
          <w:rStyle w:val="11"/>
          <w:noProof/>
          <w:color w:val="000000"/>
          <w:sz w:val="28"/>
          <w:szCs w:val="28"/>
          <w:shd w:val="clear" w:color="auto" w:fill="auto"/>
          <w:lang w:val="uz-Cyrl-UZ"/>
        </w:rPr>
        <w:t>Tanlovning tanlash sxemasi jamlanmaga muhim taʼsir koʻrsatadi, shuning uchun u shunday tarzda shakllantirilgan boʻlishi kerakki, tanlab olinadigan jamlanma ishonchli boʻlishi hamda kichik korxona va mikrofirmalarning bosh jamlanmasini tavsiflab bera olishi lozim.</w:t>
      </w:r>
    </w:p>
    <w:p w:rsidR="00EA2E80" w:rsidRPr="00BA7410" w:rsidRDefault="00EA2E80" w:rsidP="0050542F">
      <w:pPr>
        <w:pStyle w:val="a4"/>
        <w:shd w:val="clear" w:color="auto" w:fill="auto"/>
        <w:tabs>
          <w:tab w:val="left" w:pos="-4820"/>
        </w:tabs>
        <w:spacing w:after="40" w:line="276" w:lineRule="auto"/>
        <w:ind w:firstLine="709"/>
        <w:jc w:val="both"/>
        <w:rPr>
          <w:rStyle w:val="11"/>
          <w:noProof/>
          <w:sz w:val="28"/>
          <w:szCs w:val="28"/>
          <w:shd w:val="clear" w:color="auto" w:fill="auto"/>
          <w:lang w:val="uz-Cyrl-UZ"/>
        </w:rPr>
      </w:pPr>
      <w:r w:rsidRPr="00BA7410">
        <w:rPr>
          <w:rStyle w:val="11"/>
          <w:noProof/>
          <w:color w:val="000000"/>
          <w:sz w:val="28"/>
          <w:szCs w:val="28"/>
          <w:shd w:val="clear" w:color="auto" w:fill="auto"/>
          <w:lang w:val="uz-Cyrl-UZ"/>
        </w:rPr>
        <w:t>16. Tanlab olinadigan jamlanmani shakllantirish koʻp oʻlchamli tabaqalashgan tasodifiy tanlov usuli orqali amalga oshiriladi.</w:t>
      </w:r>
    </w:p>
    <w:p w:rsidR="00EA2E80" w:rsidRPr="00BA7410" w:rsidRDefault="00EA2E80" w:rsidP="0050542F">
      <w:pPr>
        <w:pStyle w:val="a4"/>
        <w:shd w:val="clear" w:color="auto" w:fill="auto"/>
        <w:spacing w:after="40" w:line="276" w:lineRule="auto"/>
        <w:ind w:firstLine="709"/>
        <w:jc w:val="both"/>
        <w:rPr>
          <w:noProof/>
          <w:sz w:val="28"/>
          <w:szCs w:val="28"/>
          <w:lang w:val="uz-Cyrl-UZ"/>
        </w:rPr>
      </w:pPr>
      <w:r w:rsidRPr="00BA7410">
        <w:rPr>
          <w:rStyle w:val="11"/>
          <w:noProof/>
          <w:color w:val="000000"/>
          <w:sz w:val="28"/>
          <w:szCs w:val="28"/>
          <w:shd w:val="clear" w:color="auto" w:fill="auto"/>
          <w:lang w:val="uz-Cyrl-UZ"/>
        </w:rPr>
        <w:t>Bunda, tanlov asosi bir-birini inkor etadigan va bir-birini toʻldiradigan kichik guruhlarga (stratalarga) boʻlinadiki, toki har bir jamlanma birligi faqat bitta kichik guruhga tegishli boʻlishi, boshqa guruhda takrorlanmasligi va birorta ham respondent tushirib qoldirilmasligi kerak.</w:t>
      </w:r>
    </w:p>
    <w:p w:rsidR="00EA2E80" w:rsidRPr="00BA7410" w:rsidRDefault="00EA2E80" w:rsidP="0050542F">
      <w:pPr>
        <w:pStyle w:val="a4"/>
        <w:shd w:val="clear" w:color="auto" w:fill="auto"/>
        <w:spacing w:after="40" w:line="276" w:lineRule="auto"/>
        <w:ind w:firstLine="709"/>
        <w:jc w:val="both"/>
        <w:rPr>
          <w:noProof/>
          <w:sz w:val="28"/>
          <w:szCs w:val="28"/>
          <w:lang w:val="uz-Cyrl-UZ"/>
        </w:rPr>
      </w:pPr>
      <w:r w:rsidRPr="00BA7410">
        <w:rPr>
          <w:rStyle w:val="11"/>
          <w:noProof/>
          <w:color w:val="000000"/>
          <w:sz w:val="28"/>
          <w:szCs w:val="28"/>
          <w:shd w:val="clear" w:color="auto" w:fill="auto"/>
          <w:lang w:val="uz-Cyrl-UZ"/>
        </w:rPr>
        <w:t xml:space="preserve">Stratalar orqali tanlash maxsus dasturiy taʼminot bazasida strata ichida sistematik tanlash yordamida shakllantirilgan tasodifiy raqamlardan foydalanishga asoslanadi. </w:t>
      </w:r>
    </w:p>
    <w:p w:rsidR="00EA2E80" w:rsidRPr="00BA7410" w:rsidRDefault="00EA2E80" w:rsidP="0050542F">
      <w:pPr>
        <w:pStyle w:val="a4"/>
        <w:shd w:val="clear" w:color="auto" w:fill="auto"/>
        <w:tabs>
          <w:tab w:val="left" w:pos="-6379"/>
          <w:tab w:val="left" w:pos="-4962"/>
          <w:tab w:val="left" w:pos="-4820"/>
          <w:tab w:val="left" w:pos="-4253"/>
          <w:tab w:val="left" w:pos="1092"/>
        </w:tabs>
        <w:spacing w:after="40"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17. KTYADR bazasi va maʼmuriy maʼlumotlarni yetkazib beruvchilar maʼlumotlari asosida shakllantirilgan kichik korxona va mikrofirmalarning tanlov asosini stratalarga tabaqalashtirish respublika miqyosida uch bosqichda amalga oshiriladi.</w:t>
      </w:r>
    </w:p>
    <w:p w:rsidR="00EA2E80" w:rsidRPr="00BA7410" w:rsidRDefault="00EA2E80" w:rsidP="0050542F">
      <w:pPr>
        <w:pStyle w:val="a4"/>
        <w:shd w:val="clear" w:color="auto" w:fill="auto"/>
        <w:tabs>
          <w:tab w:val="left" w:pos="-6379"/>
          <w:tab w:val="left" w:pos="-4962"/>
          <w:tab w:val="left" w:pos="-4820"/>
          <w:tab w:val="left" w:pos="-4253"/>
          <w:tab w:val="left" w:pos="1092"/>
        </w:tabs>
        <w:spacing w:after="40" w:line="276" w:lineRule="auto"/>
        <w:ind w:firstLine="709"/>
        <w:jc w:val="both"/>
        <w:rPr>
          <w:rStyle w:val="11"/>
          <w:noProof/>
          <w:color w:val="000000"/>
          <w:sz w:val="28"/>
          <w:szCs w:val="28"/>
          <w:shd w:val="clear" w:color="auto" w:fill="auto"/>
          <w:lang w:val="uz-Cyrl-UZ"/>
        </w:rPr>
      </w:pPr>
      <w:r w:rsidRPr="00BA7410">
        <w:rPr>
          <w:rStyle w:val="11"/>
          <w:b/>
          <w:noProof/>
          <w:color w:val="000000"/>
          <w:sz w:val="28"/>
          <w:szCs w:val="28"/>
          <w:shd w:val="clear" w:color="auto" w:fill="auto"/>
          <w:lang w:val="uz-Cyrl-UZ"/>
        </w:rPr>
        <w:t>Birinchi bosqichda</w:t>
      </w:r>
      <w:r w:rsidRPr="00BA7410">
        <w:rPr>
          <w:rStyle w:val="11"/>
          <w:noProof/>
          <w:color w:val="000000"/>
          <w:sz w:val="28"/>
          <w:szCs w:val="28"/>
          <w:shd w:val="clear" w:color="auto" w:fill="auto"/>
          <w:lang w:val="uz-Cyrl-UZ"/>
        </w:rPr>
        <w:t xml:space="preserve"> bosh jamlanma asosida quyidagi ikkita roʻyxat shakllantiriladi:</w:t>
      </w:r>
    </w:p>
    <w:p w:rsidR="00EA2E80" w:rsidRPr="00BA7410" w:rsidRDefault="00EA2E80" w:rsidP="0050542F">
      <w:pPr>
        <w:pStyle w:val="a4"/>
        <w:shd w:val="clear" w:color="auto" w:fill="auto"/>
        <w:tabs>
          <w:tab w:val="left" w:pos="-6379"/>
          <w:tab w:val="left" w:pos="-4962"/>
          <w:tab w:val="left" w:pos="-4820"/>
          <w:tab w:val="left" w:pos="-4253"/>
          <w:tab w:val="left" w:pos="1092"/>
        </w:tabs>
        <w:spacing w:after="40"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a) “tushum” koʻrsatkichi nol boʻlmagan – 1 korxona “Tashkilot xoʻjalik faoliyatining asosiy koʻrsatkichlari toʻgʻrisidagi statistika hisoboti” yillik shaklini taqdim etuvchi kichik korxona va mikrofirmalar roʻyxati (</w:t>
      </w:r>
      <w:r w:rsidRPr="00BA7410">
        <w:rPr>
          <w:rStyle w:val="11"/>
          <w:b/>
          <w:noProof/>
          <w:color w:val="000000"/>
          <w:sz w:val="28"/>
          <w:szCs w:val="28"/>
          <w:shd w:val="clear" w:color="auto" w:fill="auto"/>
          <w:lang w:val="uz-Cyrl-UZ"/>
        </w:rPr>
        <w:t>A jamlanma</w:t>
      </w:r>
      <w:r w:rsidRPr="00BA7410">
        <w:rPr>
          <w:rStyle w:val="11"/>
          <w:noProof/>
          <w:color w:val="000000"/>
          <w:sz w:val="28"/>
          <w:szCs w:val="28"/>
          <w:shd w:val="clear" w:color="auto" w:fill="auto"/>
          <w:lang w:val="uz-Cyrl-UZ"/>
        </w:rPr>
        <w:t>);</w:t>
      </w:r>
    </w:p>
    <w:p w:rsidR="00EA2E80" w:rsidRPr="00BA7410" w:rsidRDefault="00EA2E80" w:rsidP="0050542F">
      <w:pPr>
        <w:pStyle w:val="a4"/>
        <w:shd w:val="clear" w:color="auto" w:fill="auto"/>
        <w:tabs>
          <w:tab w:val="left" w:pos="-6379"/>
          <w:tab w:val="left" w:pos="-4962"/>
          <w:tab w:val="left" w:pos="-4820"/>
          <w:tab w:val="left" w:pos="-4253"/>
          <w:tab w:val="left" w:pos="1092"/>
        </w:tabs>
        <w:spacing w:after="40" w:line="276" w:lineRule="auto"/>
        <w:ind w:firstLine="709"/>
        <w:jc w:val="both"/>
        <w:rPr>
          <w:rStyle w:val="11"/>
          <w:noProof/>
          <w:color w:val="000000"/>
          <w:spacing w:val="-4"/>
          <w:sz w:val="28"/>
          <w:szCs w:val="28"/>
          <w:shd w:val="clear" w:color="auto" w:fill="auto"/>
          <w:lang w:val="uz-Cyrl-UZ"/>
        </w:rPr>
      </w:pPr>
      <w:r w:rsidRPr="00BA7410">
        <w:rPr>
          <w:rStyle w:val="11"/>
          <w:noProof/>
          <w:color w:val="000000"/>
          <w:spacing w:val="-4"/>
          <w:sz w:val="28"/>
          <w:szCs w:val="28"/>
          <w:shd w:val="clear" w:color="auto" w:fill="auto"/>
          <w:lang w:val="uz-Cyrl-UZ"/>
        </w:rPr>
        <w:t xml:space="preserve">b) “tushum” koʻrsatkichi nol boʻlmagan – xodimlar soni yillik oʻrtacha </w:t>
      </w:r>
      <w:r w:rsidRPr="00BA7410">
        <w:rPr>
          <w:rStyle w:val="11"/>
          <w:noProof/>
          <w:color w:val="000000"/>
          <w:spacing w:val="-4"/>
          <w:sz w:val="28"/>
          <w:szCs w:val="28"/>
          <w:shd w:val="clear" w:color="auto" w:fill="auto"/>
          <w:lang w:val="uz-Cyrl-UZ"/>
        </w:rPr>
        <w:br/>
        <w:t>5 kishidan kam boʻlgan va (yoki) yillik tushumi bazaviy hisoblash miqdorining 2 000 barobarigacha boʻlib, yillik statistika hisobotini topshirishdan ozod etilgan mikrofirma va kichik korxonalar roʻyxati (</w:t>
      </w:r>
      <w:r w:rsidRPr="00BA7410">
        <w:rPr>
          <w:rStyle w:val="11"/>
          <w:b/>
          <w:noProof/>
          <w:color w:val="000000"/>
          <w:spacing w:val="-4"/>
          <w:sz w:val="28"/>
          <w:szCs w:val="28"/>
          <w:shd w:val="clear" w:color="auto" w:fill="auto"/>
          <w:lang w:val="uz-Cyrl-UZ"/>
        </w:rPr>
        <w:t>B jamlanma</w:t>
      </w:r>
      <w:r w:rsidRPr="00BA7410">
        <w:rPr>
          <w:rStyle w:val="11"/>
          <w:noProof/>
          <w:color w:val="000000"/>
          <w:spacing w:val="-4"/>
          <w:sz w:val="28"/>
          <w:szCs w:val="28"/>
          <w:shd w:val="clear" w:color="auto" w:fill="auto"/>
          <w:lang w:val="uz-Cyrl-UZ"/>
        </w:rPr>
        <w:t>).</w:t>
      </w:r>
    </w:p>
    <w:p w:rsidR="00EA2E80" w:rsidRPr="00BA7410" w:rsidRDefault="00EA2E80" w:rsidP="0050542F">
      <w:pPr>
        <w:pStyle w:val="a4"/>
        <w:shd w:val="clear" w:color="auto" w:fill="auto"/>
        <w:tabs>
          <w:tab w:val="left" w:pos="-6379"/>
          <w:tab w:val="left" w:pos="-4962"/>
          <w:tab w:val="left" w:pos="-4820"/>
          <w:tab w:val="left" w:pos="-4253"/>
          <w:tab w:val="left" w:pos="1092"/>
        </w:tabs>
        <w:spacing w:after="40" w:line="276" w:lineRule="auto"/>
        <w:ind w:firstLine="709"/>
        <w:jc w:val="both"/>
        <w:rPr>
          <w:rStyle w:val="11"/>
          <w:noProof/>
          <w:color w:val="000000"/>
          <w:sz w:val="28"/>
          <w:szCs w:val="28"/>
          <w:shd w:val="clear" w:color="auto" w:fill="auto"/>
          <w:lang w:val="uz-Cyrl-UZ"/>
        </w:rPr>
      </w:pPr>
      <w:r w:rsidRPr="00BA7410">
        <w:rPr>
          <w:rStyle w:val="11"/>
          <w:noProof/>
          <w:spacing w:val="-6"/>
          <w:sz w:val="28"/>
          <w:szCs w:val="28"/>
          <w:shd w:val="clear" w:color="auto" w:fill="auto"/>
          <w:lang w:val="uz-Cyrl-UZ"/>
        </w:rPr>
        <w:t xml:space="preserve">Bunda, </w:t>
      </w:r>
      <w:r w:rsidRPr="00BA7410">
        <w:rPr>
          <w:rStyle w:val="9"/>
          <w:noProof/>
          <w:spacing w:val="-6"/>
          <w:sz w:val="28"/>
          <w:szCs w:val="28"/>
          <w:shd w:val="clear" w:color="auto" w:fill="auto"/>
          <w:lang w:val="uz-Cyrl-UZ"/>
        </w:rPr>
        <w:t>kichik korxona</w:t>
      </w:r>
      <w:r w:rsidRPr="00BA7410">
        <w:rPr>
          <w:rStyle w:val="9"/>
          <w:noProof/>
          <w:spacing w:val="-6"/>
          <w:sz w:val="28"/>
          <w:szCs w:val="28"/>
          <w:shd w:val="clear" w:color="auto" w:fill="auto"/>
          <w:lang w:val="uz-Latn-UZ"/>
        </w:rPr>
        <w:t xml:space="preserve"> </w:t>
      </w:r>
      <w:r w:rsidRPr="00BA7410">
        <w:rPr>
          <w:rStyle w:val="9"/>
          <w:noProof/>
          <w:spacing w:val="-6"/>
          <w:sz w:val="28"/>
          <w:szCs w:val="28"/>
          <w:shd w:val="clear" w:color="auto" w:fill="auto"/>
          <w:lang w:val="uz-Cyrl-UZ"/>
        </w:rPr>
        <w:t>va mikrofirmalar</w:t>
      </w:r>
      <w:r w:rsidRPr="00BA7410">
        <w:rPr>
          <w:rStyle w:val="11"/>
          <w:noProof/>
          <w:color w:val="000000"/>
          <w:spacing w:val="-6"/>
          <w:sz w:val="28"/>
          <w:szCs w:val="28"/>
          <w:shd w:val="clear" w:color="auto" w:fill="auto"/>
          <w:lang w:val="uz-Cyrl-UZ"/>
        </w:rPr>
        <w:t>ning 2-marta (A va B jamlanmaga)</w:t>
      </w:r>
      <w:r w:rsidRPr="00BA7410">
        <w:rPr>
          <w:rStyle w:val="11"/>
          <w:noProof/>
          <w:color w:val="000000"/>
          <w:sz w:val="28"/>
          <w:szCs w:val="28"/>
          <w:shd w:val="clear" w:color="auto" w:fill="auto"/>
          <w:lang w:val="uz-Cyrl-UZ"/>
        </w:rPr>
        <w:t xml:space="preserve"> takroran roʻyxatga tushib qolishining oldi olinishi lozim.</w:t>
      </w:r>
    </w:p>
    <w:p w:rsidR="00EA2E80" w:rsidRPr="00BA7410" w:rsidRDefault="00EA2E80" w:rsidP="0050542F">
      <w:pPr>
        <w:pStyle w:val="a4"/>
        <w:shd w:val="clear" w:color="auto" w:fill="auto"/>
        <w:tabs>
          <w:tab w:val="left" w:pos="709"/>
          <w:tab w:val="left" w:pos="1134"/>
        </w:tabs>
        <w:spacing w:line="276" w:lineRule="auto"/>
        <w:ind w:firstLine="709"/>
        <w:jc w:val="both"/>
        <w:rPr>
          <w:rStyle w:val="11"/>
          <w:noProof/>
          <w:sz w:val="28"/>
          <w:szCs w:val="28"/>
          <w:shd w:val="clear" w:color="auto" w:fill="auto"/>
          <w:lang w:val="uz-Cyrl-UZ"/>
        </w:rPr>
      </w:pPr>
      <w:r w:rsidRPr="00BA7410">
        <w:rPr>
          <w:rStyle w:val="11"/>
          <w:b/>
          <w:noProof/>
          <w:color w:val="000000"/>
          <w:spacing w:val="-2"/>
          <w:sz w:val="28"/>
          <w:szCs w:val="28"/>
          <w:shd w:val="clear" w:color="auto" w:fill="auto"/>
          <w:lang w:val="uz-Cyrl-UZ"/>
        </w:rPr>
        <w:t>Ikkinchi</w:t>
      </w:r>
      <w:r w:rsidRPr="00BA7410">
        <w:rPr>
          <w:rStyle w:val="11"/>
          <w:noProof/>
          <w:color w:val="000000"/>
          <w:spacing w:val="-2"/>
          <w:sz w:val="28"/>
          <w:szCs w:val="28"/>
          <w:shd w:val="clear" w:color="auto" w:fill="auto"/>
          <w:lang w:val="uz-Cyrl-UZ"/>
        </w:rPr>
        <w:t xml:space="preserve"> </w:t>
      </w:r>
      <w:r w:rsidRPr="00BA7410">
        <w:rPr>
          <w:rStyle w:val="11"/>
          <w:b/>
          <w:noProof/>
          <w:color w:val="000000"/>
          <w:spacing w:val="-2"/>
          <w:sz w:val="28"/>
          <w:szCs w:val="28"/>
          <w:shd w:val="clear" w:color="auto" w:fill="auto"/>
          <w:lang w:val="uz-Cyrl-UZ"/>
        </w:rPr>
        <w:t>bosqichda</w:t>
      </w:r>
      <w:r w:rsidRPr="00BA7410">
        <w:rPr>
          <w:rStyle w:val="11"/>
          <w:noProof/>
          <w:color w:val="000000"/>
          <w:spacing w:val="-2"/>
          <w:sz w:val="28"/>
          <w:szCs w:val="28"/>
          <w:shd w:val="clear" w:color="auto" w:fill="auto"/>
          <w:lang w:val="uz-Cyrl-UZ"/>
        </w:rPr>
        <w:t xml:space="preserve"> “</w:t>
      </w:r>
      <w:r w:rsidRPr="00BA7410">
        <w:rPr>
          <w:rStyle w:val="11"/>
          <w:noProof/>
          <w:sz w:val="28"/>
          <w:szCs w:val="28"/>
          <w:shd w:val="clear" w:color="auto" w:fill="auto"/>
          <w:lang w:val="uz-Cyrl-UZ"/>
        </w:rPr>
        <w:t>A</w:t>
      </w:r>
      <w:r w:rsidRPr="00BA7410">
        <w:rPr>
          <w:rStyle w:val="11"/>
          <w:noProof/>
          <w:color w:val="FF0000"/>
          <w:sz w:val="28"/>
          <w:szCs w:val="28"/>
          <w:shd w:val="clear" w:color="auto" w:fill="auto"/>
          <w:lang w:val="uz-Cyrl-UZ"/>
        </w:rPr>
        <w:t xml:space="preserve"> </w:t>
      </w:r>
      <w:r w:rsidRPr="00BA7410">
        <w:rPr>
          <w:rStyle w:val="11"/>
          <w:noProof/>
          <w:sz w:val="28"/>
          <w:szCs w:val="28"/>
          <w:shd w:val="clear" w:color="auto" w:fill="auto"/>
          <w:lang w:val="uz-Cyrl-UZ"/>
        </w:rPr>
        <w:t>va</w:t>
      </w:r>
      <w:r w:rsidRPr="00BA7410">
        <w:rPr>
          <w:rStyle w:val="11"/>
          <w:noProof/>
          <w:color w:val="FF0000"/>
          <w:sz w:val="28"/>
          <w:szCs w:val="28"/>
          <w:shd w:val="clear" w:color="auto" w:fill="auto"/>
          <w:lang w:val="uz-Cyrl-UZ"/>
        </w:rPr>
        <w:t xml:space="preserve"> </w:t>
      </w:r>
      <w:r w:rsidRPr="00BA7410">
        <w:rPr>
          <w:rStyle w:val="11"/>
          <w:noProof/>
          <w:color w:val="000000"/>
          <w:sz w:val="28"/>
          <w:szCs w:val="28"/>
          <w:shd w:val="clear" w:color="auto" w:fill="auto"/>
          <w:lang w:val="uz-Cyrl-UZ"/>
        </w:rPr>
        <w:t>B</w:t>
      </w:r>
      <w:r w:rsidRPr="00BA7410">
        <w:rPr>
          <w:rStyle w:val="11"/>
          <w:noProof/>
          <w:color w:val="000000"/>
          <w:spacing w:val="-2"/>
          <w:sz w:val="28"/>
          <w:szCs w:val="28"/>
          <w:shd w:val="clear" w:color="auto" w:fill="auto"/>
          <w:lang w:val="uz-Cyrl-UZ"/>
        </w:rPr>
        <w:t xml:space="preserve">” jamlanma </w:t>
      </w:r>
      <w:r w:rsidRPr="00BA7410">
        <w:rPr>
          <w:rStyle w:val="11"/>
          <w:noProof/>
          <w:color w:val="000000"/>
          <w:sz w:val="28"/>
          <w:szCs w:val="28"/>
          <w:shd w:val="clear" w:color="auto" w:fill="auto"/>
          <w:lang w:val="uz-Cyrl-UZ"/>
        </w:rPr>
        <w:t>14 ta strata (</w:t>
      </w:r>
      <w:r w:rsidRPr="00BA7410">
        <w:rPr>
          <w:rStyle w:val="11"/>
          <w:noProof/>
          <w:color w:val="000000"/>
          <w:sz w:val="28"/>
          <w:szCs w:val="28"/>
          <w:shd w:val="clear" w:color="auto" w:fill="auto"/>
          <w:lang w:val="uz-Latn-UZ"/>
        </w:rPr>
        <w:t>Q</w:t>
      </w:r>
      <w:r w:rsidRPr="00BA7410">
        <w:rPr>
          <w:rStyle w:val="11"/>
          <w:noProof/>
          <w:color w:val="000000"/>
          <w:sz w:val="28"/>
          <w:szCs w:val="28"/>
          <w:shd w:val="clear" w:color="auto" w:fill="auto"/>
          <w:lang w:val="uz-Cyrl-UZ"/>
        </w:rPr>
        <w:t xml:space="preserve">oraqalpogʻiston Respublikasi, viloyatlar, Toshkent shahri)ga ajratiladi va </w:t>
      </w:r>
      <w:r w:rsidRPr="00BA7410">
        <w:rPr>
          <w:rStyle w:val="11"/>
          <w:noProof/>
          <w:color w:val="000000"/>
          <w:spacing w:val="-2"/>
          <w:sz w:val="28"/>
          <w:szCs w:val="28"/>
          <w:shd w:val="clear" w:color="auto" w:fill="auto"/>
          <w:lang w:val="uz-Cyrl-UZ"/>
        </w:rPr>
        <w:t xml:space="preserve">“tushum” </w:t>
      </w:r>
      <w:r w:rsidRPr="00BA7410">
        <w:rPr>
          <w:rStyle w:val="11"/>
          <w:noProof/>
          <w:color w:val="000000"/>
          <w:sz w:val="28"/>
          <w:szCs w:val="28"/>
          <w:shd w:val="clear" w:color="auto" w:fill="auto"/>
          <w:lang w:val="uz-Cyrl-UZ"/>
        </w:rPr>
        <w:t>koʻrsatkichi boʻyicha kvartil usulidan foydalangan holda quyidagi stratalarga tabaqalashtiriladi:</w:t>
      </w:r>
    </w:p>
    <w:p w:rsidR="00EA2E80" w:rsidRPr="00BA7410" w:rsidRDefault="00EA2E80" w:rsidP="0050542F">
      <w:pPr>
        <w:pStyle w:val="a4"/>
        <w:shd w:val="clear" w:color="auto" w:fill="auto"/>
        <w:tabs>
          <w:tab w:val="left" w:pos="859"/>
        </w:tabs>
        <w:spacing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a) A</w:t>
      </w:r>
      <w:r w:rsidRPr="00BA7410">
        <w:rPr>
          <w:rStyle w:val="11"/>
          <w:noProof/>
          <w:color w:val="000000"/>
          <w:sz w:val="28"/>
          <w:szCs w:val="28"/>
          <w:shd w:val="clear" w:color="auto" w:fill="auto"/>
          <w:vertAlign w:val="subscript"/>
          <w:lang w:val="uz-Cyrl-UZ"/>
        </w:rPr>
        <w:t xml:space="preserve">1 </w:t>
      </w:r>
      <w:r w:rsidRPr="00BA7410">
        <w:rPr>
          <w:rStyle w:val="11"/>
          <w:noProof/>
          <w:color w:val="000000"/>
          <w:sz w:val="28"/>
          <w:szCs w:val="28"/>
          <w:shd w:val="clear" w:color="auto" w:fill="auto"/>
          <w:lang w:val="uz-Cyrl-UZ"/>
        </w:rPr>
        <w:t>va B</w:t>
      </w:r>
      <w:r w:rsidRPr="00BA7410">
        <w:rPr>
          <w:rStyle w:val="11"/>
          <w:noProof/>
          <w:color w:val="000000"/>
          <w:sz w:val="28"/>
          <w:szCs w:val="28"/>
          <w:shd w:val="clear" w:color="auto" w:fill="auto"/>
          <w:vertAlign w:val="subscript"/>
          <w:lang w:val="uz-Cyrl-UZ"/>
        </w:rPr>
        <w:t>1</w:t>
      </w:r>
      <w:r w:rsidRPr="00BA7410">
        <w:rPr>
          <w:rStyle w:val="11"/>
          <w:noProof/>
          <w:color w:val="000000"/>
          <w:sz w:val="28"/>
          <w:szCs w:val="28"/>
          <w:shd w:val="clear" w:color="auto" w:fill="auto"/>
          <w:lang w:val="uz-Cyrl-UZ"/>
        </w:rPr>
        <w:t xml:space="preserve"> strata – tushum hajmi tegishli faoliyat turi uchun </w:t>
      </w:r>
      <w:r w:rsidRPr="00BA7410">
        <w:rPr>
          <w:rStyle w:val="11"/>
          <w:noProof/>
          <w:color w:val="000000" w:themeColor="text1"/>
          <w:sz w:val="28"/>
          <w:szCs w:val="28"/>
          <w:shd w:val="clear" w:color="auto" w:fill="auto"/>
          <w:lang w:val="uz-Cyrl-UZ"/>
        </w:rPr>
        <w:t xml:space="preserve">kvartil usul orqali ajratilgan eng yuqorisini </w:t>
      </w:r>
      <w:r w:rsidRPr="00BA7410">
        <w:rPr>
          <w:rStyle w:val="11"/>
          <w:noProof/>
          <w:color w:val="000000"/>
          <w:sz w:val="28"/>
          <w:szCs w:val="28"/>
          <w:shd w:val="clear" w:color="auto" w:fill="auto"/>
          <w:lang w:val="uz-Cyrl-UZ"/>
        </w:rPr>
        <w:t>(</w:t>
      </w:r>
      <w:r w:rsidRPr="00BA7410">
        <w:rPr>
          <w:rStyle w:val="11"/>
          <w:i/>
          <w:noProof/>
          <w:color w:val="000000"/>
          <w:sz w:val="28"/>
          <w:szCs w:val="28"/>
          <w:shd w:val="clear" w:color="auto" w:fill="auto"/>
          <w:lang w:val="uz-Cyrl-UZ"/>
        </w:rPr>
        <w:t>25%i</w:t>
      </w:r>
      <w:r w:rsidRPr="00BA7410">
        <w:rPr>
          <w:rStyle w:val="11"/>
          <w:noProof/>
          <w:color w:val="000000"/>
          <w:sz w:val="28"/>
          <w:szCs w:val="28"/>
          <w:shd w:val="clear" w:color="auto" w:fill="auto"/>
          <w:lang w:val="uz-Cyrl-UZ"/>
        </w:rPr>
        <w:t>)</w:t>
      </w:r>
      <w:r w:rsidRPr="00BA7410">
        <w:rPr>
          <w:rStyle w:val="10"/>
          <w:rFonts w:eastAsiaTheme="minorHAnsi"/>
          <w:noProof/>
          <w:color w:val="000000"/>
          <w:sz w:val="28"/>
          <w:szCs w:val="28"/>
          <w:lang w:val="uz-Cyrl-UZ"/>
        </w:rPr>
        <w:t xml:space="preserve"> </w:t>
      </w:r>
      <w:r w:rsidRPr="00BA7410">
        <w:rPr>
          <w:rStyle w:val="11"/>
          <w:noProof/>
          <w:color w:val="000000"/>
          <w:sz w:val="28"/>
          <w:szCs w:val="28"/>
          <w:shd w:val="clear" w:color="auto" w:fill="auto"/>
          <w:lang w:val="uz-Cyrl-UZ"/>
        </w:rPr>
        <w:t>tashkil etadiganlar – “</w:t>
      </w:r>
      <w:r w:rsidRPr="00BA7410">
        <w:rPr>
          <w:rStyle w:val="11"/>
          <w:b/>
          <w:noProof/>
          <w:color w:val="000000"/>
          <w:sz w:val="28"/>
          <w:szCs w:val="28"/>
          <w:shd w:val="clear" w:color="auto" w:fill="auto"/>
          <w:lang w:val="uz-Cyrl-UZ"/>
        </w:rPr>
        <w:t>yuqori</w:t>
      </w:r>
      <w:r w:rsidRPr="00BA7410">
        <w:rPr>
          <w:rStyle w:val="11"/>
          <w:noProof/>
          <w:color w:val="000000"/>
          <w:sz w:val="28"/>
          <w:szCs w:val="28"/>
          <w:shd w:val="clear" w:color="auto" w:fill="auto"/>
          <w:lang w:val="uz-Cyrl-UZ"/>
        </w:rPr>
        <w:t>” (high);</w:t>
      </w:r>
    </w:p>
    <w:p w:rsidR="00EA2E80" w:rsidRPr="00BA7410" w:rsidRDefault="00EA2E80" w:rsidP="0050542F">
      <w:pPr>
        <w:pStyle w:val="a4"/>
        <w:shd w:val="clear" w:color="auto" w:fill="auto"/>
        <w:tabs>
          <w:tab w:val="left" w:pos="859"/>
        </w:tabs>
        <w:spacing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b) A</w:t>
      </w:r>
      <w:r w:rsidRPr="00BA7410">
        <w:rPr>
          <w:rStyle w:val="11"/>
          <w:noProof/>
          <w:color w:val="000000"/>
          <w:sz w:val="28"/>
          <w:szCs w:val="28"/>
          <w:shd w:val="clear" w:color="auto" w:fill="auto"/>
          <w:vertAlign w:val="subscript"/>
          <w:lang w:val="uz-Cyrl-UZ"/>
        </w:rPr>
        <w:t>2</w:t>
      </w:r>
      <w:r w:rsidRPr="00BA7410">
        <w:rPr>
          <w:rStyle w:val="11"/>
          <w:noProof/>
          <w:color w:val="000000"/>
          <w:sz w:val="28"/>
          <w:szCs w:val="28"/>
          <w:shd w:val="clear" w:color="auto" w:fill="auto"/>
          <w:lang w:val="uz-Cyrl-UZ"/>
        </w:rPr>
        <w:t xml:space="preserve"> va B</w:t>
      </w:r>
      <w:r w:rsidRPr="00BA7410">
        <w:rPr>
          <w:rStyle w:val="11"/>
          <w:noProof/>
          <w:color w:val="000000"/>
          <w:sz w:val="28"/>
          <w:szCs w:val="28"/>
          <w:shd w:val="clear" w:color="auto" w:fill="auto"/>
          <w:vertAlign w:val="subscript"/>
          <w:lang w:val="uz-Cyrl-UZ"/>
        </w:rPr>
        <w:t>2</w:t>
      </w:r>
      <w:r w:rsidRPr="00BA7410">
        <w:rPr>
          <w:rStyle w:val="11"/>
          <w:noProof/>
          <w:color w:val="000000"/>
          <w:sz w:val="28"/>
          <w:szCs w:val="28"/>
          <w:shd w:val="clear" w:color="auto" w:fill="auto"/>
          <w:lang w:val="uz-Cyrl-UZ"/>
        </w:rPr>
        <w:t xml:space="preserve"> strata – tushum hajmi tegishli faoliyat turi uchun </w:t>
      </w:r>
      <w:r w:rsidRPr="00BA7410">
        <w:rPr>
          <w:rStyle w:val="11"/>
          <w:noProof/>
          <w:color w:val="000000" w:themeColor="text1"/>
          <w:sz w:val="28"/>
          <w:szCs w:val="28"/>
          <w:shd w:val="clear" w:color="auto" w:fill="auto"/>
          <w:lang w:val="uz-Cyrl-UZ"/>
        </w:rPr>
        <w:t>kvartil usul orqali ajratilgan eng yuqoridan keyingisini</w:t>
      </w:r>
      <w:r w:rsidRPr="00BA7410">
        <w:rPr>
          <w:rStyle w:val="11"/>
          <w:noProof/>
          <w:color w:val="FF0000"/>
          <w:sz w:val="28"/>
          <w:szCs w:val="28"/>
          <w:shd w:val="clear" w:color="auto" w:fill="auto"/>
          <w:lang w:val="uz-Cyrl-UZ"/>
        </w:rPr>
        <w:t xml:space="preserve"> </w:t>
      </w:r>
      <w:r w:rsidRPr="00BA7410">
        <w:rPr>
          <w:rStyle w:val="11"/>
          <w:i/>
          <w:noProof/>
          <w:color w:val="000000"/>
          <w:sz w:val="28"/>
          <w:szCs w:val="28"/>
          <w:shd w:val="clear" w:color="auto" w:fill="auto"/>
          <w:lang w:val="uz-Cyrl-UZ"/>
        </w:rPr>
        <w:t>(25%i</w:t>
      </w:r>
      <w:r w:rsidRPr="00BA7410">
        <w:rPr>
          <w:rStyle w:val="11"/>
          <w:noProof/>
          <w:color w:val="000000"/>
          <w:sz w:val="28"/>
          <w:szCs w:val="28"/>
          <w:shd w:val="clear" w:color="auto" w:fill="auto"/>
          <w:lang w:val="uz-Cyrl-UZ"/>
        </w:rPr>
        <w:t>) tashkil etadiganlar – “</w:t>
      </w:r>
      <w:r w:rsidRPr="00BA7410">
        <w:rPr>
          <w:rStyle w:val="11"/>
          <w:b/>
          <w:noProof/>
          <w:color w:val="000000"/>
          <w:sz w:val="28"/>
          <w:szCs w:val="28"/>
          <w:shd w:val="clear" w:color="auto" w:fill="auto"/>
          <w:lang w:val="uz-Cyrl-UZ"/>
        </w:rPr>
        <w:t>oʻrta</w:t>
      </w:r>
      <w:r w:rsidRPr="00BA7410">
        <w:rPr>
          <w:rStyle w:val="11"/>
          <w:noProof/>
          <w:color w:val="000000"/>
          <w:sz w:val="28"/>
          <w:szCs w:val="28"/>
          <w:shd w:val="clear" w:color="auto" w:fill="auto"/>
          <w:lang w:val="uz-Cyrl-UZ"/>
        </w:rPr>
        <w:t>” (medium);</w:t>
      </w:r>
    </w:p>
    <w:p w:rsidR="00EA2E80" w:rsidRPr="00BA7410" w:rsidRDefault="00EA2E80" w:rsidP="0050542F">
      <w:pPr>
        <w:pStyle w:val="a4"/>
        <w:shd w:val="clear" w:color="auto" w:fill="auto"/>
        <w:tabs>
          <w:tab w:val="left" w:pos="859"/>
        </w:tabs>
        <w:spacing w:before="40"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en-US"/>
        </w:rPr>
        <w:lastRenderedPageBreak/>
        <w:t>c</w:t>
      </w:r>
      <w:r w:rsidRPr="00BA7410">
        <w:rPr>
          <w:rStyle w:val="11"/>
          <w:noProof/>
          <w:color w:val="000000"/>
          <w:sz w:val="28"/>
          <w:szCs w:val="28"/>
          <w:shd w:val="clear" w:color="auto" w:fill="auto"/>
          <w:lang w:val="uz-Cyrl-UZ"/>
        </w:rPr>
        <w:t>) A</w:t>
      </w:r>
      <w:r w:rsidRPr="00BA7410">
        <w:rPr>
          <w:rStyle w:val="11"/>
          <w:noProof/>
          <w:color w:val="000000"/>
          <w:sz w:val="28"/>
          <w:szCs w:val="28"/>
          <w:shd w:val="clear" w:color="auto" w:fill="auto"/>
          <w:vertAlign w:val="subscript"/>
          <w:lang w:val="uz-Cyrl-UZ"/>
        </w:rPr>
        <w:t>3</w:t>
      </w:r>
      <w:r w:rsidRPr="00BA7410">
        <w:rPr>
          <w:rStyle w:val="11"/>
          <w:noProof/>
          <w:color w:val="000000"/>
          <w:sz w:val="28"/>
          <w:szCs w:val="28"/>
          <w:shd w:val="clear" w:color="auto" w:fill="auto"/>
          <w:lang w:val="uz-Cyrl-UZ"/>
        </w:rPr>
        <w:t xml:space="preserve"> va B</w:t>
      </w:r>
      <w:r w:rsidRPr="00BA7410">
        <w:rPr>
          <w:rStyle w:val="11"/>
          <w:noProof/>
          <w:color w:val="000000"/>
          <w:sz w:val="28"/>
          <w:szCs w:val="28"/>
          <w:shd w:val="clear" w:color="auto" w:fill="auto"/>
          <w:vertAlign w:val="subscript"/>
          <w:lang w:val="uz-Cyrl-UZ"/>
        </w:rPr>
        <w:t xml:space="preserve">3 </w:t>
      </w:r>
      <w:r w:rsidRPr="00BA7410">
        <w:rPr>
          <w:rStyle w:val="11"/>
          <w:noProof/>
          <w:color w:val="000000"/>
          <w:sz w:val="28"/>
          <w:szCs w:val="28"/>
          <w:shd w:val="clear" w:color="auto" w:fill="auto"/>
          <w:lang w:val="uz-Cyrl-UZ"/>
        </w:rPr>
        <w:t xml:space="preserve">strata – tushum hajmi tegishli faoliyat turi uchun </w:t>
      </w:r>
      <w:r w:rsidRPr="00BA7410">
        <w:rPr>
          <w:rStyle w:val="11"/>
          <w:noProof/>
          <w:color w:val="000000" w:themeColor="text1"/>
          <w:sz w:val="28"/>
          <w:szCs w:val="28"/>
          <w:shd w:val="clear" w:color="auto" w:fill="auto"/>
          <w:lang w:val="uz-Cyrl-UZ"/>
        </w:rPr>
        <w:t xml:space="preserve">kvartil usul orqali ajratilgan oʻrta qismdan keyingisini </w:t>
      </w:r>
      <w:r w:rsidRPr="00BA7410">
        <w:rPr>
          <w:rStyle w:val="11"/>
          <w:noProof/>
          <w:color w:val="000000"/>
          <w:sz w:val="28"/>
          <w:szCs w:val="28"/>
          <w:shd w:val="clear" w:color="auto" w:fill="auto"/>
          <w:lang w:val="uz-Cyrl-UZ"/>
        </w:rPr>
        <w:t>(25%i) tashkil etadiganlar – “</w:t>
      </w:r>
      <w:r w:rsidRPr="00BA7410">
        <w:rPr>
          <w:rStyle w:val="11"/>
          <w:b/>
          <w:noProof/>
          <w:color w:val="000000"/>
          <w:sz w:val="28"/>
          <w:szCs w:val="28"/>
          <w:shd w:val="clear" w:color="auto" w:fill="auto"/>
          <w:lang w:val="uz-Cyrl-UZ"/>
        </w:rPr>
        <w:t>past</w:t>
      </w:r>
      <w:r w:rsidRPr="00BA7410">
        <w:rPr>
          <w:rStyle w:val="11"/>
          <w:noProof/>
          <w:color w:val="000000"/>
          <w:sz w:val="28"/>
          <w:szCs w:val="28"/>
          <w:shd w:val="clear" w:color="auto" w:fill="auto"/>
          <w:lang w:val="uz-Cyrl-UZ"/>
        </w:rPr>
        <w:t>” (low);</w:t>
      </w:r>
    </w:p>
    <w:p w:rsidR="00EA2E80" w:rsidRPr="00BA7410" w:rsidRDefault="00EA2E80" w:rsidP="0050542F">
      <w:pPr>
        <w:pStyle w:val="a4"/>
        <w:shd w:val="clear" w:color="auto" w:fill="auto"/>
        <w:tabs>
          <w:tab w:val="left" w:pos="859"/>
        </w:tabs>
        <w:spacing w:before="40"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d) A</w:t>
      </w:r>
      <w:r w:rsidRPr="00BA7410">
        <w:rPr>
          <w:rStyle w:val="11"/>
          <w:noProof/>
          <w:color w:val="000000"/>
          <w:sz w:val="28"/>
          <w:szCs w:val="28"/>
          <w:shd w:val="clear" w:color="auto" w:fill="auto"/>
          <w:vertAlign w:val="subscript"/>
          <w:lang w:val="uz-Cyrl-UZ"/>
        </w:rPr>
        <w:t>4</w:t>
      </w:r>
      <w:r w:rsidRPr="00BA7410">
        <w:rPr>
          <w:rStyle w:val="11"/>
          <w:noProof/>
          <w:color w:val="000000"/>
          <w:sz w:val="28"/>
          <w:szCs w:val="28"/>
          <w:shd w:val="clear" w:color="auto" w:fill="auto"/>
          <w:lang w:val="uz-Cyrl-UZ"/>
        </w:rPr>
        <w:t xml:space="preserve"> va B</w:t>
      </w:r>
      <w:r w:rsidRPr="00BA7410">
        <w:rPr>
          <w:rStyle w:val="11"/>
          <w:noProof/>
          <w:color w:val="000000"/>
          <w:sz w:val="28"/>
          <w:szCs w:val="28"/>
          <w:shd w:val="clear" w:color="auto" w:fill="auto"/>
          <w:vertAlign w:val="subscript"/>
          <w:lang w:val="uz-Cyrl-UZ"/>
        </w:rPr>
        <w:t xml:space="preserve">4 </w:t>
      </w:r>
      <w:r w:rsidRPr="00BA7410">
        <w:rPr>
          <w:rStyle w:val="11"/>
          <w:noProof/>
          <w:color w:val="000000"/>
          <w:sz w:val="28"/>
          <w:szCs w:val="28"/>
          <w:shd w:val="clear" w:color="auto" w:fill="auto"/>
          <w:lang w:val="uz-Cyrl-UZ"/>
        </w:rPr>
        <w:t xml:space="preserve">strata – tushum hajmi tegishli faoliyat turi uchun </w:t>
      </w:r>
      <w:r w:rsidRPr="00BA7410">
        <w:rPr>
          <w:rStyle w:val="11"/>
          <w:noProof/>
          <w:color w:val="000000" w:themeColor="text1"/>
          <w:sz w:val="28"/>
          <w:szCs w:val="28"/>
          <w:shd w:val="clear" w:color="auto" w:fill="auto"/>
          <w:lang w:val="uz-Cyrl-UZ"/>
        </w:rPr>
        <w:t>kvartil usul orqali ajratilgan past qismdan keyingi eng soʻngi</w:t>
      </w:r>
      <w:r w:rsidRPr="00BA7410">
        <w:rPr>
          <w:rStyle w:val="11"/>
          <w:noProof/>
          <w:color w:val="000000"/>
          <w:sz w:val="28"/>
          <w:szCs w:val="28"/>
          <w:shd w:val="clear" w:color="auto" w:fill="auto"/>
          <w:lang w:val="uz-Cyrl-UZ"/>
        </w:rPr>
        <w:t xml:space="preserve"> (25%i) boʻlakni tashkil etadiganlar – “</w:t>
      </w:r>
      <w:r w:rsidRPr="00BA7410">
        <w:rPr>
          <w:rStyle w:val="11"/>
          <w:b/>
          <w:noProof/>
          <w:color w:val="000000"/>
          <w:sz w:val="28"/>
          <w:szCs w:val="28"/>
          <w:shd w:val="clear" w:color="auto" w:fill="auto"/>
          <w:lang w:val="uz-Cyrl-UZ"/>
        </w:rPr>
        <w:t>juda past</w:t>
      </w:r>
      <w:r w:rsidRPr="00BA7410">
        <w:rPr>
          <w:rStyle w:val="11"/>
          <w:noProof/>
          <w:color w:val="000000"/>
          <w:sz w:val="28"/>
          <w:szCs w:val="28"/>
          <w:shd w:val="clear" w:color="auto" w:fill="auto"/>
          <w:lang w:val="uz-Cyrl-UZ"/>
        </w:rPr>
        <w:t>” (very low).</w:t>
      </w:r>
    </w:p>
    <w:p w:rsidR="00EA2E80" w:rsidRPr="00BA7410" w:rsidRDefault="00EA2E80" w:rsidP="0050542F">
      <w:pPr>
        <w:pStyle w:val="a4"/>
        <w:shd w:val="clear" w:color="auto" w:fill="auto"/>
        <w:spacing w:before="40" w:line="276" w:lineRule="auto"/>
        <w:ind w:firstLine="709"/>
        <w:jc w:val="both"/>
        <w:rPr>
          <w:noProof/>
          <w:sz w:val="28"/>
          <w:szCs w:val="28"/>
          <w:lang w:val="en-US"/>
        </w:rPr>
      </w:pPr>
      <w:r w:rsidRPr="00BA7410">
        <w:rPr>
          <w:rStyle w:val="11"/>
          <w:noProof/>
          <w:color w:val="000000"/>
          <w:spacing w:val="-4"/>
          <w:sz w:val="28"/>
          <w:szCs w:val="28"/>
          <w:shd w:val="clear" w:color="auto" w:fill="auto"/>
          <w:lang w:val="uz-Cyrl-UZ"/>
        </w:rPr>
        <w:t>“</w:t>
      </w:r>
      <w:r w:rsidRPr="00BA7410">
        <w:rPr>
          <w:rStyle w:val="11"/>
          <w:noProof/>
          <w:spacing w:val="-4"/>
          <w:sz w:val="28"/>
          <w:szCs w:val="28"/>
          <w:shd w:val="clear" w:color="auto" w:fill="auto"/>
          <w:lang w:val="uz-Cyrl-UZ"/>
        </w:rPr>
        <w:t>A</w:t>
      </w:r>
      <w:r w:rsidRPr="00BA7410">
        <w:rPr>
          <w:rStyle w:val="11"/>
          <w:noProof/>
          <w:color w:val="FF0000"/>
          <w:spacing w:val="-4"/>
          <w:sz w:val="28"/>
          <w:szCs w:val="28"/>
          <w:shd w:val="clear" w:color="auto" w:fill="auto"/>
          <w:lang w:val="uz-Cyrl-UZ"/>
        </w:rPr>
        <w:t xml:space="preserve"> </w:t>
      </w:r>
      <w:r w:rsidRPr="00BA7410">
        <w:rPr>
          <w:rStyle w:val="11"/>
          <w:noProof/>
          <w:spacing w:val="-4"/>
          <w:sz w:val="28"/>
          <w:szCs w:val="28"/>
          <w:shd w:val="clear" w:color="auto" w:fill="auto"/>
          <w:lang w:val="uz-Cyrl-UZ"/>
        </w:rPr>
        <w:t>va</w:t>
      </w:r>
      <w:r w:rsidRPr="00BA7410">
        <w:rPr>
          <w:rStyle w:val="11"/>
          <w:noProof/>
          <w:color w:val="FF0000"/>
          <w:spacing w:val="-4"/>
          <w:sz w:val="28"/>
          <w:szCs w:val="28"/>
          <w:shd w:val="clear" w:color="auto" w:fill="auto"/>
          <w:lang w:val="uz-Cyrl-UZ"/>
        </w:rPr>
        <w:t xml:space="preserve"> </w:t>
      </w:r>
      <w:r w:rsidRPr="00BA7410">
        <w:rPr>
          <w:rStyle w:val="11"/>
          <w:noProof/>
          <w:color w:val="000000"/>
          <w:spacing w:val="-4"/>
          <w:sz w:val="28"/>
          <w:szCs w:val="28"/>
          <w:shd w:val="clear" w:color="auto" w:fill="auto"/>
          <w:lang w:val="uz-Cyrl-UZ"/>
        </w:rPr>
        <w:t>B”</w:t>
      </w:r>
      <w:r w:rsidRPr="00BA7410">
        <w:rPr>
          <w:rStyle w:val="11"/>
          <w:noProof/>
          <w:color w:val="000000"/>
          <w:spacing w:val="-4"/>
          <w:sz w:val="28"/>
          <w:szCs w:val="28"/>
          <w:shd w:val="clear" w:color="auto" w:fill="auto"/>
          <w:lang w:val="en-US"/>
        </w:rPr>
        <w:t xml:space="preserve"> jamlanmalarni tabaqalashtirish namunasi </w:t>
      </w:r>
      <w:r w:rsidRPr="00BA7410">
        <w:rPr>
          <w:rStyle w:val="11"/>
          <w:noProof/>
          <w:color w:val="000000"/>
          <w:spacing w:val="-4"/>
          <w:sz w:val="28"/>
          <w:szCs w:val="28"/>
          <w:shd w:val="clear" w:color="auto" w:fill="auto"/>
          <w:lang w:val="uz-Cyrl-UZ"/>
        </w:rPr>
        <w:t>ushbu Uslubiy nizomning</w:t>
      </w:r>
      <w:r w:rsidRPr="00BA7410">
        <w:rPr>
          <w:rStyle w:val="11"/>
          <w:noProof/>
          <w:color w:val="000000"/>
          <w:sz w:val="28"/>
          <w:szCs w:val="28"/>
          <w:shd w:val="clear" w:color="auto" w:fill="auto"/>
          <w:lang w:val="uz-Cyrl-UZ"/>
        </w:rPr>
        <w:t xml:space="preserve"> 2</w:t>
      </w:r>
      <w:r w:rsidRPr="00BA7410">
        <w:rPr>
          <w:rStyle w:val="11"/>
          <w:noProof/>
          <w:color w:val="000000"/>
          <w:sz w:val="28"/>
          <w:szCs w:val="28"/>
          <w:shd w:val="clear" w:color="auto" w:fill="auto"/>
          <w:lang w:val="en-US"/>
        </w:rPr>
        <w:t>-ilova</w:t>
      </w:r>
      <w:r w:rsidRPr="00BA7410">
        <w:rPr>
          <w:rStyle w:val="11"/>
          <w:noProof/>
          <w:color w:val="000000"/>
          <w:sz w:val="28"/>
          <w:szCs w:val="28"/>
          <w:shd w:val="clear" w:color="auto" w:fill="auto"/>
          <w:lang w:val="uz-Cyrl-UZ"/>
        </w:rPr>
        <w:t>si</w:t>
      </w:r>
      <w:r w:rsidRPr="00BA7410">
        <w:rPr>
          <w:rStyle w:val="11"/>
          <w:noProof/>
          <w:color w:val="000000"/>
          <w:sz w:val="28"/>
          <w:szCs w:val="28"/>
          <w:shd w:val="clear" w:color="auto" w:fill="auto"/>
          <w:lang w:val="en-US"/>
        </w:rPr>
        <w:t>da keltirilgan.</w:t>
      </w:r>
    </w:p>
    <w:p w:rsidR="00EA2E80" w:rsidRPr="00BA7410" w:rsidRDefault="00EA2E80" w:rsidP="0050542F">
      <w:pPr>
        <w:pStyle w:val="a4"/>
        <w:shd w:val="clear" w:color="auto" w:fill="auto"/>
        <w:tabs>
          <w:tab w:val="left" w:pos="-3686"/>
          <w:tab w:val="left" w:pos="1092"/>
        </w:tabs>
        <w:spacing w:before="40" w:line="276" w:lineRule="auto"/>
        <w:ind w:firstLine="709"/>
        <w:jc w:val="both"/>
        <w:rPr>
          <w:rStyle w:val="11"/>
          <w:noProof/>
          <w:color w:val="000000"/>
          <w:sz w:val="28"/>
          <w:szCs w:val="28"/>
          <w:shd w:val="clear" w:color="auto" w:fill="auto"/>
          <w:lang w:val="uz-Cyrl-UZ"/>
        </w:rPr>
      </w:pPr>
      <w:r w:rsidRPr="00BA7410">
        <w:rPr>
          <w:rStyle w:val="11"/>
          <w:b/>
          <w:noProof/>
          <w:color w:val="000000"/>
          <w:sz w:val="28"/>
          <w:szCs w:val="28"/>
          <w:shd w:val="clear" w:color="auto" w:fill="auto"/>
          <w:lang w:val="uz-Cyrl-UZ"/>
        </w:rPr>
        <w:t>Uchinchi bosqichda</w:t>
      </w:r>
      <w:r w:rsidRPr="00BA7410">
        <w:rPr>
          <w:rStyle w:val="11"/>
          <w:noProof/>
          <w:color w:val="000000"/>
          <w:sz w:val="28"/>
          <w:szCs w:val="28"/>
          <w:shd w:val="clear" w:color="auto" w:fill="auto"/>
          <w:lang w:val="uz-Cyrl-UZ"/>
        </w:rPr>
        <w:t xml:space="preserve"> “</w:t>
      </w:r>
      <w:r w:rsidRPr="00BA7410">
        <w:rPr>
          <w:rStyle w:val="11"/>
          <w:noProof/>
          <w:sz w:val="28"/>
          <w:szCs w:val="28"/>
          <w:shd w:val="clear" w:color="auto" w:fill="auto"/>
          <w:lang w:val="uz-Cyrl-UZ"/>
        </w:rPr>
        <w:t>A</w:t>
      </w:r>
      <w:r w:rsidRPr="00BA7410">
        <w:rPr>
          <w:rStyle w:val="11"/>
          <w:noProof/>
          <w:color w:val="FF0000"/>
          <w:sz w:val="28"/>
          <w:szCs w:val="28"/>
          <w:shd w:val="clear" w:color="auto" w:fill="auto"/>
          <w:lang w:val="uz-Cyrl-UZ"/>
        </w:rPr>
        <w:t xml:space="preserve"> </w:t>
      </w:r>
      <w:r w:rsidRPr="00BA7410">
        <w:rPr>
          <w:rStyle w:val="11"/>
          <w:noProof/>
          <w:sz w:val="28"/>
          <w:szCs w:val="28"/>
          <w:shd w:val="clear" w:color="auto" w:fill="auto"/>
          <w:lang w:val="uz-Cyrl-UZ"/>
        </w:rPr>
        <w:t>va</w:t>
      </w:r>
      <w:r w:rsidRPr="00BA7410">
        <w:rPr>
          <w:rStyle w:val="11"/>
          <w:noProof/>
          <w:color w:val="FF0000"/>
          <w:sz w:val="28"/>
          <w:szCs w:val="28"/>
          <w:shd w:val="clear" w:color="auto" w:fill="auto"/>
          <w:lang w:val="uz-Cyrl-UZ"/>
        </w:rPr>
        <w:t xml:space="preserve"> </w:t>
      </w:r>
      <w:r w:rsidRPr="00BA7410">
        <w:rPr>
          <w:rStyle w:val="11"/>
          <w:noProof/>
          <w:color w:val="000000"/>
          <w:sz w:val="28"/>
          <w:szCs w:val="28"/>
          <w:shd w:val="clear" w:color="auto" w:fill="auto"/>
          <w:lang w:val="uz-Cyrl-UZ"/>
        </w:rPr>
        <w:t>B” jamlanma 14 ta strata (</w:t>
      </w:r>
      <w:r w:rsidRPr="00BA7410">
        <w:rPr>
          <w:rStyle w:val="11"/>
          <w:noProof/>
          <w:color w:val="000000"/>
          <w:sz w:val="28"/>
          <w:szCs w:val="28"/>
          <w:shd w:val="clear" w:color="auto" w:fill="auto"/>
          <w:lang w:val="uz-Latn-UZ"/>
        </w:rPr>
        <w:t>Q</w:t>
      </w:r>
      <w:r w:rsidRPr="00BA7410">
        <w:rPr>
          <w:rStyle w:val="11"/>
          <w:noProof/>
          <w:color w:val="000000"/>
          <w:sz w:val="28"/>
          <w:szCs w:val="28"/>
          <w:shd w:val="clear" w:color="auto" w:fill="auto"/>
          <w:lang w:val="uz-Cyrl-UZ"/>
        </w:rPr>
        <w:t xml:space="preserve">oraqalpogʻiston Respublikasi, viloyatlar, Toshkent shahri)ning har biri kesimida </w:t>
      </w:r>
      <w:r w:rsidRPr="00BA7410">
        <w:rPr>
          <w:rStyle w:val="11"/>
          <w:noProof/>
          <w:sz w:val="28"/>
          <w:szCs w:val="28"/>
          <w:shd w:val="clear" w:color="auto" w:fill="auto"/>
          <w:lang w:val="uz-Cyrl-UZ"/>
        </w:rPr>
        <w:t>proporsional</w:t>
      </w:r>
      <w:r w:rsidRPr="00BA7410">
        <w:rPr>
          <w:rStyle w:val="11"/>
          <w:noProof/>
          <w:color w:val="000000"/>
          <w:sz w:val="28"/>
          <w:szCs w:val="28"/>
          <w:shd w:val="clear" w:color="auto" w:fill="auto"/>
          <w:lang w:val="uz-Cyrl-UZ"/>
        </w:rPr>
        <w:t xml:space="preserve"> taqsimot yoʻli bilan asosiy iqtisodiy faoliyat turi boʻyicha guruhlanadi.</w:t>
      </w:r>
    </w:p>
    <w:p w:rsidR="00EA2E80" w:rsidRPr="00BA7410" w:rsidRDefault="00EA2E80" w:rsidP="0050542F">
      <w:pPr>
        <w:pStyle w:val="a4"/>
        <w:shd w:val="clear" w:color="auto" w:fill="auto"/>
        <w:tabs>
          <w:tab w:val="left" w:pos="-3686"/>
          <w:tab w:val="left" w:pos="1092"/>
        </w:tabs>
        <w:spacing w:before="40" w:line="276" w:lineRule="auto"/>
        <w:ind w:firstLine="709"/>
        <w:jc w:val="both"/>
        <w:rPr>
          <w:noProof/>
          <w:sz w:val="28"/>
          <w:szCs w:val="28"/>
          <w:lang w:val="uz-Cyrl-UZ"/>
        </w:rPr>
      </w:pPr>
      <w:r w:rsidRPr="00BA7410">
        <w:rPr>
          <w:rStyle w:val="11"/>
          <w:noProof/>
          <w:color w:val="000000"/>
          <w:sz w:val="28"/>
          <w:szCs w:val="28"/>
          <w:shd w:val="clear" w:color="auto" w:fill="auto"/>
          <w:lang w:val="uz-Cyrl-UZ"/>
        </w:rPr>
        <w:t>“</w:t>
      </w:r>
      <w:r w:rsidRPr="00BA7410">
        <w:rPr>
          <w:rStyle w:val="11"/>
          <w:noProof/>
          <w:sz w:val="28"/>
          <w:szCs w:val="28"/>
          <w:shd w:val="clear" w:color="auto" w:fill="auto"/>
          <w:lang w:val="uz-Cyrl-UZ"/>
        </w:rPr>
        <w:t>A</w:t>
      </w:r>
      <w:r w:rsidRPr="00BA7410">
        <w:rPr>
          <w:rStyle w:val="11"/>
          <w:noProof/>
          <w:color w:val="FF0000"/>
          <w:sz w:val="28"/>
          <w:szCs w:val="28"/>
          <w:shd w:val="clear" w:color="auto" w:fill="auto"/>
          <w:lang w:val="uz-Cyrl-UZ"/>
        </w:rPr>
        <w:t xml:space="preserve"> </w:t>
      </w:r>
      <w:r w:rsidRPr="00BA7410">
        <w:rPr>
          <w:rStyle w:val="11"/>
          <w:noProof/>
          <w:sz w:val="28"/>
          <w:szCs w:val="28"/>
          <w:shd w:val="clear" w:color="auto" w:fill="auto"/>
          <w:lang w:val="uz-Cyrl-UZ"/>
        </w:rPr>
        <w:t>va</w:t>
      </w:r>
      <w:r w:rsidRPr="00BA7410">
        <w:rPr>
          <w:rStyle w:val="11"/>
          <w:noProof/>
          <w:color w:val="FF0000"/>
          <w:sz w:val="28"/>
          <w:szCs w:val="28"/>
          <w:shd w:val="clear" w:color="auto" w:fill="auto"/>
          <w:lang w:val="uz-Cyrl-UZ"/>
        </w:rPr>
        <w:t xml:space="preserve"> </w:t>
      </w:r>
      <w:r w:rsidRPr="00BA7410">
        <w:rPr>
          <w:rStyle w:val="11"/>
          <w:noProof/>
          <w:color w:val="000000"/>
          <w:sz w:val="28"/>
          <w:szCs w:val="28"/>
          <w:shd w:val="clear" w:color="auto" w:fill="auto"/>
          <w:lang w:val="uz-Cyrl-UZ"/>
        </w:rPr>
        <w:t>B” jamlanmalarni har bir hudud kesimida faoliyat turlari boʻyicha tabaqalashtirish namunasi ushbu Uslubiy nizomning 3-ilovasida keltirilgan.</w:t>
      </w:r>
    </w:p>
    <w:p w:rsidR="00EA2E80" w:rsidRPr="00BA7410" w:rsidRDefault="00EA2E80" w:rsidP="0050542F">
      <w:pPr>
        <w:pStyle w:val="a4"/>
        <w:shd w:val="clear" w:color="auto" w:fill="auto"/>
        <w:tabs>
          <w:tab w:val="left" w:pos="-4962"/>
          <w:tab w:val="left" w:pos="1134"/>
        </w:tabs>
        <w:spacing w:before="40" w:line="276" w:lineRule="auto"/>
        <w:ind w:firstLine="709"/>
        <w:jc w:val="both"/>
        <w:rPr>
          <w:rStyle w:val="11"/>
          <w:noProof/>
          <w:sz w:val="28"/>
          <w:szCs w:val="28"/>
          <w:shd w:val="clear" w:color="auto" w:fill="auto"/>
          <w:lang w:val="uz-Cyrl-UZ"/>
        </w:rPr>
      </w:pPr>
      <w:r w:rsidRPr="00BA7410">
        <w:rPr>
          <w:rStyle w:val="11"/>
          <w:noProof/>
          <w:color w:val="000000"/>
          <w:sz w:val="28"/>
          <w:szCs w:val="28"/>
          <w:shd w:val="clear" w:color="auto" w:fill="auto"/>
          <w:lang w:val="uz-Cyrl-UZ"/>
        </w:rPr>
        <w:t xml:space="preserve">18. Har bir strata boʻyicha muayyan chorakda tanlanma kuzatuvga tushgan kichik korxona va mikrofirmalarning umumiy soni (keyingi oʻrinlarda – tanlov jamlanmasi), maxsus dasturiy taʼminot bazasida tegishli qadam birligidan foydalangan holda aniqlanadi. </w:t>
      </w:r>
    </w:p>
    <w:p w:rsidR="00EA2E80" w:rsidRPr="00BA7410" w:rsidRDefault="00EA2E80" w:rsidP="0050542F">
      <w:pPr>
        <w:pStyle w:val="a4"/>
        <w:shd w:val="clear" w:color="auto" w:fill="auto"/>
        <w:tabs>
          <w:tab w:val="left" w:pos="-4962"/>
          <w:tab w:val="left" w:pos="1134"/>
        </w:tabs>
        <w:spacing w:before="40"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 xml:space="preserve">19. Har chorakda, har bir soha va har bir strata boʻyicha bosh jamlanmadan ajratib olinadigan tanlov jamlanmasi hajmini (respondentlar sonini) aniqlash uchun, Milliy statistika qoʻmitasi tarmoq boshqarmalari talablaridan kelib chiqib, ishonch intervaliga asosan ruxsat etilgan xatolik darajasi belgilanadi. </w:t>
      </w:r>
    </w:p>
    <w:p w:rsidR="00EA2E80" w:rsidRPr="00BA7410" w:rsidRDefault="00EA2E80" w:rsidP="0050542F">
      <w:pPr>
        <w:pStyle w:val="20"/>
        <w:shd w:val="clear" w:color="auto" w:fill="auto"/>
        <w:spacing w:before="240" w:after="240" w:line="240" w:lineRule="auto"/>
        <w:rPr>
          <w:rStyle w:val="2"/>
          <w:noProof/>
          <w:sz w:val="28"/>
          <w:szCs w:val="28"/>
          <w:shd w:val="clear" w:color="auto" w:fill="auto"/>
          <w:lang w:val="uz-Cyrl-UZ"/>
        </w:rPr>
      </w:pPr>
      <w:bookmarkStart w:id="3" w:name="bookmark2"/>
      <w:r w:rsidRPr="00BA7410">
        <w:rPr>
          <w:rStyle w:val="2"/>
          <w:b/>
          <w:noProof/>
          <w:sz w:val="28"/>
          <w:szCs w:val="28"/>
          <w:shd w:val="clear" w:color="auto" w:fill="auto"/>
          <w:lang w:val="uz-Cyrl-UZ"/>
        </w:rPr>
        <w:t>4-bob. Tanlov jamlanmasini shakllantirish</w:t>
      </w:r>
      <w:bookmarkEnd w:id="3"/>
    </w:p>
    <w:p w:rsidR="00EA2E80" w:rsidRPr="00BA7410" w:rsidRDefault="00EA2E80" w:rsidP="0050542F">
      <w:pPr>
        <w:pStyle w:val="a4"/>
        <w:shd w:val="clear" w:color="auto" w:fill="auto"/>
        <w:tabs>
          <w:tab w:val="left" w:pos="-3686"/>
          <w:tab w:val="left" w:pos="1134"/>
        </w:tabs>
        <w:spacing w:before="40"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20. “A</w:t>
      </w:r>
      <w:r w:rsidRPr="00BA7410">
        <w:rPr>
          <w:rStyle w:val="11"/>
          <w:noProof/>
          <w:sz w:val="28"/>
          <w:szCs w:val="28"/>
          <w:shd w:val="clear" w:color="auto" w:fill="auto"/>
          <w:lang w:val="uz-Cyrl-UZ"/>
        </w:rPr>
        <w:t xml:space="preserve"> va</w:t>
      </w:r>
      <w:r w:rsidRPr="00BA7410">
        <w:rPr>
          <w:rStyle w:val="11"/>
          <w:noProof/>
          <w:color w:val="FF0000"/>
          <w:sz w:val="28"/>
          <w:szCs w:val="28"/>
          <w:shd w:val="clear" w:color="auto" w:fill="auto"/>
          <w:lang w:val="uz-Cyrl-UZ"/>
        </w:rPr>
        <w:t xml:space="preserve"> </w:t>
      </w:r>
      <w:r w:rsidRPr="00BA7410">
        <w:rPr>
          <w:rStyle w:val="11"/>
          <w:noProof/>
          <w:color w:val="000000"/>
          <w:sz w:val="28"/>
          <w:szCs w:val="28"/>
          <w:shd w:val="clear" w:color="auto" w:fill="auto"/>
          <w:lang w:val="uz-Cyrl-UZ"/>
        </w:rPr>
        <w:t xml:space="preserve">B” jamlanma asosida </w:t>
      </w:r>
      <w:r w:rsidRPr="00BA7410">
        <w:rPr>
          <w:rStyle w:val="9"/>
          <w:noProof/>
          <w:spacing w:val="-4"/>
          <w:sz w:val="28"/>
          <w:szCs w:val="28"/>
          <w:shd w:val="clear" w:color="auto" w:fill="auto"/>
          <w:lang w:val="uz-Cyrl-UZ"/>
        </w:rPr>
        <w:t>kichik korxona</w:t>
      </w:r>
      <w:r w:rsidRPr="00BA7410">
        <w:rPr>
          <w:rStyle w:val="9"/>
          <w:noProof/>
          <w:spacing w:val="-4"/>
          <w:sz w:val="28"/>
          <w:szCs w:val="28"/>
          <w:shd w:val="clear" w:color="auto" w:fill="auto"/>
          <w:lang w:val="uz-Latn-UZ"/>
        </w:rPr>
        <w:t xml:space="preserve"> </w:t>
      </w:r>
      <w:r w:rsidRPr="00BA7410">
        <w:rPr>
          <w:rStyle w:val="9"/>
          <w:noProof/>
          <w:spacing w:val="-4"/>
          <w:sz w:val="28"/>
          <w:szCs w:val="28"/>
          <w:shd w:val="clear" w:color="auto" w:fill="auto"/>
          <w:lang w:val="uz-Cyrl-UZ"/>
        </w:rPr>
        <w:t>va mikrofirmalar</w:t>
      </w:r>
      <w:r w:rsidRPr="00BA7410">
        <w:rPr>
          <w:rStyle w:val="11"/>
          <w:noProof/>
          <w:color w:val="000000"/>
          <w:sz w:val="28"/>
          <w:szCs w:val="28"/>
          <w:shd w:val="clear" w:color="auto" w:fill="auto"/>
          <w:lang w:val="uz-Cyrl-UZ"/>
        </w:rPr>
        <w:t>ning tanlov jamlanmasini shakllantirish yilda toʻrt marta (har chorakda) amalga oshiriladi.</w:t>
      </w:r>
    </w:p>
    <w:p w:rsidR="00EA2E80" w:rsidRPr="00BA7410" w:rsidRDefault="00EA2E80" w:rsidP="0050542F">
      <w:pPr>
        <w:pStyle w:val="a4"/>
        <w:shd w:val="clear" w:color="auto" w:fill="auto"/>
        <w:tabs>
          <w:tab w:val="left" w:pos="-3686"/>
          <w:tab w:val="left" w:pos="1134"/>
        </w:tabs>
        <w:spacing w:before="40" w:line="276" w:lineRule="auto"/>
        <w:ind w:firstLine="709"/>
        <w:jc w:val="both"/>
        <w:rPr>
          <w:rStyle w:val="11"/>
          <w:noProof/>
          <w:color w:val="000000"/>
          <w:sz w:val="28"/>
          <w:szCs w:val="28"/>
          <w:shd w:val="clear" w:color="auto" w:fill="auto"/>
          <w:lang w:val="uz-Cyrl-UZ"/>
        </w:rPr>
      </w:pPr>
      <w:r w:rsidRPr="00BA7410">
        <w:rPr>
          <w:rStyle w:val="11"/>
          <w:b/>
          <w:noProof/>
          <w:color w:val="000000"/>
          <w:sz w:val="28"/>
          <w:szCs w:val="28"/>
          <w:shd w:val="clear" w:color="auto" w:fill="auto"/>
          <w:lang w:val="uz-Cyrl-UZ"/>
        </w:rPr>
        <w:t>I</w:t>
      </w:r>
      <w:r w:rsidRPr="00BA7410">
        <w:rPr>
          <w:rStyle w:val="11"/>
          <w:noProof/>
          <w:color w:val="000000"/>
          <w:sz w:val="28"/>
          <w:szCs w:val="28"/>
          <w:shd w:val="clear" w:color="auto" w:fill="auto"/>
          <w:lang w:val="uz-Cyrl-UZ"/>
        </w:rPr>
        <w:t xml:space="preserve"> </w:t>
      </w:r>
      <w:r w:rsidRPr="00BA7410">
        <w:rPr>
          <w:rStyle w:val="11"/>
          <w:b/>
          <w:noProof/>
          <w:color w:val="000000"/>
          <w:sz w:val="28"/>
          <w:szCs w:val="28"/>
          <w:shd w:val="clear" w:color="auto" w:fill="auto"/>
          <w:lang w:val="uz-Cyrl-UZ"/>
        </w:rPr>
        <w:t>chorak</w:t>
      </w:r>
      <w:r w:rsidRPr="00BA7410">
        <w:rPr>
          <w:rStyle w:val="11"/>
          <w:noProof/>
          <w:color w:val="000000"/>
          <w:sz w:val="28"/>
          <w:szCs w:val="28"/>
          <w:shd w:val="clear" w:color="auto" w:fill="auto"/>
          <w:lang w:val="uz-Cyrl-UZ"/>
        </w:rPr>
        <w:t xml:space="preserve"> uchun kuzatuv oʻtkazish maqsadida tanlov jamlanmasini shakllantirishda ushbu nizomning 11-bandi va 3-bobiga muvofiq KTYADR bazasi va maʼmuriy maʼlumotlarni yetkazib beruvchilar maʼlumotlari asosida shakllantirilgan kichik korxona va mikrofirmalarning tanlov asosidan foydalaniladi.</w:t>
      </w:r>
    </w:p>
    <w:p w:rsidR="00EA2E80" w:rsidRPr="00BA7410" w:rsidRDefault="00EA2E80" w:rsidP="0050542F">
      <w:pPr>
        <w:pStyle w:val="a4"/>
        <w:shd w:val="clear" w:color="auto" w:fill="auto"/>
        <w:tabs>
          <w:tab w:val="left" w:pos="-3686"/>
          <w:tab w:val="left" w:pos="1134"/>
        </w:tabs>
        <w:spacing w:before="40" w:line="276" w:lineRule="auto"/>
        <w:ind w:firstLine="709"/>
        <w:jc w:val="both"/>
        <w:rPr>
          <w:rStyle w:val="11"/>
          <w:noProof/>
          <w:sz w:val="28"/>
          <w:szCs w:val="28"/>
          <w:shd w:val="clear" w:color="auto" w:fill="auto"/>
          <w:lang w:val="uz-Cyrl-UZ"/>
        </w:rPr>
      </w:pPr>
      <w:r w:rsidRPr="00BA7410">
        <w:rPr>
          <w:rStyle w:val="11"/>
          <w:b/>
          <w:noProof/>
          <w:color w:val="000000"/>
          <w:sz w:val="28"/>
          <w:szCs w:val="28"/>
          <w:shd w:val="clear" w:color="auto" w:fill="auto"/>
          <w:lang w:val="uz-Cyrl-UZ"/>
        </w:rPr>
        <w:t>II</w:t>
      </w:r>
      <w:r w:rsidRPr="00BA7410">
        <w:rPr>
          <w:rStyle w:val="11"/>
          <w:noProof/>
          <w:color w:val="000000"/>
          <w:sz w:val="28"/>
          <w:szCs w:val="28"/>
          <w:shd w:val="clear" w:color="auto" w:fill="auto"/>
          <w:lang w:val="uz-Cyrl-UZ"/>
        </w:rPr>
        <w:t xml:space="preserve">, </w:t>
      </w:r>
      <w:r w:rsidRPr="00BA7410">
        <w:rPr>
          <w:rStyle w:val="11"/>
          <w:b/>
          <w:noProof/>
          <w:color w:val="000000"/>
          <w:sz w:val="28"/>
          <w:szCs w:val="28"/>
          <w:shd w:val="clear" w:color="auto" w:fill="auto"/>
          <w:lang w:val="uz-Cyrl-UZ"/>
        </w:rPr>
        <w:t>III</w:t>
      </w:r>
      <w:r w:rsidRPr="00BA7410">
        <w:rPr>
          <w:rStyle w:val="11"/>
          <w:noProof/>
          <w:color w:val="000000"/>
          <w:sz w:val="28"/>
          <w:szCs w:val="28"/>
          <w:shd w:val="clear" w:color="auto" w:fill="auto"/>
          <w:lang w:val="uz-Cyrl-UZ"/>
        </w:rPr>
        <w:t xml:space="preserve"> va </w:t>
      </w:r>
      <w:r w:rsidRPr="00BA7410">
        <w:rPr>
          <w:rStyle w:val="11"/>
          <w:b/>
          <w:noProof/>
          <w:color w:val="000000"/>
          <w:sz w:val="28"/>
          <w:szCs w:val="28"/>
          <w:shd w:val="clear" w:color="auto" w:fill="auto"/>
          <w:lang w:val="uz-Cyrl-UZ"/>
        </w:rPr>
        <w:t>IV</w:t>
      </w:r>
      <w:r w:rsidRPr="00BA7410">
        <w:rPr>
          <w:rStyle w:val="11"/>
          <w:noProof/>
          <w:color w:val="000000"/>
          <w:sz w:val="28"/>
          <w:szCs w:val="28"/>
          <w:shd w:val="clear" w:color="auto" w:fill="auto"/>
          <w:lang w:val="uz-Cyrl-UZ"/>
        </w:rPr>
        <w:t xml:space="preserve"> </w:t>
      </w:r>
      <w:r w:rsidRPr="00BA7410">
        <w:rPr>
          <w:rStyle w:val="11"/>
          <w:b/>
          <w:noProof/>
          <w:color w:val="000000"/>
          <w:sz w:val="28"/>
          <w:szCs w:val="28"/>
          <w:shd w:val="clear" w:color="auto" w:fill="auto"/>
          <w:lang w:val="uz-Cyrl-UZ"/>
        </w:rPr>
        <w:t>choraklar</w:t>
      </w:r>
      <w:r w:rsidRPr="00BA7410">
        <w:rPr>
          <w:rStyle w:val="11"/>
          <w:noProof/>
          <w:color w:val="000000"/>
          <w:sz w:val="28"/>
          <w:szCs w:val="28"/>
          <w:shd w:val="clear" w:color="auto" w:fill="auto"/>
          <w:lang w:val="uz-Cyrl-UZ"/>
        </w:rPr>
        <w:t xml:space="preserve"> uchun tanlanma kuzatuvlar tanlov jamlanmasini shakllantirishda, KTYADRda korxonalarning faoliyat turi va toifasi boʻyicha oʻtkazilgan aktualizatsiya natijalarini hisobga olgan </w:t>
      </w:r>
      <w:r w:rsidRPr="00BA7410">
        <w:rPr>
          <w:rStyle w:val="11"/>
          <w:noProof/>
          <w:color w:val="000000"/>
          <w:sz w:val="28"/>
          <w:szCs w:val="28"/>
          <w:shd w:val="clear" w:color="auto" w:fill="auto"/>
          <w:lang w:val="uz-Latn-UZ"/>
        </w:rPr>
        <w:t>h</w:t>
      </w:r>
      <w:r w:rsidRPr="00BA7410">
        <w:rPr>
          <w:rStyle w:val="11"/>
          <w:noProof/>
          <w:color w:val="000000"/>
          <w:sz w:val="28"/>
          <w:szCs w:val="28"/>
          <w:shd w:val="clear" w:color="auto" w:fill="auto"/>
          <w:lang w:val="uz-Cyrl-UZ"/>
        </w:rPr>
        <w:t>olda 1 korxona “Tashkilot xoʻjalik faoliyatining asosiy koʻrsatkichlari toʻgʻrisidagi statistika hisoboti” shakli statistika hisoboti hamda maʼmuriy maʼlumotlarni yetkazib beruvchilar maʼlumotlari asosida aniqlashtirilgan elektron maʼlumotlar bazasidan foydalaniladi</w:t>
      </w:r>
      <w:r w:rsidRPr="00BA7410">
        <w:rPr>
          <w:rStyle w:val="11"/>
          <w:noProof/>
          <w:sz w:val="28"/>
          <w:szCs w:val="28"/>
          <w:shd w:val="clear" w:color="auto" w:fill="auto"/>
          <w:lang w:val="uz-Cyrl-UZ"/>
        </w:rPr>
        <w:t>.</w:t>
      </w:r>
    </w:p>
    <w:p w:rsidR="00EA2E80" w:rsidRPr="00BA7410" w:rsidRDefault="00EA2E80" w:rsidP="0050542F">
      <w:pPr>
        <w:pStyle w:val="a4"/>
        <w:shd w:val="clear" w:color="auto" w:fill="auto"/>
        <w:tabs>
          <w:tab w:val="left" w:pos="-3686"/>
          <w:tab w:val="left" w:pos="1134"/>
        </w:tabs>
        <w:spacing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lastRenderedPageBreak/>
        <w:t>21.</w:t>
      </w:r>
      <w:r w:rsidR="00D3774C" w:rsidRPr="00BA7410">
        <w:rPr>
          <w:rStyle w:val="11"/>
          <w:noProof/>
          <w:color w:val="000000"/>
          <w:sz w:val="28"/>
          <w:szCs w:val="28"/>
          <w:shd w:val="clear" w:color="auto" w:fill="auto"/>
          <w:lang w:val="uz-Cyrl-UZ"/>
        </w:rPr>
        <w:t> </w:t>
      </w:r>
      <w:r w:rsidRPr="00BA7410">
        <w:rPr>
          <w:rStyle w:val="11"/>
          <w:noProof/>
          <w:color w:val="000000"/>
          <w:sz w:val="28"/>
          <w:szCs w:val="28"/>
          <w:shd w:val="clear" w:color="auto" w:fill="auto"/>
          <w:lang w:val="uz-Cyrl-UZ"/>
        </w:rPr>
        <w:t>Tegishli chorak uchun tanlama hajmini (</w:t>
      </w:r>
      <w:r w:rsidRPr="00BA7410">
        <w:rPr>
          <w:rStyle w:val="11"/>
          <w:i/>
          <w:noProof/>
          <w:color w:val="000000"/>
          <w:sz w:val="28"/>
          <w:szCs w:val="28"/>
          <w:shd w:val="clear" w:color="auto" w:fill="auto"/>
          <w:lang w:val="uz-Cyrl-UZ"/>
        </w:rPr>
        <w:t>sample size</w:t>
      </w:r>
      <w:r w:rsidRPr="00BA7410">
        <w:rPr>
          <w:rStyle w:val="11"/>
          <w:noProof/>
          <w:color w:val="000000"/>
          <w:sz w:val="28"/>
          <w:szCs w:val="28"/>
          <w:shd w:val="clear" w:color="auto" w:fill="auto"/>
          <w:lang w:val="uz-Cyrl-UZ"/>
        </w:rPr>
        <w:t xml:space="preserve">) shakllantirish, cheklangan yoki maʼlum bir hajmga ega boʻlgan bosh jamlanmadan aniqlik va ishonchlilik darajasini hisobga olgan holda talab qilinadigan tanlanma hajmini aniqlashda foydalaniladigan </w:t>
      </w:r>
      <w:r w:rsidRPr="00BA7410">
        <w:rPr>
          <w:noProof/>
          <w:sz w:val="28"/>
          <w:szCs w:val="28"/>
          <w:lang w:val="uz-Cyrl-UZ"/>
        </w:rPr>
        <w:t>Kokran</w:t>
      </w:r>
      <w:r w:rsidRPr="00BA7410">
        <w:rPr>
          <w:rStyle w:val="11"/>
          <w:noProof/>
          <w:color w:val="000000"/>
          <w:sz w:val="28"/>
          <w:szCs w:val="28"/>
          <w:shd w:val="clear" w:color="auto" w:fill="auto"/>
          <w:lang w:val="uz-Cyrl-UZ"/>
        </w:rPr>
        <w:t xml:space="preserve"> (Cochran) formulasi va unga yakuniy jamlanmaga tuzatish koeffitsiyentini (</w:t>
      </w:r>
      <w:r w:rsidRPr="00BA7410">
        <w:rPr>
          <w:noProof/>
          <w:spacing w:val="-2"/>
          <w:sz w:val="28"/>
          <w:szCs w:val="28"/>
          <w:lang w:val="uz-Cyrl-UZ"/>
        </w:rPr>
        <w:t>FPC – Finite Population Correction</w:t>
      </w:r>
      <w:r w:rsidRPr="00BA7410">
        <w:rPr>
          <w:rStyle w:val="11"/>
          <w:noProof/>
          <w:color w:val="000000"/>
          <w:sz w:val="28"/>
          <w:szCs w:val="28"/>
          <w:shd w:val="clear" w:color="auto" w:fill="auto"/>
          <w:lang w:val="uz-Cyrl-UZ"/>
        </w:rPr>
        <w:t xml:space="preserve">) tatbiq etish orqali amalga oshiriladi. </w:t>
      </w:r>
    </w:p>
    <w:p w:rsidR="00EA2E80" w:rsidRPr="00BA7410" w:rsidRDefault="00EA2E80" w:rsidP="0050542F">
      <w:pPr>
        <w:pStyle w:val="af5"/>
        <w:spacing w:before="0" w:beforeAutospacing="0" w:after="0" w:afterAutospacing="0" w:line="276" w:lineRule="auto"/>
        <w:ind w:firstLine="709"/>
        <w:jc w:val="both"/>
        <w:rPr>
          <w:noProof/>
          <w:sz w:val="28"/>
          <w:szCs w:val="28"/>
          <w:lang w:val="uz-Cyrl-UZ"/>
        </w:rPr>
      </w:pPr>
      <w:r w:rsidRPr="00BA7410">
        <w:rPr>
          <w:bCs/>
          <w:noProof/>
          <w:sz w:val="28"/>
          <w:szCs w:val="28"/>
          <w:lang w:val="uz-Cyrl-UZ"/>
        </w:rPr>
        <w:t>22</w:t>
      </w:r>
      <w:r w:rsidRPr="00BA7410">
        <w:rPr>
          <w:b/>
          <w:bCs/>
          <w:noProof/>
          <w:sz w:val="28"/>
          <w:szCs w:val="28"/>
          <w:lang w:val="uz-Cyrl-UZ"/>
        </w:rPr>
        <w:t xml:space="preserve">. </w:t>
      </w:r>
      <w:r w:rsidRPr="00BA7410">
        <w:rPr>
          <w:bCs/>
          <w:noProof/>
          <w:sz w:val="28"/>
          <w:szCs w:val="28"/>
          <w:lang w:val="uz-Cyrl-UZ"/>
        </w:rPr>
        <w:t>Tanlanma hajmini hisoblash tartibi:</w:t>
      </w:r>
    </w:p>
    <w:p w:rsidR="00EA2E80" w:rsidRPr="00BA7410" w:rsidRDefault="00EA2E80" w:rsidP="0050542F">
      <w:pPr>
        <w:pStyle w:val="af5"/>
        <w:spacing w:before="0" w:beforeAutospacing="0" w:after="0" w:afterAutospacing="0" w:line="276" w:lineRule="auto"/>
        <w:ind w:firstLine="709"/>
        <w:jc w:val="both"/>
        <w:rPr>
          <w:noProof/>
          <w:sz w:val="28"/>
          <w:szCs w:val="28"/>
          <w:lang w:val="uz-Cyrl-UZ"/>
        </w:rPr>
      </w:pPr>
      <w:r w:rsidRPr="00BA7410">
        <w:rPr>
          <w:noProof/>
          <w:sz w:val="28"/>
          <w:szCs w:val="28"/>
          <w:lang w:val="uz-Cyrl-UZ"/>
        </w:rPr>
        <w:t>Tanlanma kuzatuvning reprezentativligini taʼminlash va bosh jamlanma soni cheklanganligini inobatga olgan holda, kuzatuvga talab qilinadigan respondentlar soni (</w:t>
      </w:r>
      <w:r w:rsidRPr="00BA7410">
        <w:rPr>
          <w:rStyle w:val="math-inline"/>
          <w:noProof/>
          <w:sz w:val="28"/>
          <w:szCs w:val="28"/>
          <w:lang w:val="uz-Cyrl-UZ"/>
        </w:rPr>
        <w:t>n</w:t>
      </w:r>
      <w:r w:rsidRPr="00BA7410">
        <w:rPr>
          <w:noProof/>
          <w:sz w:val="28"/>
          <w:szCs w:val="28"/>
          <w:lang w:val="uz-Cyrl-UZ"/>
        </w:rPr>
        <w:t>) quyidagi integrallashgan Kokran (Cochran) formulasi asosida aniqlanadi:</w:t>
      </w:r>
    </w:p>
    <w:p w:rsidR="00EA2E80" w:rsidRPr="00BA7410" w:rsidRDefault="00EA2E80" w:rsidP="0050542F">
      <w:pPr>
        <w:pStyle w:val="af5"/>
        <w:spacing w:before="0" w:beforeAutospacing="0" w:after="0" w:afterAutospacing="0" w:line="276" w:lineRule="auto"/>
        <w:ind w:firstLine="709"/>
        <w:jc w:val="both"/>
        <w:rPr>
          <w:noProof/>
          <w:sz w:val="20"/>
          <w:szCs w:val="20"/>
          <w:lang w:val="uz-Cyrl-UZ"/>
        </w:rPr>
      </w:pPr>
    </w:p>
    <w:p w:rsidR="00EA2E80" w:rsidRPr="00BA7410" w:rsidRDefault="00EA2E80" w:rsidP="0050542F">
      <w:pPr>
        <w:pStyle w:val="af5"/>
        <w:spacing w:before="0" w:beforeAutospacing="0" w:after="0" w:afterAutospacing="0" w:line="276" w:lineRule="auto"/>
        <w:ind w:firstLine="709"/>
        <w:jc w:val="both"/>
        <w:rPr>
          <w:noProof/>
          <w:sz w:val="28"/>
          <w:szCs w:val="28"/>
          <w:lang w:val="uz-Cyrl-UZ"/>
        </w:rPr>
      </w:pPr>
      <m:oMathPara>
        <m:oMath>
          <m:r>
            <w:rPr>
              <w:rFonts w:ascii="Cambria Math" w:hAnsi="Cambria Math"/>
              <w:noProof/>
              <w:sz w:val="32"/>
              <w:szCs w:val="32"/>
              <w:lang w:val="en-US"/>
            </w:rPr>
            <m:t>n</m:t>
          </m:r>
          <m:r>
            <m:rPr>
              <m:sty m:val="p"/>
            </m:rPr>
            <w:rPr>
              <w:rFonts w:ascii="Cambria Math" w:hAnsi="Cambria Math"/>
              <w:noProof/>
              <w:sz w:val="32"/>
              <w:szCs w:val="32"/>
              <w:lang w:val="en-US"/>
            </w:rPr>
            <m:t>=</m:t>
          </m:r>
          <m:f>
            <m:fPr>
              <m:ctrlPr>
                <w:rPr>
                  <w:rFonts w:ascii="Cambria Math" w:hAnsi="Cambria Math"/>
                  <w:noProof/>
                  <w:sz w:val="32"/>
                  <w:szCs w:val="32"/>
                  <w:lang w:val="en-US"/>
                </w:rPr>
              </m:ctrlPr>
            </m:fPr>
            <m:num>
              <m:r>
                <w:rPr>
                  <w:rFonts w:ascii="Cambria Math" w:hAnsi="Cambria Math"/>
                  <w:noProof/>
                  <w:sz w:val="32"/>
                  <w:szCs w:val="32"/>
                  <w:lang w:val="en-US"/>
                </w:rPr>
                <m:t xml:space="preserve">N ∙ </m:t>
              </m:r>
              <m:sSup>
                <m:sSupPr>
                  <m:ctrlPr>
                    <w:rPr>
                      <w:rFonts w:ascii="Cambria Math" w:hAnsi="Cambria Math"/>
                      <w:i/>
                      <w:noProof/>
                      <w:sz w:val="32"/>
                      <w:szCs w:val="32"/>
                      <w:lang w:val="en-US"/>
                    </w:rPr>
                  </m:ctrlPr>
                </m:sSupPr>
                <m:e>
                  <m:r>
                    <w:rPr>
                      <w:rFonts w:ascii="Cambria Math" w:hAnsi="Cambria Math"/>
                      <w:noProof/>
                      <w:sz w:val="32"/>
                      <w:szCs w:val="32"/>
                      <w:lang w:val="en-US"/>
                    </w:rPr>
                    <m:t>Z</m:t>
                  </m:r>
                </m:e>
                <m:sup>
                  <m:r>
                    <w:rPr>
                      <w:rFonts w:ascii="Cambria Math" w:hAnsi="Cambria Math"/>
                      <w:noProof/>
                      <w:sz w:val="32"/>
                      <w:szCs w:val="32"/>
                      <w:lang w:val="en-US"/>
                    </w:rPr>
                    <m:t xml:space="preserve">2  </m:t>
                  </m:r>
                </m:sup>
              </m:sSup>
              <m:r>
                <w:rPr>
                  <w:rFonts w:ascii="Cambria Math" w:hAnsi="Cambria Math"/>
                  <w:noProof/>
                  <w:sz w:val="32"/>
                  <w:szCs w:val="32"/>
                  <w:lang w:val="en-US"/>
                </w:rPr>
                <m:t>∙  p  ∙  (1-p)</m:t>
              </m:r>
            </m:num>
            <m:den>
              <m:d>
                <m:dPr>
                  <m:ctrlPr>
                    <w:rPr>
                      <w:rFonts w:ascii="Cambria Math" w:hAnsi="Cambria Math"/>
                      <w:i/>
                      <w:noProof/>
                      <w:sz w:val="32"/>
                      <w:szCs w:val="32"/>
                      <w:lang w:val="en-US"/>
                    </w:rPr>
                  </m:ctrlPr>
                </m:dPr>
                <m:e>
                  <m:r>
                    <w:rPr>
                      <w:rFonts w:ascii="Cambria Math" w:hAnsi="Cambria Math"/>
                      <w:noProof/>
                      <w:sz w:val="32"/>
                      <w:szCs w:val="32"/>
                      <w:lang w:val="en-US"/>
                    </w:rPr>
                    <m:t>N-1</m:t>
                  </m:r>
                </m:e>
              </m:d>
              <m:sSup>
                <m:sSupPr>
                  <m:ctrlPr>
                    <w:rPr>
                      <w:rFonts w:ascii="Cambria Math" w:hAnsi="Cambria Math"/>
                      <w:noProof/>
                      <w:sz w:val="32"/>
                      <w:szCs w:val="32"/>
                      <w:lang w:val="en-US"/>
                    </w:rPr>
                  </m:ctrlPr>
                </m:sSupPr>
                <m:e>
                  <m:r>
                    <w:rPr>
                      <w:rFonts w:ascii="Cambria Math" w:hAnsi="Cambria Math"/>
                      <w:noProof/>
                      <w:sz w:val="32"/>
                      <w:szCs w:val="32"/>
                      <w:lang w:val="en-US"/>
                    </w:rPr>
                    <m:t xml:space="preserve"> ∙ e</m:t>
                  </m:r>
                </m:e>
                <m:sup>
                  <m:r>
                    <w:rPr>
                      <w:rFonts w:ascii="Cambria Math" w:hAnsi="Cambria Math"/>
                      <w:noProof/>
                      <w:sz w:val="32"/>
                      <w:szCs w:val="32"/>
                      <w:lang w:val="en-US"/>
                    </w:rPr>
                    <m:t>2</m:t>
                  </m:r>
                </m:sup>
              </m:sSup>
              <m:r>
                <w:rPr>
                  <w:rFonts w:ascii="Cambria Math" w:hAnsi="Cambria Math"/>
                  <w:noProof/>
                  <w:sz w:val="32"/>
                  <w:szCs w:val="32"/>
                  <w:lang w:val="en-US"/>
                </w:rPr>
                <m:t xml:space="preserve">+ </m:t>
              </m:r>
              <m:sSup>
                <m:sSupPr>
                  <m:ctrlPr>
                    <w:rPr>
                      <w:rFonts w:ascii="Cambria Math" w:hAnsi="Cambria Math"/>
                      <w:i/>
                      <w:noProof/>
                      <w:sz w:val="32"/>
                      <w:szCs w:val="32"/>
                      <w:lang w:val="en-US"/>
                    </w:rPr>
                  </m:ctrlPr>
                </m:sSupPr>
                <m:e>
                  <m:r>
                    <w:rPr>
                      <w:rFonts w:ascii="Cambria Math" w:hAnsi="Cambria Math"/>
                      <w:noProof/>
                      <w:sz w:val="32"/>
                      <w:szCs w:val="32"/>
                      <w:lang w:val="en-US"/>
                    </w:rPr>
                    <m:t>Z</m:t>
                  </m:r>
                </m:e>
                <m:sup>
                  <m:r>
                    <w:rPr>
                      <w:rFonts w:ascii="Cambria Math" w:hAnsi="Cambria Math"/>
                      <w:noProof/>
                      <w:sz w:val="32"/>
                      <w:szCs w:val="32"/>
                      <w:lang w:val="en-US"/>
                    </w:rPr>
                    <m:t xml:space="preserve">2  </m:t>
                  </m:r>
                </m:sup>
              </m:sSup>
              <m:r>
                <w:rPr>
                  <w:rFonts w:ascii="Cambria Math" w:hAnsi="Cambria Math"/>
                  <w:noProof/>
                  <w:sz w:val="32"/>
                  <w:szCs w:val="32"/>
                  <w:lang w:val="en-US"/>
                </w:rPr>
                <m:t>∙  p  ∙  (1-p)</m:t>
              </m:r>
            </m:den>
          </m:f>
          <m:r>
            <m:rPr>
              <m:sty m:val="p"/>
            </m:rPr>
            <w:rPr>
              <w:rFonts w:ascii="Cambria Math" w:hAnsi="Cambria Math"/>
              <w:noProof/>
              <w:sz w:val="32"/>
              <w:szCs w:val="32"/>
              <w:lang w:val="en-US"/>
            </w:rPr>
            <w:br/>
          </m:r>
        </m:oMath>
      </m:oMathPara>
    </w:p>
    <w:p w:rsidR="00EA2E80" w:rsidRPr="00BA7410" w:rsidRDefault="00EA2E80" w:rsidP="0050542F">
      <w:pPr>
        <w:pStyle w:val="af5"/>
        <w:spacing w:before="0" w:beforeAutospacing="0" w:after="0" w:afterAutospacing="0" w:line="276" w:lineRule="auto"/>
        <w:ind w:firstLine="709"/>
        <w:jc w:val="both"/>
        <w:rPr>
          <w:i/>
          <w:noProof/>
          <w:sz w:val="28"/>
          <w:szCs w:val="28"/>
          <w:lang w:val="uz-Cyrl-UZ"/>
        </w:rPr>
      </w:pPr>
      <w:r w:rsidRPr="00BA7410">
        <w:rPr>
          <w:bCs/>
          <w:i/>
          <w:noProof/>
          <w:sz w:val="28"/>
          <w:szCs w:val="28"/>
          <w:lang w:val="uz-Cyrl-UZ"/>
        </w:rPr>
        <w:t>Bunda:</w:t>
      </w:r>
    </w:p>
    <w:p w:rsidR="00EA2E80" w:rsidRPr="00BA7410" w:rsidRDefault="00EA2E80" w:rsidP="0050542F">
      <w:pPr>
        <w:pStyle w:val="af5"/>
        <w:tabs>
          <w:tab w:val="left" w:pos="993"/>
        </w:tabs>
        <w:spacing w:before="0" w:beforeAutospacing="0" w:after="0" w:afterAutospacing="0" w:line="276" w:lineRule="auto"/>
        <w:ind w:firstLine="709"/>
        <w:jc w:val="both"/>
        <w:rPr>
          <w:noProof/>
          <w:sz w:val="28"/>
          <w:szCs w:val="28"/>
          <w:lang w:val="uz-Cyrl-UZ"/>
        </w:rPr>
      </w:pPr>
      <w:r w:rsidRPr="00BA7410">
        <w:rPr>
          <w:rStyle w:val="math-inline"/>
          <w:bCs/>
          <w:i/>
          <w:noProof/>
          <w:sz w:val="28"/>
          <w:szCs w:val="28"/>
          <w:lang w:val="uz-Cyrl-UZ"/>
        </w:rPr>
        <w:t>n</w:t>
      </w:r>
      <w:r w:rsidRPr="00BA7410">
        <w:rPr>
          <w:noProof/>
          <w:sz w:val="28"/>
          <w:szCs w:val="28"/>
          <w:lang w:val="uz-Cyrl-UZ"/>
        </w:rPr>
        <w:t xml:space="preserve"> – kuzatuv uchun tanlab olinishi lozim boʻlgan respondentlarning yakuniy soni (tanlanma hajmi);</w:t>
      </w:r>
    </w:p>
    <w:p w:rsidR="00EA2E80" w:rsidRPr="00BA7410" w:rsidRDefault="00EA2E80" w:rsidP="0050542F">
      <w:pPr>
        <w:pStyle w:val="af5"/>
        <w:tabs>
          <w:tab w:val="left" w:pos="993"/>
        </w:tabs>
        <w:spacing w:before="0" w:beforeAutospacing="0" w:after="0" w:afterAutospacing="0" w:line="276" w:lineRule="auto"/>
        <w:ind w:firstLine="709"/>
        <w:jc w:val="both"/>
        <w:rPr>
          <w:noProof/>
          <w:sz w:val="28"/>
          <w:szCs w:val="28"/>
          <w:lang w:val="uz-Cyrl-UZ"/>
        </w:rPr>
      </w:pPr>
      <w:r w:rsidRPr="00BA7410">
        <w:rPr>
          <w:rStyle w:val="math-inline"/>
          <w:bCs/>
          <w:i/>
          <w:noProof/>
          <w:sz w:val="28"/>
          <w:szCs w:val="28"/>
          <w:lang w:val="uz-Cyrl-UZ"/>
        </w:rPr>
        <w:t>N</w:t>
      </w:r>
      <w:r w:rsidRPr="00BA7410">
        <w:rPr>
          <w:rStyle w:val="math-inline"/>
          <w:b/>
          <w:bCs/>
          <w:noProof/>
          <w:sz w:val="28"/>
          <w:szCs w:val="28"/>
          <w:lang w:val="uz-Cyrl-UZ"/>
        </w:rPr>
        <w:t> </w:t>
      </w:r>
      <w:r w:rsidRPr="00BA7410">
        <w:rPr>
          <w:noProof/>
          <w:sz w:val="28"/>
          <w:szCs w:val="28"/>
          <w:lang w:val="uz-Cyrl-UZ"/>
        </w:rPr>
        <w:t>–</w:t>
      </w:r>
      <w:r w:rsidRPr="00BA7410">
        <w:rPr>
          <w:b/>
          <w:noProof/>
          <w:sz w:val="28"/>
          <w:szCs w:val="28"/>
          <w:lang w:val="uz-Cyrl-UZ"/>
        </w:rPr>
        <w:t> </w:t>
      </w:r>
      <w:r w:rsidRPr="00BA7410">
        <w:rPr>
          <w:noProof/>
          <w:sz w:val="28"/>
          <w:szCs w:val="28"/>
          <w:lang w:val="uz-Cyrl-UZ"/>
        </w:rPr>
        <w:t>bosh jamlanmaning umumiy hajmi (roʻyxatdagi faoliyat yuritayotgan korxonalar soni);</w:t>
      </w:r>
    </w:p>
    <w:p w:rsidR="00EA2E80" w:rsidRPr="00BA7410" w:rsidRDefault="00EA2E80" w:rsidP="0050542F">
      <w:pPr>
        <w:pStyle w:val="af5"/>
        <w:tabs>
          <w:tab w:val="left" w:pos="993"/>
        </w:tabs>
        <w:spacing w:before="0" w:beforeAutospacing="0" w:after="0" w:afterAutospacing="0" w:line="276" w:lineRule="auto"/>
        <w:ind w:firstLine="709"/>
        <w:jc w:val="both"/>
        <w:rPr>
          <w:noProof/>
          <w:sz w:val="28"/>
          <w:szCs w:val="28"/>
          <w:lang w:val="uz-Cyrl-UZ"/>
        </w:rPr>
      </w:pPr>
      <w:r w:rsidRPr="00BA7410">
        <w:rPr>
          <w:rStyle w:val="math-inline"/>
          <w:bCs/>
          <w:i/>
          <w:noProof/>
          <w:sz w:val="28"/>
          <w:szCs w:val="28"/>
          <w:lang w:val="uz-Cyrl-UZ"/>
        </w:rPr>
        <w:t>Z </w:t>
      </w:r>
      <w:r w:rsidRPr="00BA7410">
        <w:rPr>
          <w:noProof/>
          <w:sz w:val="28"/>
          <w:szCs w:val="28"/>
          <w:lang w:val="uz-Cyrl-UZ"/>
        </w:rPr>
        <w:t xml:space="preserve">– tanlangan ishonchlilik darajasiga mos keluvchi koeffitsiyent </w:t>
      </w:r>
      <w:r w:rsidRPr="00BA7410">
        <w:rPr>
          <w:noProof/>
          <w:sz w:val="28"/>
          <w:szCs w:val="28"/>
          <w:lang w:val="uz-Cyrl-UZ"/>
        </w:rPr>
        <w:br/>
        <w:t xml:space="preserve">(95 foizli ishonchlilik darajasi taʼminlanganda </w:t>
      </w:r>
      <w:r w:rsidRPr="00BA7410">
        <w:rPr>
          <w:rStyle w:val="math-inline"/>
          <w:noProof/>
          <w:sz w:val="28"/>
          <w:szCs w:val="28"/>
          <w:lang w:val="uz-Cyrl-UZ"/>
        </w:rPr>
        <w:t>Z = 1,96</w:t>
      </w:r>
      <w:r w:rsidRPr="00BA7410">
        <w:rPr>
          <w:noProof/>
          <w:sz w:val="28"/>
          <w:szCs w:val="28"/>
          <w:lang w:val="uz-Cyrl-UZ"/>
        </w:rPr>
        <w:t xml:space="preserve"> ga teng);</w:t>
      </w:r>
    </w:p>
    <w:p w:rsidR="00EA2E80" w:rsidRPr="00BA7410" w:rsidRDefault="00EA2E80" w:rsidP="0050542F">
      <w:pPr>
        <w:pStyle w:val="af5"/>
        <w:tabs>
          <w:tab w:val="left" w:pos="993"/>
        </w:tabs>
        <w:spacing w:before="0" w:beforeAutospacing="0" w:after="0" w:afterAutospacing="0" w:line="276" w:lineRule="auto"/>
        <w:ind w:firstLine="709"/>
        <w:jc w:val="both"/>
        <w:rPr>
          <w:noProof/>
          <w:sz w:val="28"/>
          <w:szCs w:val="28"/>
          <w:lang w:val="uz-Cyrl-UZ"/>
        </w:rPr>
      </w:pPr>
      <w:r w:rsidRPr="00BA7410">
        <w:rPr>
          <w:rStyle w:val="math-inline"/>
          <w:bCs/>
          <w:i/>
          <w:noProof/>
          <w:sz w:val="28"/>
          <w:szCs w:val="28"/>
          <w:lang w:val="uz-Cyrl-UZ"/>
        </w:rPr>
        <w:t>p </w:t>
      </w:r>
      <w:r w:rsidRPr="00BA7410">
        <w:rPr>
          <w:noProof/>
          <w:sz w:val="28"/>
          <w:szCs w:val="28"/>
          <w:lang w:val="uz-Cyrl-UZ"/>
        </w:rPr>
        <w:t xml:space="preserve">– oʻrganilayotgan belgining kutilayotgan variatsiyasi (hisob-kitoblarda maksimal noaniqlikni inobatga olish va tanlanma yetarliligini kafolatlash uchun </w:t>
      </w:r>
      <w:r w:rsidRPr="00BA7410">
        <w:rPr>
          <w:rStyle w:val="math-inline"/>
          <w:noProof/>
          <w:sz w:val="28"/>
          <w:szCs w:val="28"/>
          <w:lang w:val="uz-Cyrl-UZ"/>
        </w:rPr>
        <w:t>0,5</w:t>
      </w:r>
      <w:r w:rsidRPr="00BA7410">
        <w:rPr>
          <w:noProof/>
          <w:sz w:val="28"/>
          <w:szCs w:val="28"/>
          <w:lang w:val="uz-Cyrl-UZ"/>
        </w:rPr>
        <w:t xml:space="preserve"> ga teng deb qabul qilinadi);</w:t>
      </w:r>
    </w:p>
    <w:p w:rsidR="00EA2E80" w:rsidRPr="00BA7410" w:rsidRDefault="00EA2E80" w:rsidP="0050542F">
      <w:pPr>
        <w:pStyle w:val="af5"/>
        <w:tabs>
          <w:tab w:val="left" w:pos="993"/>
        </w:tabs>
        <w:spacing w:before="0" w:beforeAutospacing="0" w:after="0" w:afterAutospacing="0" w:line="276" w:lineRule="auto"/>
        <w:ind w:firstLine="709"/>
        <w:jc w:val="both"/>
        <w:rPr>
          <w:noProof/>
          <w:sz w:val="28"/>
          <w:szCs w:val="28"/>
          <w:lang w:val="uz-Cyrl-UZ"/>
        </w:rPr>
      </w:pPr>
      <w:r w:rsidRPr="00BA7410">
        <w:rPr>
          <w:rStyle w:val="math-inline"/>
          <w:bCs/>
          <w:i/>
          <w:noProof/>
          <w:sz w:val="28"/>
          <w:szCs w:val="28"/>
          <w:lang w:val="uz-Cyrl-UZ"/>
        </w:rPr>
        <w:t>e </w:t>
      </w:r>
      <w:r w:rsidRPr="00BA7410">
        <w:rPr>
          <w:noProof/>
          <w:sz w:val="28"/>
          <w:szCs w:val="28"/>
          <w:lang w:val="uz-Cyrl-UZ"/>
        </w:rPr>
        <w:t xml:space="preserve">– yoʻl qoʻyilishi mumkin boʻlgan chegaraviy xatolik darajasi (reprezentativlik xatosi boʻlib, statistik amaliyotda odatda </w:t>
      </w:r>
      <w:r w:rsidRPr="00BA7410">
        <w:rPr>
          <w:rStyle w:val="math-inline"/>
          <w:noProof/>
          <w:sz w:val="28"/>
          <w:szCs w:val="28"/>
          <w:lang w:val="uz-Cyrl-UZ"/>
        </w:rPr>
        <w:t>0,05</w:t>
      </w:r>
      <w:r w:rsidRPr="00BA7410">
        <w:rPr>
          <w:noProof/>
          <w:sz w:val="28"/>
          <w:szCs w:val="28"/>
          <w:lang w:val="uz-Cyrl-UZ"/>
        </w:rPr>
        <w:t xml:space="preserve"> yoki </w:t>
      </w:r>
      <w:r w:rsidRPr="00BA7410">
        <w:rPr>
          <w:rStyle w:val="math-inline"/>
          <w:noProof/>
          <w:sz w:val="28"/>
          <w:szCs w:val="28"/>
          <w:lang w:val="uz-Cyrl-UZ"/>
        </w:rPr>
        <w:t>5</w:t>
      </w:r>
      <w:r w:rsidRPr="00BA7410">
        <w:rPr>
          <w:noProof/>
          <w:sz w:val="28"/>
          <w:szCs w:val="28"/>
          <w:lang w:val="uz-Cyrl-UZ"/>
        </w:rPr>
        <w:t xml:space="preserve"> foiz miqdorida belgilanadi).</w:t>
      </w:r>
    </w:p>
    <w:p w:rsidR="00EA2E80" w:rsidRPr="00BA7410" w:rsidRDefault="00EA2E80" w:rsidP="0050542F">
      <w:pPr>
        <w:pStyle w:val="af5"/>
        <w:spacing w:before="0" w:beforeAutospacing="0" w:after="0" w:afterAutospacing="0" w:line="276" w:lineRule="auto"/>
        <w:ind w:firstLine="709"/>
        <w:jc w:val="both"/>
        <w:rPr>
          <w:noProof/>
          <w:sz w:val="28"/>
          <w:szCs w:val="28"/>
          <w:lang w:val="uz-Cyrl-UZ"/>
        </w:rPr>
      </w:pPr>
      <w:r w:rsidRPr="00BA7410">
        <w:rPr>
          <w:noProof/>
          <w:sz w:val="28"/>
          <w:szCs w:val="28"/>
          <w:lang w:val="uz-Cyrl-UZ"/>
        </w:rPr>
        <w:t>Ushbu formulaning qoʻllanilishi bosh jamlanma birliklari soni (</w:t>
      </w:r>
      <w:r w:rsidRPr="00BA7410">
        <w:rPr>
          <w:rStyle w:val="math-inline"/>
          <w:i/>
          <w:noProof/>
          <w:sz w:val="28"/>
          <w:szCs w:val="28"/>
          <w:lang w:val="uz-Cyrl-UZ"/>
        </w:rPr>
        <w:t>N</w:t>
      </w:r>
      <w:r w:rsidRPr="00BA7410">
        <w:rPr>
          <w:noProof/>
          <w:sz w:val="28"/>
          <w:szCs w:val="28"/>
          <w:lang w:val="uz-Cyrl-UZ"/>
        </w:rPr>
        <w:t xml:space="preserve">) cheklangan hollarda tanlanma xatoligini avtomatik ravishda korreksiya qilish imkonini beradi. </w:t>
      </w:r>
    </w:p>
    <w:p w:rsidR="00EA2E80" w:rsidRPr="00BA7410" w:rsidRDefault="00EA2E80" w:rsidP="0050542F">
      <w:pPr>
        <w:pStyle w:val="af5"/>
        <w:spacing w:before="0" w:beforeAutospacing="0" w:after="0" w:afterAutospacing="0" w:line="276" w:lineRule="auto"/>
        <w:ind w:firstLine="709"/>
        <w:jc w:val="both"/>
        <w:rPr>
          <w:noProof/>
          <w:sz w:val="28"/>
          <w:szCs w:val="28"/>
          <w:lang w:val="uz-Cyrl-UZ"/>
        </w:rPr>
      </w:pPr>
      <w:r w:rsidRPr="00BA7410">
        <w:rPr>
          <w:noProof/>
          <w:sz w:val="28"/>
          <w:szCs w:val="28"/>
          <w:lang w:val="uz-Cyrl-UZ"/>
        </w:rPr>
        <w:t>Bu yondashuv kichik korxona va mikrofirmalarni oʻrganishda ortiqcha tanlov hajmining oldini oladi hamda respondentlarga tushadigan hisobot yukini optimallashtiradi.</w:t>
      </w:r>
    </w:p>
    <w:p w:rsidR="00EA2E80" w:rsidRPr="00BA7410" w:rsidRDefault="00EA2E80" w:rsidP="0050542F">
      <w:pPr>
        <w:pStyle w:val="af5"/>
        <w:spacing w:before="0" w:beforeAutospacing="0" w:after="0" w:afterAutospacing="0" w:line="276" w:lineRule="auto"/>
        <w:ind w:firstLine="709"/>
        <w:jc w:val="both"/>
        <w:rPr>
          <w:noProof/>
          <w:sz w:val="28"/>
          <w:szCs w:val="28"/>
          <w:lang w:val="uz-Cyrl-UZ"/>
        </w:rPr>
      </w:pPr>
      <w:r w:rsidRPr="00BA7410">
        <w:rPr>
          <w:b/>
          <w:bCs/>
          <w:noProof/>
          <w:sz w:val="28"/>
          <w:szCs w:val="28"/>
          <w:lang w:val="uz-Cyrl-UZ"/>
        </w:rPr>
        <w:t>Tanlanma hajmini hisoblash boʻyicha shartli namuna:</w:t>
      </w:r>
    </w:p>
    <w:p w:rsidR="00EA2E80" w:rsidRPr="00BA7410" w:rsidRDefault="00EA2E80" w:rsidP="0050542F">
      <w:pPr>
        <w:pStyle w:val="af5"/>
        <w:spacing w:before="40" w:beforeAutospacing="0" w:after="0" w:afterAutospacing="0" w:line="276" w:lineRule="auto"/>
        <w:ind w:firstLine="709"/>
        <w:jc w:val="both"/>
        <w:rPr>
          <w:noProof/>
          <w:sz w:val="28"/>
          <w:szCs w:val="28"/>
          <w:lang w:val="uz-Cyrl-UZ"/>
        </w:rPr>
      </w:pPr>
      <w:r w:rsidRPr="00BA7410">
        <w:rPr>
          <w:noProof/>
          <w:sz w:val="28"/>
          <w:szCs w:val="28"/>
          <w:lang w:val="uz-Cyrl-UZ"/>
        </w:rPr>
        <w:t>Aytaylik, muayyan hududda sanoat sohasida faoliyat yuritayotgan kichik korxonalarning umumiy soni (</w:t>
      </w:r>
      <w:r w:rsidRPr="00BA7410">
        <w:rPr>
          <w:rStyle w:val="math-inline"/>
          <w:i/>
          <w:noProof/>
          <w:sz w:val="28"/>
          <w:szCs w:val="28"/>
          <w:lang w:val="uz-Cyrl-UZ"/>
        </w:rPr>
        <w:t>N</w:t>
      </w:r>
      <w:r w:rsidRPr="00BA7410">
        <w:rPr>
          <w:noProof/>
          <w:sz w:val="28"/>
          <w:szCs w:val="28"/>
          <w:lang w:val="uz-Cyrl-UZ"/>
        </w:rPr>
        <w:t xml:space="preserve">) </w:t>
      </w:r>
      <w:r w:rsidRPr="00BA7410">
        <w:rPr>
          <w:b/>
          <w:bCs/>
          <w:noProof/>
          <w:sz w:val="28"/>
          <w:szCs w:val="28"/>
          <w:lang w:val="uz-Cyrl-UZ"/>
        </w:rPr>
        <w:t>1 000</w:t>
      </w:r>
      <w:r w:rsidRPr="00BA7410">
        <w:rPr>
          <w:noProof/>
          <w:sz w:val="28"/>
          <w:szCs w:val="28"/>
          <w:lang w:val="uz-Cyrl-UZ"/>
        </w:rPr>
        <w:t xml:space="preserve"> tani tashkil etadi. </w:t>
      </w:r>
    </w:p>
    <w:p w:rsidR="00EA2E80" w:rsidRPr="00BA7410" w:rsidRDefault="00EA2E80" w:rsidP="0050542F">
      <w:pPr>
        <w:pStyle w:val="af5"/>
        <w:spacing w:before="40" w:beforeAutospacing="0" w:after="0" w:afterAutospacing="0" w:line="276" w:lineRule="auto"/>
        <w:ind w:firstLine="709"/>
        <w:jc w:val="both"/>
        <w:rPr>
          <w:noProof/>
          <w:sz w:val="28"/>
          <w:szCs w:val="28"/>
          <w:lang w:val="uz-Cyrl-UZ"/>
        </w:rPr>
      </w:pPr>
      <w:r w:rsidRPr="00BA7410">
        <w:rPr>
          <w:noProof/>
          <w:sz w:val="28"/>
          <w:szCs w:val="28"/>
          <w:lang w:val="uz-Cyrl-UZ"/>
        </w:rPr>
        <w:t>Kuzatuvning ishonchlilik darajasi 95% (</w:t>
      </w:r>
      <w:r w:rsidRPr="00BA7410">
        <w:rPr>
          <w:rStyle w:val="math-inline"/>
          <w:i/>
          <w:noProof/>
          <w:sz w:val="28"/>
          <w:szCs w:val="28"/>
          <w:lang w:val="uz-Cyrl-UZ"/>
        </w:rPr>
        <w:t>Z</w:t>
      </w:r>
      <w:r w:rsidRPr="00BA7410">
        <w:rPr>
          <w:rStyle w:val="math-inline"/>
          <w:noProof/>
          <w:sz w:val="28"/>
          <w:szCs w:val="28"/>
          <w:lang w:val="uz-Cyrl-UZ"/>
        </w:rPr>
        <w:t>=1,96</w:t>
      </w:r>
      <w:r w:rsidRPr="00BA7410">
        <w:rPr>
          <w:noProof/>
          <w:sz w:val="28"/>
          <w:szCs w:val="28"/>
          <w:lang w:val="uz-Cyrl-UZ"/>
        </w:rPr>
        <w:t>), kutilayotgan variatsiya 50% (</w:t>
      </w:r>
      <w:r w:rsidRPr="00BA7410">
        <w:rPr>
          <w:rStyle w:val="math-inline"/>
          <w:i/>
          <w:noProof/>
          <w:sz w:val="28"/>
          <w:szCs w:val="28"/>
          <w:lang w:val="uz-Cyrl-UZ"/>
        </w:rPr>
        <w:t>p</w:t>
      </w:r>
      <w:r w:rsidRPr="00BA7410">
        <w:rPr>
          <w:rStyle w:val="math-inline"/>
          <w:noProof/>
          <w:sz w:val="28"/>
          <w:szCs w:val="28"/>
          <w:lang w:val="uz-Cyrl-UZ"/>
        </w:rPr>
        <w:t>=0,5</w:t>
      </w:r>
      <w:r w:rsidRPr="00BA7410">
        <w:rPr>
          <w:noProof/>
          <w:sz w:val="28"/>
          <w:szCs w:val="28"/>
          <w:lang w:val="uz-Cyrl-UZ"/>
        </w:rPr>
        <w:t>) va ruxsat etilgan xatolik darajasi 5% (</w:t>
      </w:r>
      <w:r w:rsidRPr="00BA7410">
        <w:rPr>
          <w:rStyle w:val="math-inline"/>
          <w:i/>
          <w:noProof/>
          <w:sz w:val="28"/>
          <w:szCs w:val="28"/>
          <w:lang w:val="uz-Cyrl-UZ"/>
        </w:rPr>
        <w:t>e</w:t>
      </w:r>
      <w:r w:rsidRPr="00BA7410">
        <w:rPr>
          <w:rStyle w:val="math-inline"/>
          <w:noProof/>
          <w:sz w:val="28"/>
          <w:szCs w:val="28"/>
          <w:lang w:val="uz-Cyrl-UZ"/>
        </w:rPr>
        <w:t>=0,05</w:t>
      </w:r>
      <w:r w:rsidRPr="00BA7410">
        <w:rPr>
          <w:noProof/>
          <w:sz w:val="28"/>
          <w:szCs w:val="28"/>
          <w:lang w:val="uz-Cyrl-UZ"/>
        </w:rPr>
        <w:t xml:space="preserve">) deb belgilandi. </w:t>
      </w:r>
    </w:p>
    <w:p w:rsidR="00EA2E80" w:rsidRPr="00BA7410" w:rsidRDefault="00EA2E80" w:rsidP="0050542F">
      <w:pPr>
        <w:pStyle w:val="af5"/>
        <w:spacing w:before="0" w:beforeAutospacing="0" w:after="0" w:afterAutospacing="0" w:line="276" w:lineRule="auto"/>
        <w:ind w:firstLine="709"/>
        <w:jc w:val="both"/>
        <w:rPr>
          <w:noProof/>
          <w:sz w:val="28"/>
          <w:szCs w:val="28"/>
          <w:lang w:val="uz-Cyrl-UZ"/>
        </w:rPr>
      </w:pPr>
    </w:p>
    <w:p w:rsidR="00EA2E80" w:rsidRPr="00BA7410" w:rsidRDefault="00EA2E80" w:rsidP="0050542F">
      <w:pPr>
        <w:pStyle w:val="af5"/>
        <w:spacing w:before="0" w:beforeAutospacing="0" w:after="0" w:afterAutospacing="0" w:line="276" w:lineRule="auto"/>
        <w:ind w:firstLine="709"/>
        <w:jc w:val="both"/>
        <w:rPr>
          <w:noProof/>
          <w:sz w:val="28"/>
          <w:szCs w:val="28"/>
        </w:rPr>
      </w:pPr>
      <w:r w:rsidRPr="00BA7410">
        <w:rPr>
          <w:noProof/>
          <w:sz w:val="28"/>
          <w:szCs w:val="28"/>
        </w:rPr>
        <w:lastRenderedPageBreak/>
        <w:t>Hisoblash natijasi quyidagicha boʻladi:</w:t>
      </w:r>
    </w:p>
    <w:p w:rsidR="00EA2E80" w:rsidRPr="00BA7410" w:rsidRDefault="00EA2E80" w:rsidP="0050542F">
      <w:pPr>
        <w:pStyle w:val="af5"/>
        <w:spacing w:before="0" w:beforeAutospacing="0" w:after="0" w:afterAutospacing="0" w:line="276" w:lineRule="auto"/>
        <w:ind w:firstLine="709"/>
        <w:jc w:val="both"/>
        <w:rPr>
          <w:noProof/>
          <w:sz w:val="28"/>
          <w:szCs w:val="28"/>
        </w:rPr>
      </w:pPr>
    </w:p>
    <w:p w:rsidR="00EA2E80" w:rsidRPr="00BA7410" w:rsidRDefault="00EA2E80" w:rsidP="0050542F">
      <w:pPr>
        <w:pStyle w:val="af5"/>
        <w:spacing w:before="0" w:beforeAutospacing="0" w:after="0" w:afterAutospacing="0" w:line="276" w:lineRule="auto"/>
        <w:ind w:firstLine="709"/>
        <w:jc w:val="both"/>
        <w:rPr>
          <w:noProof/>
          <w:sz w:val="28"/>
          <w:szCs w:val="28"/>
        </w:rPr>
      </w:pPr>
      <m:oMathPara>
        <m:oMath>
          <m:r>
            <w:rPr>
              <w:rFonts w:ascii="Cambria Math" w:hAnsi="Cambria Math"/>
              <w:noProof/>
              <w:sz w:val="28"/>
              <w:szCs w:val="28"/>
              <w:lang w:val="en-US"/>
            </w:rPr>
            <m:t>n</m:t>
          </m:r>
          <m:r>
            <m:rPr>
              <m:sty m:val="p"/>
            </m:rPr>
            <w:rPr>
              <w:rFonts w:ascii="Cambria Math" w:hAnsi="Cambria Math"/>
              <w:noProof/>
              <w:sz w:val="28"/>
              <w:szCs w:val="28"/>
              <w:lang w:val="en-US"/>
            </w:rPr>
            <m:t>=</m:t>
          </m:r>
          <m:f>
            <m:fPr>
              <m:ctrlPr>
                <w:rPr>
                  <w:rFonts w:ascii="Cambria Math" w:hAnsi="Cambria Math"/>
                  <w:noProof/>
                  <w:sz w:val="28"/>
                  <w:szCs w:val="28"/>
                  <w:lang w:val="en-US"/>
                </w:rPr>
              </m:ctrlPr>
            </m:fPr>
            <m:num>
              <m:sSup>
                <m:sSupPr>
                  <m:ctrlPr>
                    <w:rPr>
                      <w:rFonts w:ascii="Cambria Math" w:hAnsi="Cambria Math"/>
                      <w:i/>
                      <w:noProof/>
                      <w:sz w:val="28"/>
                      <w:szCs w:val="28"/>
                      <w:lang w:val="en-US"/>
                    </w:rPr>
                  </m:ctrlPr>
                </m:sSupPr>
                <m:e>
                  <m:r>
                    <w:rPr>
                      <w:rFonts w:ascii="Cambria Math" w:hAnsi="Cambria Math"/>
                      <w:noProof/>
                      <w:sz w:val="28"/>
                      <w:szCs w:val="28"/>
                      <w:lang w:val="en-US"/>
                    </w:rPr>
                    <m:t>1000∙ 1,96</m:t>
                  </m:r>
                </m:e>
                <m:sup>
                  <m:r>
                    <w:rPr>
                      <w:rFonts w:ascii="Cambria Math" w:hAnsi="Cambria Math"/>
                      <w:noProof/>
                      <w:sz w:val="28"/>
                      <w:szCs w:val="28"/>
                      <w:lang w:val="en-US"/>
                    </w:rPr>
                    <m:t xml:space="preserve">2  </m:t>
                  </m:r>
                </m:sup>
              </m:sSup>
              <m:r>
                <w:rPr>
                  <w:rFonts w:ascii="Cambria Math" w:hAnsi="Cambria Math"/>
                  <w:noProof/>
                  <w:sz w:val="28"/>
                  <w:szCs w:val="28"/>
                  <w:lang w:val="en-US"/>
                </w:rPr>
                <m:t>∙  0,5  ∙  0,5)</m:t>
              </m:r>
            </m:num>
            <m:den>
              <m:d>
                <m:dPr>
                  <m:ctrlPr>
                    <w:rPr>
                      <w:rFonts w:ascii="Cambria Math" w:hAnsi="Cambria Math"/>
                      <w:i/>
                      <w:noProof/>
                      <w:sz w:val="28"/>
                      <w:szCs w:val="28"/>
                      <w:lang w:val="en-US"/>
                    </w:rPr>
                  </m:ctrlPr>
                </m:dPr>
                <m:e>
                  <m:r>
                    <w:rPr>
                      <w:rFonts w:ascii="Cambria Math" w:hAnsi="Cambria Math"/>
                      <w:noProof/>
                      <w:sz w:val="28"/>
                      <w:szCs w:val="28"/>
                      <w:lang w:val="en-US"/>
                    </w:rPr>
                    <m:t>1000-1</m:t>
                  </m:r>
                </m:e>
              </m:d>
              <m:r>
                <w:rPr>
                  <w:rFonts w:ascii="Cambria Math" w:hAnsi="Cambria Math"/>
                  <w:noProof/>
                  <w:sz w:val="28"/>
                  <w:szCs w:val="28"/>
                  <w:lang w:val="en-US"/>
                </w:rPr>
                <m:t xml:space="preserve">∙ </m:t>
              </m:r>
              <m:sSup>
                <m:sSupPr>
                  <m:ctrlPr>
                    <w:rPr>
                      <w:rFonts w:ascii="Cambria Math" w:hAnsi="Cambria Math"/>
                      <w:noProof/>
                      <w:sz w:val="28"/>
                      <w:szCs w:val="28"/>
                      <w:lang w:val="en-US"/>
                    </w:rPr>
                  </m:ctrlPr>
                </m:sSupPr>
                <m:e>
                  <m:r>
                    <w:rPr>
                      <w:rFonts w:ascii="Cambria Math" w:hAnsi="Cambria Math"/>
                      <w:noProof/>
                      <w:sz w:val="28"/>
                      <w:szCs w:val="28"/>
                      <w:lang w:val="en-US"/>
                    </w:rPr>
                    <m:t>0,05</m:t>
                  </m:r>
                </m:e>
                <m:sup>
                  <m:r>
                    <w:rPr>
                      <w:rFonts w:ascii="Cambria Math" w:hAnsi="Cambria Math"/>
                      <w:noProof/>
                      <w:sz w:val="28"/>
                      <w:szCs w:val="28"/>
                      <w:lang w:val="en-US"/>
                    </w:rPr>
                    <m:t>2</m:t>
                  </m:r>
                </m:sup>
              </m:sSup>
              <m:r>
                <w:rPr>
                  <w:rFonts w:ascii="Cambria Math" w:hAnsi="Cambria Math"/>
                  <w:noProof/>
                  <w:sz w:val="28"/>
                  <w:szCs w:val="28"/>
                  <w:lang w:val="en-US"/>
                </w:rPr>
                <m:t xml:space="preserve">+ </m:t>
              </m:r>
              <m:sSup>
                <m:sSupPr>
                  <m:ctrlPr>
                    <w:rPr>
                      <w:rFonts w:ascii="Cambria Math" w:hAnsi="Cambria Math"/>
                      <w:i/>
                      <w:noProof/>
                      <w:sz w:val="28"/>
                      <w:szCs w:val="28"/>
                      <w:lang w:val="en-US"/>
                    </w:rPr>
                  </m:ctrlPr>
                </m:sSupPr>
                <m:e>
                  <m:r>
                    <w:rPr>
                      <w:rFonts w:ascii="Cambria Math" w:hAnsi="Cambria Math"/>
                      <w:noProof/>
                      <w:sz w:val="28"/>
                      <w:szCs w:val="28"/>
                      <w:lang w:val="en-US"/>
                    </w:rPr>
                    <m:t>1,96</m:t>
                  </m:r>
                </m:e>
                <m:sup>
                  <m:r>
                    <w:rPr>
                      <w:rFonts w:ascii="Cambria Math" w:hAnsi="Cambria Math"/>
                      <w:noProof/>
                      <w:sz w:val="28"/>
                      <w:szCs w:val="28"/>
                      <w:lang w:val="en-US"/>
                    </w:rPr>
                    <m:t xml:space="preserve">2  </m:t>
                  </m:r>
                </m:sup>
              </m:sSup>
              <m:r>
                <w:rPr>
                  <w:rFonts w:ascii="Cambria Math" w:hAnsi="Cambria Math"/>
                  <w:noProof/>
                  <w:sz w:val="28"/>
                  <w:szCs w:val="28"/>
                  <w:lang w:val="en-US"/>
                </w:rPr>
                <m:t>∙  0,5  ∙  0,5</m:t>
              </m:r>
            </m:den>
          </m:f>
          <m:r>
            <m:rPr>
              <m:sty m:val="p"/>
            </m:rPr>
            <w:rPr>
              <w:rFonts w:ascii="Cambria Math" w:hAnsi="Cambria Math"/>
              <w:noProof/>
              <w:sz w:val="28"/>
              <w:szCs w:val="28"/>
              <w:lang w:val="en-US"/>
            </w:rPr>
            <m:t>=</m:t>
          </m:r>
          <m:f>
            <m:fPr>
              <m:ctrlPr>
                <w:rPr>
                  <w:rFonts w:ascii="Cambria Math" w:hAnsi="Cambria Math"/>
                  <w:noProof/>
                  <w:sz w:val="28"/>
                  <w:szCs w:val="28"/>
                  <w:lang w:val="en-US"/>
                </w:rPr>
              </m:ctrlPr>
            </m:fPr>
            <m:num>
              <m:r>
                <w:rPr>
                  <w:rFonts w:ascii="Cambria Math" w:hAnsi="Cambria Math"/>
                  <w:noProof/>
                  <w:sz w:val="28"/>
                  <w:szCs w:val="28"/>
                  <w:lang w:val="en-US"/>
                </w:rPr>
                <m:t xml:space="preserve">960,4 </m:t>
              </m:r>
            </m:num>
            <m:den>
              <m:r>
                <m:rPr>
                  <m:sty m:val="p"/>
                </m:rPr>
                <w:rPr>
                  <w:rFonts w:ascii="Cambria Math" w:hAnsi="Cambria Math"/>
                  <w:noProof/>
                  <w:sz w:val="28"/>
                  <w:szCs w:val="28"/>
                  <w:lang w:val="en-US"/>
                </w:rPr>
                <m:t>2,4975+0,9604</m:t>
              </m:r>
            </m:den>
          </m:f>
          <m:r>
            <w:rPr>
              <w:rFonts w:ascii="Cambria Math" w:hAnsi="Cambria Math"/>
              <w:noProof/>
              <w:sz w:val="28"/>
              <w:szCs w:val="28"/>
              <w:lang w:val="en-US"/>
            </w:rPr>
            <m:t>≈ 278</m:t>
          </m:r>
        </m:oMath>
      </m:oMathPara>
    </w:p>
    <w:p w:rsidR="00EA2E80" w:rsidRPr="00BA7410" w:rsidRDefault="00EA2E80" w:rsidP="0050542F">
      <w:pPr>
        <w:pStyle w:val="af5"/>
        <w:spacing w:before="0" w:beforeAutospacing="0" w:after="0" w:afterAutospacing="0" w:line="276" w:lineRule="auto"/>
        <w:ind w:firstLine="709"/>
        <w:jc w:val="both"/>
        <w:rPr>
          <w:noProof/>
          <w:sz w:val="28"/>
          <w:szCs w:val="28"/>
        </w:rPr>
      </w:pPr>
    </w:p>
    <w:p w:rsidR="00EA2E80" w:rsidRPr="00BA7410" w:rsidRDefault="00EA2E80" w:rsidP="0050542F">
      <w:pPr>
        <w:pStyle w:val="af5"/>
        <w:spacing w:before="0" w:beforeAutospacing="0" w:after="0" w:afterAutospacing="0" w:line="276" w:lineRule="auto"/>
        <w:ind w:firstLine="709"/>
        <w:jc w:val="both"/>
        <w:rPr>
          <w:noProof/>
          <w:sz w:val="28"/>
          <w:szCs w:val="28"/>
        </w:rPr>
      </w:pPr>
      <w:r w:rsidRPr="00BA7410">
        <w:rPr>
          <w:noProof/>
          <w:sz w:val="28"/>
          <w:szCs w:val="28"/>
        </w:rPr>
        <w:t>Shunday qilib, bosh jamlanma 1</w:t>
      </w:r>
      <w:r w:rsidRPr="00BA7410">
        <w:rPr>
          <w:noProof/>
          <w:sz w:val="28"/>
          <w:szCs w:val="28"/>
          <w:lang w:val="uz-Cyrl-UZ"/>
        </w:rPr>
        <w:t> </w:t>
      </w:r>
      <w:r w:rsidRPr="00BA7410">
        <w:rPr>
          <w:noProof/>
          <w:sz w:val="28"/>
          <w:szCs w:val="28"/>
        </w:rPr>
        <w:t xml:space="preserve">000 ta boʻlgan taqdirda, 95% ishonchlilik va 5% xatolik bilan reprezentativlikni taʼminlash uchun </w:t>
      </w:r>
      <w:r w:rsidRPr="00BA7410">
        <w:rPr>
          <w:b/>
          <w:bCs/>
          <w:noProof/>
          <w:sz w:val="28"/>
          <w:szCs w:val="28"/>
        </w:rPr>
        <w:t>278</w:t>
      </w:r>
      <w:r w:rsidRPr="00BA7410">
        <w:rPr>
          <w:noProof/>
          <w:sz w:val="28"/>
          <w:szCs w:val="28"/>
        </w:rPr>
        <w:t xml:space="preserve"> ta respondentni kuzatuvga jalb etish kifoya qiladi. </w:t>
      </w:r>
    </w:p>
    <w:p w:rsidR="00EA2E80" w:rsidRPr="00BA7410" w:rsidRDefault="00EA2E80" w:rsidP="0050542F">
      <w:pPr>
        <w:pStyle w:val="af5"/>
        <w:spacing w:before="0" w:beforeAutospacing="0" w:after="0" w:afterAutospacing="0" w:line="259" w:lineRule="auto"/>
        <w:ind w:firstLine="709"/>
        <w:jc w:val="both"/>
        <w:rPr>
          <w:noProof/>
          <w:sz w:val="28"/>
          <w:szCs w:val="28"/>
        </w:rPr>
      </w:pPr>
      <w:r w:rsidRPr="00BA7410">
        <w:rPr>
          <w:noProof/>
          <w:sz w:val="28"/>
          <w:szCs w:val="28"/>
        </w:rPr>
        <w:t>Bu esa</w:t>
      </w:r>
      <w:r w:rsidRPr="00BA7410">
        <w:rPr>
          <w:noProof/>
          <w:sz w:val="28"/>
          <w:szCs w:val="28"/>
          <w:lang w:val="uz-Cyrl-UZ"/>
        </w:rPr>
        <w:t>,</w:t>
      </w:r>
      <w:r w:rsidRPr="00BA7410">
        <w:rPr>
          <w:noProof/>
          <w:sz w:val="28"/>
          <w:szCs w:val="28"/>
        </w:rPr>
        <w:t xml:space="preserve"> </w:t>
      </w:r>
      <w:r w:rsidRPr="00BA7410">
        <w:rPr>
          <w:noProof/>
          <w:spacing w:val="-4"/>
          <w:sz w:val="28"/>
          <w:szCs w:val="28"/>
          <w:lang w:val="uz-Cyrl-UZ"/>
        </w:rPr>
        <w:t>kuzatuvning reprezentativligi</w:t>
      </w:r>
      <w:r w:rsidRPr="00BA7410">
        <w:rPr>
          <w:noProof/>
          <w:spacing w:val="-2"/>
          <w:sz w:val="28"/>
          <w:szCs w:val="28"/>
          <w:lang w:val="uz-Cyrl-UZ"/>
        </w:rPr>
        <w:t xml:space="preserve"> va maʼlumotlarning maksimal ishonchlilik darajasini saqlagan holda, </w:t>
      </w:r>
      <w:r w:rsidRPr="00BA7410">
        <w:rPr>
          <w:noProof/>
          <w:sz w:val="28"/>
          <w:szCs w:val="28"/>
        </w:rPr>
        <w:t>respondentlar qamrovini bosh jamlanmaga nisbatan sezilarli darajada optimallashtirish imkonini beradi.</w:t>
      </w:r>
    </w:p>
    <w:p w:rsidR="00EA2E80" w:rsidRPr="00BA7410" w:rsidRDefault="00EA2E80" w:rsidP="0050542F">
      <w:pPr>
        <w:pStyle w:val="a4"/>
        <w:shd w:val="clear" w:color="auto" w:fill="auto"/>
        <w:tabs>
          <w:tab w:val="left" w:pos="-3686"/>
        </w:tabs>
        <w:spacing w:line="259" w:lineRule="auto"/>
        <w:ind w:firstLine="709"/>
        <w:jc w:val="both"/>
        <w:rPr>
          <w:rStyle w:val="11"/>
          <w:noProof/>
          <w:color w:val="000000"/>
          <w:sz w:val="28"/>
          <w:szCs w:val="28"/>
          <w:shd w:val="clear" w:color="auto" w:fill="auto"/>
          <w:lang w:val="uz-Cyrl-UZ"/>
        </w:rPr>
      </w:pPr>
      <w:r w:rsidRPr="00BA7410">
        <w:rPr>
          <w:noProof/>
          <w:sz w:val="28"/>
          <w:szCs w:val="28"/>
          <w:lang w:val="uz-Cyrl-UZ"/>
        </w:rPr>
        <w:t>23. </w:t>
      </w:r>
      <w:r w:rsidRPr="00BA7410">
        <w:rPr>
          <w:rStyle w:val="11"/>
          <w:noProof/>
          <w:color w:val="000000"/>
          <w:sz w:val="28"/>
          <w:szCs w:val="28"/>
          <w:shd w:val="clear" w:color="auto" w:fill="auto"/>
          <w:lang w:val="uz-Cyrl-UZ"/>
        </w:rPr>
        <w:t>Muayyan chorak boʻyicha A va B jamlanmalardan tanlab olingan kichik korxona va mikrofirmalar roʻyxati ushbu chorak uchun tanlov jamlanmasini</w:t>
      </w:r>
      <w:r w:rsidRPr="00BA7410">
        <w:rPr>
          <w:rStyle w:val="11"/>
          <w:noProof/>
          <w:color w:val="000000"/>
          <w:sz w:val="28"/>
          <w:szCs w:val="28"/>
          <w:shd w:val="clear" w:color="auto" w:fill="auto"/>
        </w:rPr>
        <w:t xml:space="preserve"> </w:t>
      </w:r>
      <w:r w:rsidRPr="00BA7410">
        <w:rPr>
          <w:rStyle w:val="11"/>
          <w:noProof/>
          <w:color w:val="000000"/>
          <w:sz w:val="28"/>
          <w:szCs w:val="28"/>
          <w:shd w:val="clear" w:color="auto" w:fill="auto"/>
          <w:lang w:val="uz-Cyrl-UZ"/>
        </w:rPr>
        <w:t xml:space="preserve">tashkil etadi. </w:t>
      </w:r>
    </w:p>
    <w:p w:rsidR="00EA2E80" w:rsidRPr="00BA7410" w:rsidRDefault="00EA2E80" w:rsidP="0050542F">
      <w:pPr>
        <w:pStyle w:val="a4"/>
        <w:shd w:val="clear" w:color="auto" w:fill="auto"/>
        <w:tabs>
          <w:tab w:val="left" w:pos="-6521"/>
          <w:tab w:val="left" w:pos="-4253"/>
          <w:tab w:val="left" w:pos="-3686"/>
          <w:tab w:val="left" w:pos="1064"/>
        </w:tabs>
        <w:spacing w:line="259" w:lineRule="auto"/>
        <w:ind w:firstLine="709"/>
        <w:jc w:val="both"/>
        <w:rPr>
          <w:noProof/>
          <w:sz w:val="28"/>
          <w:szCs w:val="28"/>
          <w:lang w:val="uz-Cyrl-UZ"/>
        </w:rPr>
      </w:pPr>
      <w:r w:rsidRPr="00BA7410">
        <w:rPr>
          <w:noProof/>
          <w:sz w:val="28"/>
          <w:szCs w:val="28"/>
          <w:lang w:val="uz-Cyrl-UZ"/>
        </w:rPr>
        <w:t xml:space="preserve">Tanlanma kuzatuvda ishtirok etuvchi respondentlar roʻyxati har chorakda </w:t>
      </w:r>
      <w:r w:rsidRPr="00BA7410">
        <w:rPr>
          <w:b/>
          <w:noProof/>
          <w:sz w:val="28"/>
          <w:szCs w:val="28"/>
          <w:lang w:val="uz-Cyrl-UZ"/>
        </w:rPr>
        <w:t>toʻliq yangisiga almashtiriladi</w:t>
      </w:r>
      <w:r w:rsidRPr="00BA7410">
        <w:rPr>
          <w:noProof/>
          <w:sz w:val="28"/>
          <w:szCs w:val="28"/>
          <w:lang w:val="uz-Cyrl-UZ"/>
        </w:rPr>
        <w:t xml:space="preserve"> (100 foiz choraklik rotatsiya).</w:t>
      </w:r>
    </w:p>
    <w:p w:rsidR="00EA2E80" w:rsidRPr="00BA7410" w:rsidRDefault="00EA2E80" w:rsidP="0050542F">
      <w:pPr>
        <w:pStyle w:val="a4"/>
        <w:shd w:val="clear" w:color="auto" w:fill="auto"/>
        <w:tabs>
          <w:tab w:val="left" w:pos="-6521"/>
          <w:tab w:val="left" w:pos="-4253"/>
          <w:tab w:val="left" w:pos="-3686"/>
          <w:tab w:val="left" w:pos="1064"/>
        </w:tabs>
        <w:spacing w:line="259" w:lineRule="auto"/>
        <w:ind w:firstLine="709"/>
        <w:jc w:val="both"/>
        <w:rPr>
          <w:noProof/>
          <w:sz w:val="28"/>
          <w:szCs w:val="28"/>
          <w:lang w:val="uz-Cyrl-UZ"/>
        </w:rPr>
      </w:pPr>
      <w:r w:rsidRPr="00BA7410">
        <w:rPr>
          <w:noProof/>
          <w:sz w:val="28"/>
          <w:szCs w:val="28"/>
          <w:lang w:val="uz-Cyrl-UZ"/>
        </w:rPr>
        <w:t xml:space="preserve">Shuningdek, </w:t>
      </w:r>
      <w:r w:rsidRPr="00BA7410">
        <w:rPr>
          <w:rStyle w:val="11"/>
          <w:noProof/>
          <w:color w:val="000000"/>
          <w:sz w:val="28"/>
          <w:szCs w:val="28"/>
          <w:shd w:val="clear" w:color="auto" w:fill="auto"/>
          <w:lang w:val="uz-Cyrl-UZ"/>
        </w:rPr>
        <w:t>topish imkoniyati boʻlmagan,</w:t>
      </w:r>
      <w:r w:rsidRPr="00BA7410">
        <w:rPr>
          <w:noProof/>
          <w:sz w:val="28"/>
          <w:szCs w:val="28"/>
          <w:lang w:val="uz-Cyrl-UZ"/>
        </w:rPr>
        <w:t xml:space="preserve"> soʻrovnomada ishtirok etishni istamagan yoki tanlanma soʻrovnomasini taqdim etmagan subyektlar boshqasiga almashtirilishiga yoʻl qoʻyilmaydi.</w:t>
      </w:r>
    </w:p>
    <w:p w:rsidR="00EA2E80" w:rsidRPr="00BA7410" w:rsidRDefault="00EA2E80" w:rsidP="0050542F">
      <w:pPr>
        <w:pStyle w:val="a4"/>
        <w:shd w:val="clear" w:color="auto" w:fill="auto"/>
        <w:tabs>
          <w:tab w:val="left" w:pos="-3686"/>
        </w:tabs>
        <w:spacing w:line="259"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 xml:space="preserve">Tanlanma kuzatuvni oʻtkazish, tanlab olingan respondentlarning KTYADR bazasi asosida </w:t>
      </w:r>
      <w:r w:rsidRPr="00BA7410">
        <w:rPr>
          <w:rStyle w:val="11"/>
          <w:noProof/>
          <w:sz w:val="28"/>
          <w:szCs w:val="28"/>
          <w:shd w:val="clear" w:color="auto" w:fill="auto"/>
          <w:lang w:val="uz-Cyrl-UZ"/>
        </w:rPr>
        <w:t>kuzatuv</w:t>
      </w:r>
      <w:r w:rsidRPr="00BA7410">
        <w:rPr>
          <w:rStyle w:val="11"/>
          <w:noProof/>
          <w:color w:val="000000"/>
          <w:sz w:val="28"/>
          <w:szCs w:val="28"/>
          <w:shd w:val="clear" w:color="auto" w:fill="auto"/>
          <w:lang w:val="uz-Cyrl-UZ"/>
        </w:rPr>
        <w:t xml:space="preserve"> vaqtidagi faollik holatini hisobga olgan holda amalga oshiriladi. </w:t>
      </w:r>
    </w:p>
    <w:p w:rsidR="00EA2E80" w:rsidRPr="00BA7410" w:rsidRDefault="00EA2E80" w:rsidP="0050542F">
      <w:pPr>
        <w:pStyle w:val="a4"/>
        <w:shd w:val="clear" w:color="auto" w:fill="auto"/>
        <w:tabs>
          <w:tab w:val="left" w:pos="-3686"/>
        </w:tabs>
        <w:spacing w:line="259" w:lineRule="auto"/>
        <w:ind w:firstLine="709"/>
        <w:jc w:val="both"/>
        <w:rPr>
          <w:noProof/>
          <w:sz w:val="28"/>
          <w:szCs w:val="28"/>
          <w:lang w:val="uz-Cyrl-UZ"/>
        </w:rPr>
      </w:pPr>
      <w:r w:rsidRPr="00BA7410">
        <w:rPr>
          <w:rStyle w:val="11"/>
          <w:noProof/>
          <w:color w:val="000000"/>
          <w:sz w:val="28"/>
          <w:szCs w:val="28"/>
          <w:shd w:val="clear" w:color="auto" w:fill="auto"/>
          <w:lang w:val="uz-Cyrl-UZ"/>
        </w:rPr>
        <w:t>Kuzatuv oʻtkazish vaqtida muayyan sabablar bilan faoliyat koʻrsatmayotganligi aniqlangan respondentlar ham boshqa respondentlarga almashtirilmaydi.</w:t>
      </w:r>
    </w:p>
    <w:p w:rsidR="00EA2E80" w:rsidRPr="00BA7410" w:rsidRDefault="00EA2E80" w:rsidP="0050542F">
      <w:pPr>
        <w:pStyle w:val="a4"/>
        <w:shd w:val="clear" w:color="auto" w:fill="auto"/>
        <w:tabs>
          <w:tab w:val="left" w:pos="-3686"/>
        </w:tabs>
        <w:spacing w:line="259"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24. Tanlanma kuzatuvga tushgan respondentlar roʻyxati har chorak oxirgi oyining 20-sanasigacha Milliy statistika qoʻmitasi tomonidan shakllantiriladi.</w:t>
      </w:r>
    </w:p>
    <w:p w:rsidR="00EA2E80" w:rsidRPr="00BA7410" w:rsidRDefault="00EA2E80" w:rsidP="0050542F">
      <w:pPr>
        <w:pStyle w:val="a4"/>
        <w:shd w:val="clear" w:color="auto" w:fill="auto"/>
        <w:tabs>
          <w:tab w:val="left" w:pos="-3686"/>
        </w:tabs>
        <w:spacing w:line="259"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 xml:space="preserve">Kuzatuvga tushgan respondentlarning elektron shakldagi roʻyxati koʻrinishidagi tanlov natijalari, har chorakda kuzatuv davri oxirgi oyining </w:t>
      </w:r>
      <w:r w:rsidRPr="00BA7410">
        <w:rPr>
          <w:rStyle w:val="11"/>
          <w:noProof/>
          <w:color w:val="000000"/>
          <w:sz w:val="28"/>
          <w:szCs w:val="28"/>
          <w:shd w:val="clear" w:color="auto" w:fill="auto"/>
          <w:lang w:val="uz-Cyrl-UZ"/>
        </w:rPr>
        <w:br/>
        <w:t>22-sanasigacha:</w:t>
      </w:r>
    </w:p>
    <w:p w:rsidR="00EA2E80" w:rsidRPr="00BA7410" w:rsidRDefault="00EA2E80" w:rsidP="0050542F">
      <w:pPr>
        <w:pStyle w:val="a4"/>
        <w:shd w:val="clear" w:color="auto" w:fill="auto"/>
        <w:tabs>
          <w:tab w:val="left" w:pos="-3686"/>
        </w:tabs>
        <w:spacing w:line="259"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hududiy statistika boshqarmalariga yuboriladi;</w:t>
      </w:r>
    </w:p>
    <w:p w:rsidR="00EA2E80" w:rsidRPr="00BA7410" w:rsidRDefault="00EA2E80" w:rsidP="0050542F">
      <w:pPr>
        <w:pStyle w:val="a4"/>
        <w:shd w:val="clear" w:color="auto" w:fill="auto"/>
        <w:tabs>
          <w:tab w:val="left" w:pos="-3686"/>
        </w:tabs>
        <w:spacing w:line="259"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Milliy statistika qoʻmitasining www.stat.uz rasmiy saytida joylashtiriladi.</w:t>
      </w:r>
    </w:p>
    <w:p w:rsidR="00EA2E80" w:rsidRPr="00BA7410" w:rsidRDefault="00EA2E80" w:rsidP="0050542F">
      <w:pPr>
        <w:pStyle w:val="20"/>
        <w:shd w:val="clear" w:color="auto" w:fill="auto"/>
        <w:spacing w:before="240" w:after="240" w:line="240" w:lineRule="auto"/>
        <w:rPr>
          <w:rStyle w:val="2"/>
          <w:noProof/>
          <w:sz w:val="28"/>
          <w:szCs w:val="28"/>
          <w:shd w:val="clear" w:color="auto" w:fill="auto"/>
          <w:lang w:val="uz-Cyrl-UZ"/>
        </w:rPr>
      </w:pPr>
      <w:bookmarkStart w:id="4" w:name="bookmark3"/>
      <w:r w:rsidRPr="00BA7410">
        <w:rPr>
          <w:rStyle w:val="2"/>
          <w:b/>
          <w:noProof/>
          <w:sz w:val="28"/>
          <w:szCs w:val="28"/>
          <w:shd w:val="clear" w:color="auto" w:fill="auto"/>
          <w:lang w:val="uz-Cyrl-UZ"/>
        </w:rPr>
        <w:t>5-</w:t>
      </w:r>
      <w:bookmarkEnd w:id="4"/>
      <w:r w:rsidRPr="00BA7410">
        <w:rPr>
          <w:rStyle w:val="2"/>
          <w:b/>
          <w:noProof/>
          <w:sz w:val="28"/>
          <w:szCs w:val="28"/>
          <w:shd w:val="clear" w:color="auto" w:fill="auto"/>
          <w:lang w:val="uz-Cyrl-UZ"/>
        </w:rPr>
        <w:t>bob. Axborotlarni yigʻish va birlamchi qayta ishlash</w:t>
      </w:r>
    </w:p>
    <w:p w:rsidR="00EA2E80" w:rsidRPr="00BA7410" w:rsidRDefault="00EA2E80" w:rsidP="0050542F">
      <w:pPr>
        <w:pStyle w:val="a4"/>
        <w:shd w:val="clear" w:color="auto" w:fill="auto"/>
        <w:tabs>
          <w:tab w:val="left" w:pos="-3686"/>
        </w:tabs>
        <w:spacing w:line="259"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25. Hududiy statistika boshqarmalarining Tadbirkorlik subyektlari kuzatuvlari boʻlimlari hamda tuman (shahar) statistika boʻlimlari:</w:t>
      </w:r>
    </w:p>
    <w:p w:rsidR="00EA2E80" w:rsidRPr="00BA7410" w:rsidRDefault="00EA2E80" w:rsidP="0050542F">
      <w:pPr>
        <w:pStyle w:val="a4"/>
        <w:shd w:val="clear" w:color="auto" w:fill="auto"/>
        <w:tabs>
          <w:tab w:val="left" w:pos="-3686"/>
        </w:tabs>
        <w:spacing w:line="259"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tanlanma kuzatuv roʻyxatiga kiritilgan barcha respondentlarni kuzatuvga tushganliklari va savolnomani toʻldirib belgilangan muddatda taqdim etishlari lozimligi haqida xabardor qiladilar;</w:t>
      </w:r>
    </w:p>
    <w:p w:rsidR="00EA2E80" w:rsidRPr="00BA7410" w:rsidRDefault="00EA2E80" w:rsidP="0050542F">
      <w:pPr>
        <w:pStyle w:val="a4"/>
        <w:shd w:val="clear" w:color="auto" w:fill="auto"/>
        <w:tabs>
          <w:tab w:val="left" w:pos="-3686"/>
        </w:tabs>
        <w:spacing w:line="259"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savolnomani toʻldirish boʻyicha respondentlarga tushuntirishlar beradilar;</w:t>
      </w:r>
    </w:p>
    <w:p w:rsidR="00EA2E80" w:rsidRPr="00BA7410" w:rsidRDefault="00EA2E80" w:rsidP="0050542F">
      <w:pPr>
        <w:pStyle w:val="a4"/>
        <w:shd w:val="clear" w:color="auto" w:fill="auto"/>
        <w:tabs>
          <w:tab w:val="left" w:pos="-3686"/>
        </w:tabs>
        <w:spacing w:line="264"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toʻldirilgan savolnomalarni qabul qilib olishni taʼminlaydilar.</w:t>
      </w:r>
    </w:p>
    <w:p w:rsidR="00EA2E80" w:rsidRPr="00BA7410" w:rsidRDefault="00EA2E80" w:rsidP="0050542F">
      <w:pPr>
        <w:pStyle w:val="a4"/>
        <w:shd w:val="clear" w:color="auto" w:fill="auto"/>
        <w:tabs>
          <w:tab w:val="left" w:pos="-3686"/>
          <w:tab w:val="left" w:pos="1064"/>
        </w:tabs>
        <w:spacing w:line="259"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lastRenderedPageBreak/>
        <w:t>26. Respondentlardan savolnomalarni yigʻish Milliy statis</w:t>
      </w:r>
      <w:r w:rsidRPr="00BA7410">
        <w:rPr>
          <w:rStyle w:val="11"/>
          <w:noProof/>
          <w:color w:val="000000"/>
          <w:sz w:val="28"/>
          <w:szCs w:val="28"/>
          <w:shd w:val="clear" w:color="auto" w:fill="auto"/>
          <w:lang w:val="en-US"/>
        </w:rPr>
        <w:t>t</w:t>
      </w:r>
      <w:r w:rsidRPr="00BA7410">
        <w:rPr>
          <w:rStyle w:val="11"/>
          <w:noProof/>
          <w:color w:val="000000"/>
          <w:sz w:val="28"/>
          <w:szCs w:val="28"/>
          <w:shd w:val="clear" w:color="auto" w:fill="auto"/>
          <w:lang w:val="uz-Cyrl-UZ"/>
        </w:rPr>
        <w:t xml:space="preserve">ika qoʻmitasining maxsus avtomatlashtirilgan axborot tizimi orqali hududiy statistika organlari tomonidan amalga oshiriladi. </w:t>
      </w:r>
    </w:p>
    <w:p w:rsidR="00EA2E80" w:rsidRPr="00BA7410" w:rsidRDefault="00EA2E80" w:rsidP="0050542F">
      <w:pPr>
        <w:pStyle w:val="a4"/>
        <w:shd w:val="clear" w:color="auto" w:fill="auto"/>
        <w:tabs>
          <w:tab w:val="left" w:pos="-3686"/>
        </w:tabs>
        <w:spacing w:line="259" w:lineRule="auto"/>
        <w:ind w:firstLine="709"/>
        <w:jc w:val="both"/>
        <w:rPr>
          <w:rStyle w:val="11"/>
          <w:noProof/>
          <w:color w:val="000000"/>
          <w:spacing w:val="-4"/>
          <w:sz w:val="28"/>
          <w:szCs w:val="28"/>
          <w:shd w:val="clear" w:color="auto" w:fill="auto"/>
          <w:lang w:val="uz-Cyrl-UZ"/>
        </w:rPr>
      </w:pPr>
      <w:r w:rsidRPr="00BA7410">
        <w:rPr>
          <w:rStyle w:val="11"/>
          <w:noProof/>
          <w:color w:val="000000"/>
          <w:spacing w:val="-4"/>
          <w:sz w:val="28"/>
          <w:szCs w:val="28"/>
          <w:shd w:val="clear" w:color="auto" w:fill="auto"/>
          <w:lang w:val="uz-Cyrl-UZ"/>
        </w:rPr>
        <w:t xml:space="preserve">Tanlanma kuzatuv natijalarining ishonchliligi va sifatliligi olingan maʼlumotlarni bosh jamlanmaga tarqatishda muhim omil boʻlishi, xususan yoʻl qoʻyilgan har bir xatolik pirovardida bir necha martaga koʻpayib ketishi mumkinligini inobatga olgan holda, respondentlardan savolnomani qabul qilishda uni toʻgʻri </w:t>
      </w:r>
      <w:r w:rsidRPr="00BA7410">
        <w:rPr>
          <w:rStyle w:val="11"/>
          <w:noProof/>
          <w:color w:val="000000"/>
          <w:spacing w:val="-4"/>
          <w:sz w:val="28"/>
          <w:szCs w:val="28"/>
          <w:shd w:val="clear" w:color="auto" w:fill="auto"/>
          <w:lang w:val="uz-Cyrl-UZ"/>
        </w:rPr>
        <w:br/>
        <w:t xml:space="preserve">va toʻliq toʻldirilganligiga eʼtibor qaratish zarur. </w:t>
      </w:r>
    </w:p>
    <w:p w:rsidR="00EA2E80" w:rsidRPr="00BA7410" w:rsidRDefault="00EA2E80" w:rsidP="0050542F">
      <w:pPr>
        <w:pStyle w:val="a4"/>
        <w:shd w:val="clear" w:color="auto" w:fill="auto"/>
        <w:tabs>
          <w:tab w:val="left" w:pos="-3686"/>
        </w:tabs>
        <w:spacing w:line="259" w:lineRule="auto"/>
        <w:ind w:firstLine="709"/>
        <w:jc w:val="both"/>
        <w:rPr>
          <w:rStyle w:val="11"/>
          <w:noProof/>
          <w:color w:val="000000"/>
          <w:spacing w:val="-4"/>
          <w:sz w:val="28"/>
          <w:szCs w:val="28"/>
          <w:shd w:val="clear" w:color="auto" w:fill="auto"/>
          <w:lang w:val="uz-Cyrl-UZ"/>
        </w:rPr>
      </w:pPr>
      <w:r w:rsidRPr="00BA7410">
        <w:rPr>
          <w:rStyle w:val="11"/>
          <w:noProof/>
          <w:color w:val="000000"/>
          <w:spacing w:val="-4"/>
          <w:sz w:val="28"/>
          <w:szCs w:val="28"/>
          <w:shd w:val="clear" w:color="auto" w:fill="auto"/>
          <w:lang w:val="uz-Cyrl-UZ"/>
        </w:rPr>
        <w:t>Shuningdek, olingan maʼlumotlarni mavjud maʼmuriy maʼlumotlar bilan doimiy ravishda solishtirib, maʼlumotlarning ishonchliligini taʼminlash talab etiladi.</w:t>
      </w:r>
    </w:p>
    <w:p w:rsidR="00EA2E80" w:rsidRPr="00BA7410" w:rsidRDefault="00EA2E80" w:rsidP="0050542F">
      <w:pPr>
        <w:pStyle w:val="a4"/>
        <w:shd w:val="clear" w:color="auto" w:fill="auto"/>
        <w:tabs>
          <w:tab w:val="left" w:pos="-3686"/>
          <w:tab w:val="left" w:pos="1124"/>
        </w:tabs>
        <w:spacing w:line="259" w:lineRule="auto"/>
        <w:ind w:firstLine="709"/>
        <w:jc w:val="both"/>
        <w:rPr>
          <w:noProof/>
          <w:sz w:val="28"/>
          <w:szCs w:val="28"/>
          <w:lang w:val="uz-Cyrl-UZ"/>
        </w:rPr>
      </w:pPr>
      <w:r w:rsidRPr="00BA7410">
        <w:rPr>
          <w:rStyle w:val="11"/>
          <w:noProof/>
          <w:sz w:val="28"/>
          <w:szCs w:val="28"/>
          <w:shd w:val="clear" w:color="auto" w:fill="auto"/>
          <w:lang w:val="uz-Cyrl-UZ"/>
        </w:rPr>
        <w:t>27.</w:t>
      </w:r>
      <w:r w:rsidRPr="00BA7410">
        <w:rPr>
          <w:rStyle w:val="11"/>
          <w:noProof/>
          <w:color w:val="FF0000"/>
          <w:sz w:val="28"/>
          <w:szCs w:val="28"/>
          <w:shd w:val="clear" w:color="auto" w:fill="auto"/>
          <w:lang w:val="uz-Cyrl-UZ"/>
        </w:rPr>
        <w:t> </w:t>
      </w:r>
      <w:r w:rsidRPr="00BA7410">
        <w:rPr>
          <w:rStyle w:val="11"/>
          <w:noProof/>
          <w:color w:val="000000"/>
          <w:sz w:val="28"/>
          <w:szCs w:val="28"/>
          <w:shd w:val="clear" w:color="auto" w:fill="auto"/>
          <w:lang w:val="uz-Cyrl-UZ"/>
        </w:rPr>
        <w:t>Tanlanma kuzatuvga tushgan respondentlar uchun savolnomalarni elektron shaklda, Internet tarmogʻi orqali “eStat 4.0” avtomatlashtirilgan axborot tizimidan foydalangan holda taqdim etish imkoniyati yaratiladi. Zarur maʼlumotlar Milliy statistika qoʻmitasi</w:t>
      </w:r>
      <w:r w:rsidRPr="00BA7410">
        <w:rPr>
          <w:noProof/>
          <w:sz w:val="28"/>
          <w:szCs w:val="28"/>
          <w:lang w:val="uz-Cyrl-UZ"/>
        </w:rPr>
        <w:t>ning</w:t>
      </w:r>
      <w:r w:rsidRPr="00BA7410">
        <w:rPr>
          <w:rStyle w:val="11"/>
          <w:noProof/>
          <w:color w:val="548DD4" w:themeColor="text2" w:themeTint="99"/>
          <w:sz w:val="28"/>
          <w:szCs w:val="28"/>
          <w:shd w:val="clear" w:color="auto" w:fill="auto"/>
          <w:lang w:val="uz-Cyrl-UZ"/>
        </w:rPr>
        <w:t xml:space="preserve"> </w:t>
      </w:r>
      <w:r w:rsidRPr="00BA7410">
        <w:rPr>
          <w:rStyle w:val="11"/>
          <w:noProof/>
          <w:sz w:val="28"/>
          <w:szCs w:val="28"/>
          <w:u w:val="single"/>
          <w:shd w:val="clear" w:color="auto" w:fill="auto"/>
          <w:lang w:val="uz-Cyrl-UZ"/>
        </w:rPr>
        <w:t>www.stat.uz</w:t>
      </w:r>
      <w:r w:rsidRPr="00BA7410">
        <w:rPr>
          <w:rStyle w:val="11"/>
          <w:noProof/>
          <w:color w:val="000000"/>
          <w:sz w:val="28"/>
          <w:szCs w:val="28"/>
          <w:shd w:val="clear" w:color="auto" w:fill="auto"/>
          <w:lang w:val="uz-Cyrl-UZ"/>
        </w:rPr>
        <w:t xml:space="preserve"> rasmiy saytida joylashtiriladi. </w:t>
      </w:r>
    </w:p>
    <w:p w:rsidR="00EA2E80" w:rsidRPr="00BA7410" w:rsidRDefault="00EA2E80" w:rsidP="0050542F">
      <w:pPr>
        <w:pStyle w:val="a4"/>
        <w:shd w:val="clear" w:color="auto" w:fill="auto"/>
        <w:tabs>
          <w:tab w:val="left" w:pos="-3686"/>
        </w:tabs>
        <w:spacing w:line="259"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 xml:space="preserve">28. Tanlanma kuzatuvga tushgan respondentlar tomonidan savolnomalarni taqdim etish qamrovining toʻliq hamda savolnomalarda javoblar ulushining maksimal darajada yuqori boʻlishini taʼminlash maqsadida, hududiy statistika organlari tomonidan: </w:t>
      </w:r>
    </w:p>
    <w:p w:rsidR="00EA2E80" w:rsidRPr="00BA7410" w:rsidRDefault="00EA2E80" w:rsidP="0050542F">
      <w:pPr>
        <w:pStyle w:val="a4"/>
        <w:shd w:val="clear" w:color="auto" w:fill="auto"/>
        <w:tabs>
          <w:tab w:val="left" w:pos="-3686"/>
        </w:tabs>
        <w:spacing w:line="259"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kuzatuvlarning ahamiyati va dolzarbligi haqida respondentlar bilan tushuntirish ishlari olib boriladi;</w:t>
      </w:r>
    </w:p>
    <w:p w:rsidR="00EA2E80" w:rsidRPr="00BA7410" w:rsidRDefault="00EA2E80" w:rsidP="0050542F">
      <w:pPr>
        <w:pStyle w:val="a4"/>
        <w:shd w:val="clear" w:color="auto" w:fill="auto"/>
        <w:tabs>
          <w:tab w:val="left" w:pos="-3686"/>
        </w:tabs>
        <w:spacing w:line="259"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savolnomani toʻldirish va taqdim etishda qiyinchilikka duch kelayotgan respondentlarga maslahat yordamlari koʻrsatiladi;</w:t>
      </w:r>
    </w:p>
    <w:p w:rsidR="00EA2E80" w:rsidRPr="00BA7410" w:rsidRDefault="00EA2E80" w:rsidP="0050542F">
      <w:pPr>
        <w:pStyle w:val="a4"/>
        <w:shd w:val="clear" w:color="auto" w:fill="auto"/>
        <w:tabs>
          <w:tab w:val="left" w:pos="-3686"/>
        </w:tabs>
        <w:spacing w:line="264"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savolnomani qabul qilish davrida yuzaga kelgan tezkor savollar boʻyicha respondentlar bilan aniqlashtirish ishlari olib boriladi.</w:t>
      </w:r>
    </w:p>
    <w:p w:rsidR="00EA2E80" w:rsidRPr="00BA7410" w:rsidRDefault="00EA2E80" w:rsidP="0050542F">
      <w:pPr>
        <w:pStyle w:val="a4"/>
        <w:shd w:val="clear" w:color="auto" w:fill="auto"/>
        <w:tabs>
          <w:tab w:val="left" w:pos="-3686"/>
          <w:tab w:val="left" w:pos="1134"/>
        </w:tabs>
        <w:spacing w:line="259" w:lineRule="auto"/>
        <w:ind w:firstLine="709"/>
        <w:jc w:val="both"/>
        <w:rPr>
          <w:rStyle w:val="11"/>
          <w:noProof/>
          <w:sz w:val="28"/>
          <w:szCs w:val="28"/>
          <w:shd w:val="clear" w:color="auto" w:fill="auto"/>
          <w:lang w:val="uz-Cyrl-UZ"/>
        </w:rPr>
      </w:pPr>
      <w:r w:rsidRPr="00BA7410">
        <w:rPr>
          <w:rStyle w:val="11"/>
          <w:noProof/>
          <w:sz w:val="28"/>
          <w:szCs w:val="28"/>
          <w:shd w:val="clear" w:color="auto" w:fill="auto"/>
          <w:lang w:val="uz-Cyrl-UZ"/>
        </w:rPr>
        <w:t>29. Tanlanma kuzatuvlarni belgilangan muddatlarda toʻliq va sifatli oʻtkazilishini taʼminlash maqsadida, Milliy statistika qoʻmitasi</w:t>
      </w:r>
      <w:r w:rsidRPr="00BA7410">
        <w:rPr>
          <w:noProof/>
          <w:sz w:val="28"/>
          <w:szCs w:val="28"/>
          <w:lang w:val="uz-Cyrl-UZ"/>
        </w:rPr>
        <w:t xml:space="preserve">ning </w:t>
      </w:r>
      <w:r w:rsidRPr="00BA7410">
        <w:rPr>
          <w:rStyle w:val="11"/>
          <w:noProof/>
          <w:sz w:val="28"/>
          <w:szCs w:val="28"/>
          <w:shd w:val="clear" w:color="auto" w:fill="auto"/>
          <w:lang w:val="uz-Cyrl-UZ"/>
        </w:rPr>
        <w:t>Tadbirkorlik subʻektlari kuzatuvi va statistik biznes registrlar boshqarmasi hamda hududiy statistika boshqarmalari tomonidan qamrov holati kunlik nazorat qilib boriladi.</w:t>
      </w:r>
    </w:p>
    <w:p w:rsidR="00EA2E80" w:rsidRPr="00BA7410" w:rsidRDefault="00EA2E80" w:rsidP="0050542F">
      <w:pPr>
        <w:pStyle w:val="a4"/>
        <w:shd w:val="clear" w:color="auto" w:fill="auto"/>
        <w:tabs>
          <w:tab w:val="left" w:pos="-3686"/>
          <w:tab w:val="left" w:pos="1134"/>
        </w:tabs>
        <w:spacing w:line="259" w:lineRule="auto"/>
        <w:ind w:firstLine="709"/>
        <w:jc w:val="both"/>
        <w:rPr>
          <w:rStyle w:val="11"/>
          <w:noProof/>
          <w:sz w:val="28"/>
          <w:szCs w:val="28"/>
          <w:shd w:val="clear" w:color="auto" w:fill="auto"/>
          <w:lang w:val="uz-Cyrl-UZ"/>
        </w:rPr>
      </w:pPr>
      <w:r w:rsidRPr="00BA7410">
        <w:rPr>
          <w:rStyle w:val="11"/>
          <w:noProof/>
          <w:sz w:val="28"/>
          <w:szCs w:val="28"/>
          <w:shd w:val="clear" w:color="auto" w:fill="auto"/>
          <w:lang w:val="uz-Cyrl-UZ"/>
        </w:rPr>
        <w:t>30. Tanlanma kuzatuv savolnomasi maʼlumotlarini birlamchi qayta ishlash va tahlil etish “eStat 4.0” avtomatlashtirilgan axborot tizimiga joylashtirilgan mantiqiy nazorat dasturi orqali amalga oshiriladi.</w:t>
      </w:r>
    </w:p>
    <w:p w:rsidR="00EA2E80" w:rsidRPr="00BA7410" w:rsidRDefault="00EA2E80" w:rsidP="0050542F">
      <w:pPr>
        <w:pStyle w:val="a4"/>
        <w:shd w:val="clear" w:color="auto" w:fill="auto"/>
        <w:tabs>
          <w:tab w:val="left" w:pos="-3686"/>
        </w:tabs>
        <w:spacing w:line="259"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 xml:space="preserve">Shuningdek, hududiy statistika organlari xodimlari tomonidan savolnoma javoblarini dastlabki tahlil etish jarayonida qoʻshimcha yuzaga kelgan savollar respondentlar bilan bogʻlangan holda aniqlashtiriladi va respondentlar tomonidan qayta toʻgʻrilangan koʻrsatkichlar asosida maʼlumotlarga tuzatishlar kiritiladi. </w:t>
      </w:r>
    </w:p>
    <w:p w:rsidR="00EA2E80" w:rsidRPr="00BA7410" w:rsidRDefault="00EA2E80" w:rsidP="0050542F">
      <w:pPr>
        <w:pStyle w:val="20"/>
        <w:shd w:val="clear" w:color="auto" w:fill="auto"/>
        <w:spacing w:before="240" w:after="240" w:line="240" w:lineRule="auto"/>
        <w:rPr>
          <w:rStyle w:val="2"/>
          <w:noProof/>
          <w:sz w:val="28"/>
          <w:szCs w:val="28"/>
          <w:shd w:val="clear" w:color="auto" w:fill="auto"/>
          <w:lang w:val="uz-Cyrl-UZ"/>
        </w:rPr>
      </w:pPr>
      <w:r w:rsidRPr="00BA7410">
        <w:rPr>
          <w:rStyle w:val="2"/>
          <w:b/>
          <w:noProof/>
          <w:sz w:val="28"/>
          <w:szCs w:val="28"/>
          <w:shd w:val="clear" w:color="auto" w:fill="auto"/>
          <w:lang w:val="uz-Cyrl-UZ"/>
        </w:rPr>
        <w:t>6-bob. Tanlanma kuzatuv yakunlarini shakllantirish</w:t>
      </w:r>
    </w:p>
    <w:p w:rsidR="00EA2E80" w:rsidRPr="00BA7410" w:rsidRDefault="00EA2E80" w:rsidP="0050542F">
      <w:pPr>
        <w:pStyle w:val="a4"/>
        <w:shd w:val="clear" w:color="auto" w:fill="auto"/>
        <w:tabs>
          <w:tab w:val="left" w:pos="-3686"/>
          <w:tab w:val="left" w:pos="1064"/>
          <w:tab w:val="left" w:pos="1134"/>
        </w:tabs>
        <w:spacing w:line="259"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 xml:space="preserve">31. Tanlanma kuzatuv natijalari olingandan keyin, </w:t>
      </w:r>
      <w:r w:rsidRPr="00BA7410">
        <w:rPr>
          <w:rStyle w:val="11"/>
          <w:noProof/>
          <w:sz w:val="28"/>
          <w:szCs w:val="28"/>
          <w:shd w:val="clear" w:color="auto" w:fill="auto"/>
          <w:lang w:val="uz-Cyrl-UZ"/>
        </w:rPr>
        <w:t>Milliy statistika qoʻmitasi</w:t>
      </w:r>
      <w:r w:rsidRPr="00BA7410">
        <w:rPr>
          <w:noProof/>
          <w:sz w:val="28"/>
          <w:szCs w:val="28"/>
          <w:lang w:val="uz-Cyrl-UZ"/>
        </w:rPr>
        <w:t xml:space="preserve"> </w:t>
      </w:r>
      <w:r w:rsidRPr="00BA7410">
        <w:rPr>
          <w:rStyle w:val="11"/>
          <w:noProof/>
          <w:sz w:val="28"/>
          <w:szCs w:val="28"/>
          <w:shd w:val="clear" w:color="auto" w:fill="auto"/>
          <w:lang w:val="uz-Cyrl-UZ"/>
        </w:rPr>
        <w:t xml:space="preserve">Tadbirkorlik subʻektlari kuzatuvi va statistik biznes registrlar boshqarmasi </w:t>
      </w:r>
      <w:r w:rsidRPr="00BA7410">
        <w:rPr>
          <w:rStyle w:val="11"/>
          <w:noProof/>
          <w:color w:val="000000"/>
          <w:sz w:val="28"/>
          <w:szCs w:val="28"/>
          <w:shd w:val="clear" w:color="auto" w:fill="auto"/>
          <w:lang w:val="uz-Cyrl-UZ"/>
        </w:rPr>
        <w:t>tomonidan nazorat qilish, tahlil etish va tuzatish ishlari bajarilgandan soʻng, kuzatuv natijalarining birlamchi maʼlumotlar bazasi shakllantiriladi.</w:t>
      </w:r>
    </w:p>
    <w:p w:rsidR="00EA2E80" w:rsidRPr="00BA7410" w:rsidRDefault="00EA2E80" w:rsidP="0050542F">
      <w:pPr>
        <w:pStyle w:val="a4"/>
        <w:shd w:val="clear" w:color="auto" w:fill="auto"/>
        <w:tabs>
          <w:tab w:val="left" w:pos="-3686"/>
          <w:tab w:val="left" w:pos="1064"/>
          <w:tab w:val="left" w:pos="1134"/>
        </w:tabs>
        <w:spacing w:before="40"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lastRenderedPageBreak/>
        <w:t xml:space="preserve">Birlamchi maʼlumotlar bazasi, asosiy iqtisodiy faoliyat turlari boʻyicha, </w:t>
      </w:r>
      <w:r w:rsidRPr="00BA7410">
        <w:rPr>
          <w:rStyle w:val="11"/>
          <w:noProof/>
          <w:color w:val="000000"/>
          <w:sz w:val="28"/>
          <w:szCs w:val="28"/>
          <w:shd w:val="clear" w:color="auto" w:fill="auto"/>
          <w:lang w:val="uz-Cyrl-UZ"/>
        </w:rPr>
        <w:br/>
      </w:r>
      <w:r w:rsidRPr="00BA7410">
        <w:rPr>
          <w:rStyle w:val="11"/>
          <w:noProof/>
          <w:color w:val="000000"/>
          <w:spacing w:val="-2"/>
          <w:sz w:val="28"/>
          <w:szCs w:val="28"/>
          <w:shd w:val="clear" w:color="auto" w:fill="auto"/>
          <w:lang w:val="uz-Cyrl-UZ"/>
        </w:rPr>
        <w:t>14 ta hudud (</w:t>
      </w:r>
      <w:r w:rsidRPr="00BA7410">
        <w:rPr>
          <w:rStyle w:val="11"/>
          <w:noProof/>
          <w:color w:val="000000"/>
          <w:spacing w:val="-2"/>
          <w:sz w:val="28"/>
          <w:szCs w:val="28"/>
          <w:shd w:val="clear" w:color="auto" w:fill="auto"/>
          <w:lang w:val="uz-Latn-UZ"/>
        </w:rPr>
        <w:t>Q</w:t>
      </w:r>
      <w:r w:rsidRPr="00BA7410">
        <w:rPr>
          <w:rStyle w:val="11"/>
          <w:noProof/>
          <w:color w:val="000000"/>
          <w:spacing w:val="-2"/>
          <w:sz w:val="28"/>
          <w:szCs w:val="28"/>
          <w:shd w:val="clear" w:color="auto" w:fill="auto"/>
          <w:lang w:val="uz-Cyrl-UZ"/>
        </w:rPr>
        <w:t>oraqalpogʻiston Respublikasi, viloyatlar, Toshkent shahri) kesimida,</w:t>
      </w:r>
      <w:r w:rsidRPr="00BA7410">
        <w:rPr>
          <w:rStyle w:val="11"/>
          <w:noProof/>
          <w:color w:val="000000"/>
          <w:sz w:val="28"/>
          <w:szCs w:val="28"/>
          <w:shd w:val="clear" w:color="auto" w:fill="auto"/>
          <w:lang w:val="uz-Cyrl-UZ"/>
        </w:rPr>
        <w:t xml:space="preserve"> savolnomaga kiritilgan iqtisodiy va moliyaviy koʻrsatkichlar boʻyicha shakllantiriladi.</w:t>
      </w:r>
    </w:p>
    <w:p w:rsidR="00EA2E80" w:rsidRPr="00BA7410" w:rsidRDefault="00EA2E80" w:rsidP="0050542F">
      <w:pPr>
        <w:pStyle w:val="a4"/>
        <w:shd w:val="clear" w:color="auto" w:fill="auto"/>
        <w:tabs>
          <w:tab w:val="left" w:pos="-3686"/>
          <w:tab w:val="left" w:pos="1064"/>
          <w:tab w:val="left" w:pos="1134"/>
        </w:tabs>
        <w:spacing w:before="40"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32. Tanlanma kuzatuvi natijalarini umumlashtirishda respondentlar ularning iqtisodiy faollik darajasi va tushum hajmidan kelib chiqib, quyidagi toʻrtta asosiy strataga (guruhga) tabaqalashtiriladi:</w:t>
      </w:r>
    </w:p>
    <w:p w:rsidR="00EA2E80" w:rsidRPr="00BA7410" w:rsidRDefault="00EA2E80" w:rsidP="0050542F">
      <w:pPr>
        <w:pStyle w:val="a4"/>
        <w:shd w:val="clear" w:color="auto" w:fill="auto"/>
        <w:tabs>
          <w:tab w:val="left" w:pos="-3686"/>
          <w:tab w:val="left" w:pos="1064"/>
          <w:tab w:val="left" w:pos="1134"/>
        </w:tabs>
        <w:spacing w:before="40"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a) </w:t>
      </w:r>
      <w:r w:rsidRPr="00BA7410">
        <w:rPr>
          <w:rStyle w:val="11"/>
          <w:b/>
          <w:noProof/>
          <w:color w:val="000000"/>
          <w:sz w:val="28"/>
          <w:szCs w:val="28"/>
          <w:shd w:val="clear" w:color="auto" w:fill="auto"/>
          <w:lang w:val="uz-Cyrl-UZ"/>
        </w:rPr>
        <w:t>high</w:t>
      </w:r>
      <w:r w:rsidRPr="00BA7410">
        <w:rPr>
          <w:rStyle w:val="11"/>
          <w:noProof/>
          <w:color w:val="000000"/>
          <w:sz w:val="28"/>
          <w:szCs w:val="28"/>
          <w:shd w:val="clear" w:color="auto" w:fill="auto"/>
          <w:lang w:val="uz-Cyrl-UZ"/>
        </w:rPr>
        <w:t xml:space="preserve"> (yuqori) – eng yirik tushumga ega boʻlgan yuqori ulushli subyektlar;</w:t>
      </w:r>
    </w:p>
    <w:p w:rsidR="00EA2E80" w:rsidRPr="00BA7410" w:rsidRDefault="00EA2E80" w:rsidP="0050542F">
      <w:pPr>
        <w:pStyle w:val="a4"/>
        <w:shd w:val="clear" w:color="auto" w:fill="auto"/>
        <w:tabs>
          <w:tab w:val="left" w:pos="-3686"/>
          <w:tab w:val="left" w:pos="1064"/>
          <w:tab w:val="left" w:pos="1134"/>
        </w:tabs>
        <w:spacing w:before="40"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 xml:space="preserve">b) </w:t>
      </w:r>
      <w:r w:rsidRPr="00BA7410">
        <w:rPr>
          <w:rStyle w:val="11"/>
          <w:b/>
          <w:noProof/>
          <w:color w:val="000000"/>
          <w:sz w:val="28"/>
          <w:szCs w:val="28"/>
          <w:shd w:val="clear" w:color="auto" w:fill="auto"/>
          <w:lang w:val="uz-Cyrl-UZ"/>
        </w:rPr>
        <w:t>medium</w:t>
      </w:r>
      <w:r w:rsidRPr="00BA7410">
        <w:rPr>
          <w:rStyle w:val="11"/>
          <w:noProof/>
          <w:color w:val="000000"/>
          <w:sz w:val="28"/>
          <w:szCs w:val="28"/>
          <w:shd w:val="clear" w:color="auto" w:fill="auto"/>
          <w:lang w:val="uz-Cyrl-UZ"/>
        </w:rPr>
        <w:t xml:space="preserve"> (oʻrta) – barqaror oʻrtacha koʻrsatkichlarga ega subyektlar;</w:t>
      </w:r>
    </w:p>
    <w:p w:rsidR="00EA2E80" w:rsidRPr="00BA7410" w:rsidRDefault="00EA2E80" w:rsidP="0050542F">
      <w:pPr>
        <w:pStyle w:val="a4"/>
        <w:shd w:val="clear" w:color="auto" w:fill="auto"/>
        <w:tabs>
          <w:tab w:val="left" w:pos="-3686"/>
          <w:tab w:val="left" w:pos="1064"/>
          <w:tab w:val="left" w:pos="1134"/>
        </w:tabs>
        <w:spacing w:before="40"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en-US"/>
        </w:rPr>
        <w:t>c</w:t>
      </w:r>
      <w:r w:rsidRPr="00BA7410">
        <w:rPr>
          <w:rStyle w:val="11"/>
          <w:noProof/>
          <w:color w:val="000000"/>
          <w:sz w:val="28"/>
          <w:szCs w:val="28"/>
          <w:shd w:val="clear" w:color="auto" w:fill="auto"/>
          <w:lang w:val="uz-Cyrl-UZ"/>
        </w:rPr>
        <w:t xml:space="preserve">) </w:t>
      </w:r>
      <w:r w:rsidRPr="00BA7410">
        <w:rPr>
          <w:rStyle w:val="11"/>
          <w:b/>
          <w:noProof/>
          <w:color w:val="000000"/>
          <w:sz w:val="28"/>
          <w:szCs w:val="28"/>
          <w:shd w:val="clear" w:color="auto" w:fill="auto"/>
          <w:lang w:val="uz-Cyrl-UZ"/>
        </w:rPr>
        <w:t>low</w:t>
      </w:r>
      <w:r w:rsidRPr="00BA7410">
        <w:rPr>
          <w:rStyle w:val="11"/>
          <w:noProof/>
          <w:color w:val="000000"/>
          <w:sz w:val="28"/>
          <w:szCs w:val="28"/>
          <w:shd w:val="clear" w:color="auto" w:fill="auto"/>
          <w:lang w:val="uz-Cyrl-UZ"/>
        </w:rPr>
        <w:t xml:space="preserve"> (past) – kichik hajmdagi faoliyat yurituvchi subyektlar;</w:t>
      </w:r>
    </w:p>
    <w:p w:rsidR="00EA2E80" w:rsidRPr="00BA7410" w:rsidRDefault="00EA2E80" w:rsidP="0050542F">
      <w:pPr>
        <w:pStyle w:val="a4"/>
        <w:shd w:val="clear" w:color="auto" w:fill="auto"/>
        <w:tabs>
          <w:tab w:val="left" w:pos="-3686"/>
          <w:tab w:val="left" w:pos="1064"/>
          <w:tab w:val="left" w:pos="1134"/>
        </w:tabs>
        <w:spacing w:before="40"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d) </w:t>
      </w:r>
      <w:r w:rsidRPr="00BA7410">
        <w:rPr>
          <w:rStyle w:val="11"/>
          <w:b/>
          <w:noProof/>
          <w:color w:val="000000"/>
          <w:sz w:val="28"/>
          <w:szCs w:val="28"/>
          <w:shd w:val="clear" w:color="auto" w:fill="auto"/>
          <w:lang w:val="uz-Cyrl-UZ"/>
        </w:rPr>
        <w:t>very low</w:t>
      </w:r>
      <w:r w:rsidRPr="00BA7410">
        <w:rPr>
          <w:rStyle w:val="11"/>
          <w:noProof/>
          <w:color w:val="000000"/>
          <w:sz w:val="28"/>
          <w:szCs w:val="28"/>
          <w:shd w:val="clear" w:color="auto" w:fill="auto"/>
          <w:lang w:val="uz-Cyrl-UZ"/>
        </w:rPr>
        <w:t xml:space="preserve"> (juda past) – minimal tushumga ega boʻlgan eng kichik subyektlar. </w:t>
      </w:r>
    </w:p>
    <w:p w:rsidR="00EA2E80" w:rsidRPr="00BA7410" w:rsidRDefault="00EA2E80" w:rsidP="0050542F">
      <w:pPr>
        <w:pStyle w:val="a4"/>
        <w:shd w:val="clear" w:color="auto" w:fill="auto"/>
        <w:tabs>
          <w:tab w:val="left" w:pos="-3686"/>
          <w:tab w:val="left" w:pos="1064"/>
          <w:tab w:val="left" w:pos="1134"/>
        </w:tabs>
        <w:spacing w:before="40"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Har bir strata uchun alohida vazn koeffitsiyenti hisoblanib, bu korxonalarning bosh jamlanmadagi statistik salmogʻini toʻgʻri aks ettirishni taʼminlaydi.</w:t>
      </w:r>
    </w:p>
    <w:p w:rsidR="00EA2E80" w:rsidRPr="00BA7410" w:rsidRDefault="00EA2E80" w:rsidP="0050542F">
      <w:pPr>
        <w:pStyle w:val="a4"/>
        <w:shd w:val="clear" w:color="auto" w:fill="auto"/>
        <w:tabs>
          <w:tab w:val="left" w:pos="-3686"/>
          <w:tab w:val="left" w:pos="1064"/>
          <w:tab w:val="left" w:pos="1134"/>
        </w:tabs>
        <w:spacing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 xml:space="preserve">33. Tanlanma kuzatuv natijasida olingan birlamchi maʼlumotlarni bosh jamlanma (respublika, hudud va tarmoq) darajasiga yoyish </w:t>
      </w:r>
      <w:r w:rsidRPr="00BA7410">
        <w:rPr>
          <w:rStyle w:val="11"/>
          <w:b/>
          <w:noProof/>
          <w:color w:val="000000"/>
          <w:sz w:val="28"/>
          <w:szCs w:val="28"/>
          <w:shd w:val="clear" w:color="auto" w:fill="auto"/>
          <w:lang w:val="uz-Cyrl-UZ"/>
        </w:rPr>
        <w:t>vaznlash usuli</w:t>
      </w:r>
      <w:r w:rsidRPr="00BA7410">
        <w:rPr>
          <w:rStyle w:val="11"/>
          <w:noProof/>
          <w:color w:val="000000"/>
          <w:sz w:val="28"/>
          <w:szCs w:val="28"/>
          <w:shd w:val="clear" w:color="auto" w:fill="auto"/>
          <w:lang w:val="uz-Cyrl-UZ"/>
        </w:rPr>
        <w:t xml:space="preserve"> asosida amalga oshiriladi. Vaznlash usuli har bir hudud va tarmoq kesimida alohida qoʻllaniladi.</w:t>
      </w:r>
    </w:p>
    <w:p w:rsidR="00EA2E80" w:rsidRPr="00BA7410" w:rsidRDefault="00EA2E80" w:rsidP="0050542F">
      <w:pPr>
        <w:pStyle w:val="a4"/>
        <w:shd w:val="clear" w:color="auto" w:fill="auto"/>
        <w:tabs>
          <w:tab w:val="left" w:pos="-3686"/>
          <w:tab w:val="left" w:pos="1064"/>
          <w:tab w:val="left" w:pos="1134"/>
        </w:tabs>
        <w:spacing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 xml:space="preserve">Vaznlarni hisoblashda har bir strata boʻyicha respondentning tanlanish ehtimolligiga teskari qiymat sifatida aniqlanadigan </w:t>
      </w:r>
      <w:r w:rsidRPr="00BA7410">
        <w:rPr>
          <w:rStyle w:val="11"/>
          <w:b/>
          <w:noProof/>
          <w:color w:val="000000"/>
          <w:sz w:val="28"/>
          <w:szCs w:val="28"/>
          <w:shd w:val="clear" w:color="auto" w:fill="auto"/>
          <w:lang w:val="uz-Cyrl-UZ"/>
        </w:rPr>
        <w:t>dastlabki tanlov vaznlaridan</w:t>
      </w:r>
      <w:r w:rsidRPr="00BA7410">
        <w:rPr>
          <w:rStyle w:val="11"/>
          <w:noProof/>
          <w:color w:val="000000"/>
          <w:sz w:val="28"/>
          <w:szCs w:val="28"/>
          <w:shd w:val="clear" w:color="auto" w:fill="auto"/>
          <w:lang w:val="uz-Cyrl-UZ"/>
        </w:rPr>
        <w:t xml:space="preserve"> foydalaniladi.</w:t>
      </w:r>
    </w:p>
    <w:p w:rsidR="00EA2E80" w:rsidRPr="00BA7410" w:rsidRDefault="00EA2E80" w:rsidP="0050542F">
      <w:pPr>
        <w:pStyle w:val="a4"/>
        <w:shd w:val="clear" w:color="auto" w:fill="auto"/>
        <w:tabs>
          <w:tab w:val="left" w:pos="-3686"/>
          <w:tab w:val="left" w:pos="1064"/>
          <w:tab w:val="left" w:pos="1134"/>
        </w:tabs>
        <w:spacing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 xml:space="preserve">34. Tanlanma qamrovining toʻliq emasligi va respondentlarning javob bermaslik holatlarining yakuniy natijalarga salbiy taʼsirini kamaytirish maqsadida, hisoblangan dastlabki tanlov vaznlariga </w:t>
      </w:r>
      <w:r w:rsidRPr="00BA7410">
        <w:rPr>
          <w:rStyle w:val="11"/>
          <w:b/>
          <w:noProof/>
          <w:color w:val="000000"/>
          <w:sz w:val="28"/>
          <w:szCs w:val="28"/>
          <w:shd w:val="clear" w:color="auto" w:fill="auto"/>
          <w:lang w:val="uz-Cyrl-UZ"/>
        </w:rPr>
        <w:t>tuzatish koeffitsiyentlari</w:t>
      </w:r>
      <w:r w:rsidRPr="00BA7410">
        <w:rPr>
          <w:rStyle w:val="11"/>
          <w:noProof/>
          <w:color w:val="000000"/>
          <w:sz w:val="28"/>
          <w:szCs w:val="28"/>
          <w:shd w:val="clear" w:color="auto" w:fill="auto"/>
          <w:lang w:val="uz-Cyrl-UZ"/>
        </w:rPr>
        <w:t xml:space="preserve"> qoʻllaniladi. </w:t>
      </w:r>
    </w:p>
    <w:p w:rsidR="00EA2E80" w:rsidRPr="00BA7410" w:rsidRDefault="00EA2E80" w:rsidP="0050542F">
      <w:pPr>
        <w:pStyle w:val="a4"/>
        <w:shd w:val="clear" w:color="auto" w:fill="auto"/>
        <w:tabs>
          <w:tab w:val="left" w:pos="-3686"/>
          <w:tab w:val="left" w:pos="1064"/>
          <w:tab w:val="left" w:pos="1134"/>
        </w:tabs>
        <w:spacing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 xml:space="preserve">Bunda, maʼlum bir strata boʻyicha savolnomani taqdim etmagan yoki faoliyat koʻrsatmayotgan subyektlarning statistik “yuki” shu stratadagi javob bergan respondentlar oʻrtasida mutanosib ravishda qayta taqsimlanib, </w:t>
      </w:r>
      <w:r w:rsidRPr="00BA7410">
        <w:rPr>
          <w:rStyle w:val="11"/>
          <w:b/>
          <w:noProof/>
          <w:color w:val="000000"/>
          <w:sz w:val="28"/>
          <w:szCs w:val="28"/>
          <w:shd w:val="clear" w:color="auto" w:fill="auto"/>
          <w:lang w:val="uz-Cyrl-UZ"/>
        </w:rPr>
        <w:t>tuzatilgan yakuniy vaznlar</w:t>
      </w:r>
      <w:r w:rsidRPr="00BA7410">
        <w:rPr>
          <w:rStyle w:val="11"/>
          <w:noProof/>
          <w:color w:val="000000"/>
          <w:sz w:val="28"/>
          <w:szCs w:val="28"/>
          <w:shd w:val="clear" w:color="auto" w:fill="auto"/>
          <w:lang w:val="uz-Cyrl-UZ"/>
        </w:rPr>
        <w:t xml:space="preserve"> shakllantiriladi.</w:t>
      </w:r>
    </w:p>
    <w:p w:rsidR="00EA2E80" w:rsidRPr="00BA7410" w:rsidRDefault="00EA2E80" w:rsidP="0050542F">
      <w:pPr>
        <w:pStyle w:val="a4"/>
        <w:shd w:val="clear" w:color="auto" w:fill="auto"/>
        <w:tabs>
          <w:tab w:val="left" w:pos="-3686"/>
          <w:tab w:val="left" w:pos="1064"/>
          <w:tab w:val="left" w:pos="1134"/>
        </w:tabs>
        <w:spacing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 xml:space="preserve">35. Har bir tarmoq va hudud boʻyicha yakuniy statistika koʻrsatkichlari respondentlarning individual maʼlumotlarini ular uchun hisoblangan tuzatilgan yakuniy vaznlarga koʻpaytirish va natijalarni stratalar kesimida jamlash orqali olinadi. </w:t>
      </w:r>
    </w:p>
    <w:p w:rsidR="00EA2E80" w:rsidRPr="00BA7410" w:rsidRDefault="00EA2E80" w:rsidP="0050542F">
      <w:pPr>
        <w:pStyle w:val="a4"/>
        <w:shd w:val="clear" w:color="auto" w:fill="auto"/>
        <w:tabs>
          <w:tab w:val="left" w:pos="-3686"/>
          <w:tab w:val="left" w:pos="1064"/>
          <w:tab w:val="left" w:pos="1134"/>
        </w:tabs>
        <w:spacing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Ushbu vaznlash va maʼlumotlarni bosh jamlanmaga yoyish tartibining namunasi mazkur Uslubiy nizomning 4-ilovasida keltirilgan.</w:t>
      </w:r>
    </w:p>
    <w:p w:rsidR="00EA2E80" w:rsidRPr="00BA7410" w:rsidRDefault="00EA2E80" w:rsidP="0050542F">
      <w:pPr>
        <w:pStyle w:val="a4"/>
        <w:shd w:val="clear" w:color="auto" w:fill="auto"/>
        <w:tabs>
          <w:tab w:val="left" w:pos="-3686"/>
          <w:tab w:val="left" w:pos="1064"/>
        </w:tabs>
        <w:spacing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36. Tanlanma kuzatuv natijalari boʻyicha olingan maʼlumotlardan:</w:t>
      </w:r>
    </w:p>
    <w:p w:rsidR="00EA2E80" w:rsidRPr="00BA7410" w:rsidRDefault="00EA2E80" w:rsidP="0050542F">
      <w:pPr>
        <w:pStyle w:val="a4"/>
        <w:shd w:val="clear" w:color="auto" w:fill="auto"/>
        <w:tabs>
          <w:tab w:val="left" w:pos="-3686"/>
          <w:tab w:val="left" w:pos="1064"/>
        </w:tabs>
        <w:spacing w:line="276" w:lineRule="auto"/>
        <w:ind w:firstLine="709"/>
        <w:jc w:val="both"/>
        <w:rPr>
          <w:rStyle w:val="11"/>
          <w:noProof/>
          <w:sz w:val="28"/>
          <w:szCs w:val="28"/>
          <w:shd w:val="clear" w:color="auto" w:fill="auto"/>
          <w:lang w:val="uz-Cyrl-UZ"/>
        </w:rPr>
      </w:pPr>
      <w:r w:rsidRPr="00BA7410">
        <w:rPr>
          <w:rStyle w:val="11"/>
          <w:noProof/>
          <w:color w:val="000000"/>
          <w:sz w:val="28"/>
          <w:szCs w:val="28"/>
          <w:shd w:val="clear" w:color="auto" w:fill="auto"/>
          <w:lang w:val="uz-Cyrl-UZ"/>
        </w:rPr>
        <w:t>a) umumiy iqtisodiy muhit va biznesga boʻlgan ishonchni baholash boʻyicha tahliliy maʼlumotlarni;</w:t>
      </w:r>
    </w:p>
    <w:p w:rsidR="00EA2E80" w:rsidRPr="00BA7410" w:rsidRDefault="00EA2E80" w:rsidP="0050542F">
      <w:pPr>
        <w:pStyle w:val="a4"/>
        <w:shd w:val="clear" w:color="auto" w:fill="auto"/>
        <w:tabs>
          <w:tab w:val="left" w:pos="-3686"/>
          <w:tab w:val="left" w:pos="1064"/>
        </w:tabs>
        <w:spacing w:line="276" w:lineRule="auto"/>
        <w:ind w:firstLine="709"/>
        <w:jc w:val="both"/>
        <w:rPr>
          <w:rStyle w:val="11"/>
          <w:noProof/>
          <w:sz w:val="28"/>
          <w:szCs w:val="28"/>
          <w:shd w:val="clear" w:color="auto" w:fill="auto"/>
          <w:lang w:val="uz-Cyrl-UZ"/>
        </w:rPr>
      </w:pPr>
      <w:r w:rsidRPr="00BA7410">
        <w:rPr>
          <w:rStyle w:val="11"/>
          <w:noProof/>
          <w:sz w:val="28"/>
          <w:szCs w:val="28"/>
          <w:shd w:val="clear" w:color="auto" w:fill="auto"/>
          <w:lang w:val="uz-Cyrl-UZ"/>
        </w:rPr>
        <w:lastRenderedPageBreak/>
        <w:t>b) muayyan tarmoq statistikasi yoʻnalishlari boʻyicha tezkor va yakuniy statistika maʼlumotlarini shakllantirish uchun foydalaniladi.</w:t>
      </w:r>
    </w:p>
    <w:p w:rsidR="00EA2E80" w:rsidRPr="00BA7410" w:rsidRDefault="00EA2E80" w:rsidP="0050542F">
      <w:pPr>
        <w:pStyle w:val="a4"/>
        <w:shd w:val="clear" w:color="auto" w:fill="auto"/>
        <w:spacing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 xml:space="preserve">37. Tanlanma kuzatuv natijalari asosida, har chorakda, umumiy iqtisodiy muhit va biznesga boʻlgan ishonchni baholash toʻgʻrisida respublika boʻyicha tahliliy maʼlumotlarni shakllantirish va belgilangan tartibda foydalanuvchilarga eʼlon qilish ishlari Milliy statistika qoʻmitasining </w:t>
      </w:r>
      <w:r w:rsidR="00DC164C" w:rsidRPr="00BA7410">
        <w:rPr>
          <w:rStyle w:val="11"/>
          <w:noProof/>
          <w:sz w:val="28"/>
          <w:szCs w:val="28"/>
          <w:shd w:val="clear" w:color="auto" w:fill="auto"/>
          <w:lang w:val="uz-Cyrl-UZ"/>
        </w:rPr>
        <w:t xml:space="preserve">Tadbirkorlik subʻektlari kuzatuvi va statistik biznes registrlar </w:t>
      </w:r>
      <w:r w:rsidRPr="00BA7410">
        <w:rPr>
          <w:rStyle w:val="11"/>
          <w:noProof/>
          <w:color w:val="000000"/>
          <w:sz w:val="28"/>
          <w:szCs w:val="28"/>
          <w:shd w:val="clear" w:color="auto" w:fill="auto"/>
          <w:lang w:val="uz-Cyrl-UZ"/>
        </w:rPr>
        <w:t>boshqarmasi tomonidan amalga oshiriladi.</w:t>
      </w:r>
    </w:p>
    <w:p w:rsidR="00EA2E80" w:rsidRPr="00BA7410" w:rsidRDefault="00EA2E80" w:rsidP="0050542F">
      <w:pPr>
        <w:pStyle w:val="a4"/>
        <w:shd w:val="clear" w:color="auto" w:fill="auto"/>
        <w:spacing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Tanlanma kuzatuv natijalaridan olingan maʼlumotlar asosida umumiy iqtisodiy muhit va biznesga boʻlgan ishonchni baholashga oid maʼlumotlar quyidagi asosiy mezonlar boʻyicha shakllantiriladi:</w:t>
      </w:r>
    </w:p>
    <w:p w:rsidR="00EA2E80" w:rsidRPr="00BA7410" w:rsidRDefault="00EA2E80" w:rsidP="0050542F">
      <w:pPr>
        <w:pStyle w:val="a4"/>
        <w:shd w:val="clear" w:color="auto" w:fill="auto"/>
        <w:spacing w:line="276" w:lineRule="auto"/>
        <w:ind w:firstLine="709"/>
        <w:jc w:val="both"/>
        <w:rPr>
          <w:rStyle w:val="11"/>
          <w:noProof/>
          <w:color w:val="000000"/>
          <w:sz w:val="28"/>
          <w:szCs w:val="28"/>
          <w:shd w:val="clear" w:color="auto" w:fill="auto"/>
          <w:lang w:val="uz-Cyrl-UZ"/>
        </w:rPr>
      </w:pPr>
      <w:r w:rsidRPr="00BA7410">
        <w:rPr>
          <w:rStyle w:val="11"/>
          <w:b/>
          <w:noProof/>
          <w:color w:val="000000"/>
          <w:sz w:val="28"/>
          <w:szCs w:val="28"/>
          <w:shd w:val="clear" w:color="auto" w:fill="auto"/>
          <w:lang w:val="uz-Cyrl-UZ"/>
        </w:rPr>
        <w:t>Umumiy iqtisodiy muhit</w:t>
      </w:r>
      <w:r w:rsidRPr="00BA7410">
        <w:rPr>
          <w:rStyle w:val="11"/>
          <w:noProof/>
          <w:color w:val="000000"/>
          <w:sz w:val="28"/>
          <w:szCs w:val="28"/>
          <w:shd w:val="clear" w:color="auto" w:fill="auto"/>
          <w:lang w:val="uz-Cyrl-UZ"/>
        </w:rPr>
        <w:t>:</w:t>
      </w:r>
    </w:p>
    <w:p w:rsidR="00EA2E80" w:rsidRPr="00BA7410" w:rsidRDefault="00EA2E80" w:rsidP="0050542F">
      <w:pPr>
        <w:pStyle w:val="a4"/>
        <w:shd w:val="clear" w:color="auto" w:fill="auto"/>
        <w:spacing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 xml:space="preserve">joriy davrda – </w:t>
      </w:r>
      <w:r w:rsidRPr="00BA7410">
        <w:rPr>
          <w:rStyle w:val="11"/>
          <w:b/>
          <w:noProof/>
          <w:color w:val="000000"/>
          <w:sz w:val="28"/>
          <w:szCs w:val="28"/>
          <w:shd w:val="clear" w:color="auto" w:fill="auto"/>
          <w:lang w:val="uz-Cyrl-UZ"/>
        </w:rPr>
        <w:t>4 ta</w:t>
      </w:r>
      <w:r w:rsidRPr="00BA7410">
        <w:rPr>
          <w:rStyle w:val="11"/>
          <w:noProof/>
          <w:color w:val="000000"/>
          <w:sz w:val="28"/>
          <w:szCs w:val="28"/>
          <w:shd w:val="clear" w:color="auto" w:fill="auto"/>
          <w:lang w:val="uz-Cyrl-UZ"/>
        </w:rPr>
        <w:t xml:space="preserve"> (aʼlo; yaxshi; oʻrtacha; yomon) daraja boʻyicha;</w:t>
      </w:r>
    </w:p>
    <w:p w:rsidR="00EA2E80" w:rsidRPr="00BA7410" w:rsidRDefault="00EA2E80" w:rsidP="0050542F">
      <w:pPr>
        <w:pStyle w:val="a4"/>
        <w:shd w:val="clear" w:color="auto" w:fill="auto"/>
        <w:spacing w:line="276"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 xml:space="preserve">oʻtgan yilning shu davriga nisbatan joriy davrdagi oʻzgarishlar – </w:t>
      </w:r>
      <w:r w:rsidRPr="00BA7410">
        <w:rPr>
          <w:rStyle w:val="11"/>
          <w:b/>
          <w:noProof/>
          <w:color w:val="000000"/>
          <w:sz w:val="28"/>
          <w:szCs w:val="28"/>
          <w:shd w:val="clear" w:color="auto" w:fill="auto"/>
          <w:lang w:val="uz-Cyrl-UZ"/>
        </w:rPr>
        <w:t>3 ta</w:t>
      </w:r>
      <w:r w:rsidRPr="00BA7410">
        <w:rPr>
          <w:rStyle w:val="11"/>
          <w:noProof/>
          <w:color w:val="000000"/>
          <w:sz w:val="28"/>
          <w:szCs w:val="28"/>
          <w:shd w:val="clear" w:color="auto" w:fill="auto"/>
          <w:lang w:val="uz-Cyrl-UZ"/>
        </w:rPr>
        <w:t xml:space="preserve"> </w:t>
      </w:r>
      <w:r w:rsidRPr="00BA7410">
        <w:rPr>
          <w:rStyle w:val="11"/>
          <w:noProof/>
          <w:color w:val="000000"/>
          <w:spacing w:val="-2"/>
          <w:sz w:val="28"/>
          <w:szCs w:val="28"/>
          <w:shd w:val="clear" w:color="auto" w:fill="auto"/>
          <w:lang w:val="uz-Cyrl-UZ"/>
        </w:rPr>
        <w:t>(yaxshilanish (koʻpayish); oʻzgarishsiz; yomonlashish (kamayish)) daraja boʻyicha;</w:t>
      </w:r>
    </w:p>
    <w:p w:rsidR="00EA2E80" w:rsidRPr="00BA7410" w:rsidRDefault="00EA2E80" w:rsidP="0050542F">
      <w:pPr>
        <w:pStyle w:val="a4"/>
        <w:shd w:val="clear" w:color="auto" w:fill="auto"/>
        <w:spacing w:line="264"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 xml:space="preserve">yaqin 3 oyda oʻzgarishlar istiqboli – </w:t>
      </w:r>
      <w:r w:rsidRPr="00BA7410">
        <w:rPr>
          <w:rStyle w:val="11"/>
          <w:b/>
          <w:noProof/>
          <w:color w:val="000000"/>
          <w:sz w:val="28"/>
          <w:szCs w:val="28"/>
          <w:shd w:val="clear" w:color="auto" w:fill="auto"/>
          <w:lang w:val="uz-Cyrl-UZ"/>
        </w:rPr>
        <w:t>3 ta</w:t>
      </w:r>
      <w:r w:rsidRPr="00BA7410">
        <w:rPr>
          <w:rStyle w:val="11"/>
          <w:noProof/>
          <w:color w:val="000000"/>
          <w:sz w:val="28"/>
          <w:szCs w:val="28"/>
          <w:shd w:val="clear" w:color="auto" w:fill="auto"/>
          <w:lang w:val="uz-Cyrl-UZ"/>
        </w:rPr>
        <w:t xml:space="preserve"> (yaxshilanish (koʻpayish); oʻzgarishsiz; yomonlashish (kamayish)) daraja boʻyicha baholanadi.</w:t>
      </w:r>
    </w:p>
    <w:p w:rsidR="00EA2E80" w:rsidRPr="00BA7410" w:rsidRDefault="00EA2E80" w:rsidP="0050542F">
      <w:pPr>
        <w:pStyle w:val="a4"/>
        <w:shd w:val="clear" w:color="auto" w:fill="auto"/>
        <w:spacing w:line="264"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Ushbu mezonlar boʻyicha baholashlar, shuningdek, savolnomaga kiritilgan iqtisodiy va moliyaviy koʻrsatkichlar hamda sohadagi raqobat muhiti boʻyicha ham amalga oshiriladi.</w:t>
      </w:r>
    </w:p>
    <w:p w:rsidR="00EA2E80" w:rsidRPr="00BA7410" w:rsidRDefault="00EA2E80" w:rsidP="0050542F">
      <w:pPr>
        <w:pStyle w:val="a4"/>
        <w:shd w:val="clear" w:color="auto" w:fill="auto"/>
        <w:spacing w:line="264"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Tahliliy maʼlumotlar respublika boʻyicha, 14 ta hudud (</w:t>
      </w:r>
      <w:r w:rsidRPr="00BA7410">
        <w:rPr>
          <w:rStyle w:val="11"/>
          <w:noProof/>
          <w:color w:val="000000"/>
          <w:sz w:val="28"/>
          <w:szCs w:val="28"/>
          <w:shd w:val="clear" w:color="auto" w:fill="auto"/>
          <w:lang w:val="uz-Latn-UZ"/>
        </w:rPr>
        <w:t>Q</w:t>
      </w:r>
      <w:r w:rsidRPr="00BA7410">
        <w:rPr>
          <w:rStyle w:val="11"/>
          <w:noProof/>
          <w:color w:val="000000"/>
          <w:sz w:val="28"/>
          <w:szCs w:val="28"/>
          <w:shd w:val="clear" w:color="auto" w:fill="auto"/>
          <w:lang w:val="uz-Cyrl-UZ"/>
        </w:rPr>
        <w:t xml:space="preserve">oraqalpogʻiston Respublikasi, viloyatlar, Toshkent shahri) kesimida hamda asosiy iqtisodiy faoliyat turlari boʻyicha shakllantiriladi. </w:t>
      </w:r>
    </w:p>
    <w:p w:rsidR="00EA2E80" w:rsidRPr="00BA7410" w:rsidRDefault="00EA2E80" w:rsidP="0050542F">
      <w:pPr>
        <w:pStyle w:val="a4"/>
        <w:shd w:val="clear" w:color="auto" w:fill="auto"/>
        <w:spacing w:line="264"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 xml:space="preserve">38. Tanlanma kuzatuv natijalari boʻyicha </w:t>
      </w:r>
      <w:r w:rsidR="00DC164C" w:rsidRPr="00BA7410">
        <w:rPr>
          <w:rStyle w:val="11"/>
          <w:noProof/>
          <w:sz w:val="28"/>
          <w:szCs w:val="28"/>
          <w:shd w:val="clear" w:color="auto" w:fill="auto"/>
          <w:lang w:val="uz-Cyrl-UZ"/>
        </w:rPr>
        <w:t xml:space="preserve">Tadbirkorlik subʻektlari kuzatuvi va statistik biznes registrlar </w:t>
      </w:r>
      <w:r w:rsidRPr="00BA7410">
        <w:rPr>
          <w:rStyle w:val="11"/>
          <w:noProof/>
          <w:color w:val="000000"/>
          <w:sz w:val="28"/>
          <w:szCs w:val="28"/>
          <w:shd w:val="clear" w:color="auto" w:fill="auto"/>
          <w:lang w:val="uz-Cyrl-UZ"/>
        </w:rPr>
        <w:t>boshqarmasi tomonidan har bir hudud (</w:t>
      </w:r>
      <w:r w:rsidRPr="00BA7410">
        <w:rPr>
          <w:rStyle w:val="11"/>
          <w:noProof/>
          <w:color w:val="000000"/>
          <w:sz w:val="28"/>
          <w:szCs w:val="28"/>
          <w:shd w:val="clear" w:color="auto" w:fill="auto"/>
          <w:lang w:val="uz-Latn-UZ"/>
        </w:rPr>
        <w:t>Q</w:t>
      </w:r>
      <w:r w:rsidRPr="00BA7410">
        <w:rPr>
          <w:rStyle w:val="11"/>
          <w:noProof/>
          <w:color w:val="000000"/>
          <w:sz w:val="28"/>
          <w:szCs w:val="28"/>
          <w:shd w:val="clear" w:color="auto" w:fill="auto"/>
          <w:lang w:val="uz-Cyrl-UZ"/>
        </w:rPr>
        <w:t xml:space="preserve">oraqalpogʻiston Respublikasi, viloyatlar, Toshkent shahri) kesimida </w:t>
      </w:r>
      <w:r w:rsidRPr="00BA7410">
        <w:rPr>
          <w:rStyle w:val="11"/>
          <w:noProof/>
          <w:color w:val="000000"/>
          <w:spacing w:val="-4"/>
          <w:sz w:val="28"/>
          <w:szCs w:val="28"/>
          <w:shd w:val="clear" w:color="auto" w:fill="auto"/>
          <w:lang w:val="uz-Cyrl-UZ"/>
        </w:rPr>
        <w:t>umumiy iqtisodiy muhit va biznesga boʻlgan ishonchni baholash maʼlumotlari</w:t>
      </w:r>
      <w:r w:rsidRPr="00BA7410">
        <w:rPr>
          <w:rStyle w:val="11"/>
          <w:noProof/>
          <w:color w:val="000000"/>
          <w:sz w:val="28"/>
          <w:szCs w:val="28"/>
          <w:shd w:val="clear" w:color="auto" w:fill="auto"/>
          <w:lang w:val="uz-Cyrl-UZ"/>
        </w:rPr>
        <w:t xml:space="preserve"> alohida-alohida shakllantirilib, hududiy statistika boshqarmalariga taqdim etiladi.</w:t>
      </w:r>
    </w:p>
    <w:p w:rsidR="00EA2E80" w:rsidRPr="00BA7410" w:rsidRDefault="00EA2E80" w:rsidP="0050542F">
      <w:pPr>
        <w:pStyle w:val="a4"/>
        <w:shd w:val="clear" w:color="auto" w:fill="auto"/>
        <w:spacing w:line="264"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Hudud boʻyicha umumiy iqtisodiy muhit va biznesga boʻlgan ishonchni baholash boʻyicha tahliliy maʼlumotlarni belgilangan tartibda foydalanuvchilarga eʼlon qilish hududiy statistika boshqarmalari tomonidan amalga oshiriladi.</w:t>
      </w:r>
    </w:p>
    <w:p w:rsidR="00EA2E80" w:rsidRPr="00BA7410" w:rsidRDefault="00EA2E80" w:rsidP="0050542F">
      <w:pPr>
        <w:pStyle w:val="a4"/>
        <w:shd w:val="clear" w:color="auto" w:fill="auto"/>
        <w:spacing w:line="264"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 xml:space="preserve">39. Choraklik tanlanma kuzatuv natijalari boʻyicha tayyorlangan birlamchi maʼlumotlar bazasi tarmoqlar boʻyicha rasmiy statistika maʼlumotlarini shakllantirish uchun Milliy statistika qoʻmitasi </w:t>
      </w:r>
      <w:r w:rsidRPr="00BA7410">
        <w:rPr>
          <w:rStyle w:val="11"/>
          <w:noProof/>
          <w:sz w:val="28"/>
          <w:szCs w:val="28"/>
          <w:shd w:val="clear" w:color="auto" w:fill="auto"/>
          <w:lang w:val="uz-Cyrl-UZ"/>
        </w:rPr>
        <w:t>tegishli tarmoq statistikasi boshqarmalariga taqdim etiladi.</w:t>
      </w:r>
    </w:p>
    <w:p w:rsidR="00EA2E80" w:rsidRPr="00BA7410" w:rsidRDefault="00EA2E80" w:rsidP="0050542F">
      <w:pPr>
        <w:pStyle w:val="a4"/>
        <w:shd w:val="clear" w:color="auto" w:fill="auto"/>
        <w:spacing w:line="264"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 xml:space="preserve">Kuzatuv natijalari asosida rasmiy statistika maʼlumotlarini shakllantirish, </w:t>
      </w:r>
      <w:r w:rsidRPr="00BA7410">
        <w:rPr>
          <w:bCs/>
          <w:noProof/>
          <w:sz w:val="28"/>
          <w:szCs w:val="28"/>
          <w:lang w:val="uz-Cyrl-UZ"/>
        </w:rPr>
        <w:t xml:space="preserve">Statistika dasturi </w:t>
      </w:r>
      <w:r w:rsidRPr="00BA7410">
        <w:rPr>
          <w:rStyle w:val="11"/>
          <w:noProof/>
          <w:color w:val="000000"/>
          <w:sz w:val="28"/>
          <w:szCs w:val="28"/>
          <w:shd w:val="clear" w:color="auto" w:fill="auto"/>
          <w:lang w:val="uz-Cyrl-UZ"/>
        </w:rPr>
        <w:t xml:space="preserve">hamda Statistika ishlarini tayyorlash dasturida tegishli tarmoqlar boʻyicha rasmiy statistika maʼlumotlarini shakllantirish va tarqatishga masʼul etib belgilangan Milliy statistika qoʻmitasining </w:t>
      </w:r>
      <w:r w:rsidRPr="00BA7410">
        <w:rPr>
          <w:rStyle w:val="11"/>
          <w:noProof/>
          <w:sz w:val="28"/>
          <w:szCs w:val="28"/>
          <w:shd w:val="clear" w:color="auto" w:fill="auto"/>
          <w:lang w:val="uz-Cyrl-UZ"/>
        </w:rPr>
        <w:t xml:space="preserve">tegishli tarmoq statistikasi boshqarmalari tomonidan </w:t>
      </w:r>
      <w:r w:rsidRPr="00BA7410">
        <w:rPr>
          <w:rStyle w:val="11"/>
          <w:noProof/>
          <w:color w:val="000000"/>
          <w:sz w:val="28"/>
          <w:szCs w:val="28"/>
          <w:shd w:val="clear" w:color="auto" w:fill="auto"/>
          <w:lang w:val="uz-Cyrl-UZ"/>
        </w:rPr>
        <w:t>amalga oshiriladi.</w:t>
      </w:r>
    </w:p>
    <w:p w:rsidR="00EA2E80" w:rsidRPr="00BA7410" w:rsidRDefault="00EA2E80" w:rsidP="0050542F">
      <w:pPr>
        <w:pStyle w:val="a4"/>
        <w:shd w:val="clear" w:color="auto" w:fill="auto"/>
        <w:spacing w:line="264"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lastRenderedPageBreak/>
        <w:t xml:space="preserve">Tanlanma kuzatuvlar natijalaridan foydalangan holda tarmoqlar boʻyicha rasmiy statistika maʼlumotlarini shakllantirish, tegishli tarmoq statistikasi yoʻnalishlari boʻyicha tasdiqlangan statistika uslubiyatlaridan foydalangan holda amalga oshiriladi. </w:t>
      </w:r>
    </w:p>
    <w:p w:rsidR="00EA2E80" w:rsidRPr="00BA7410" w:rsidRDefault="00EA2E80" w:rsidP="0050542F">
      <w:pPr>
        <w:pStyle w:val="20"/>
        <w:shd w:val="clear" w:color="auto" w:fill="auto"/>
        <w:spacing w:before="240" w:after="240" w:line="240" w:lineRule="auto"/>
        <w:rPr>
          <w:rStyle w:val="2"/>
          <w:b/>
          <w:noProof/>
          <w:sz w:val="28"/>
          <w:szCs w:val="28"/>
          <w:shd w:val="clear" w:color="auto" w:fill="auto"/>
          <w:lang w:val="uz-Cyrl-UZ"/>
        </w:rPr>
      </w:pPr>
      <w:r w:rsidRPr="00BA7410">
        <w:rPr>
          <w:rStyle w:val="2"/>
          <w:b/>
          <w:noProof/>
          <w:sz w:val="28"/>
          <w:szCs w:val="28"/>
          <w:shd w:val="clear" w:color="auto" w:fill="auto"/>
          <w:lang w:val="uz-Cyrl-UZ"/>
        </w:rPr>
        <w:t>7-bob. Yakuniy qoidalar</w:t>
      </w:r>
    </w:p>
    <w:p w:rsidR="00EA2E80" w:rsidRPr="00BA7410" w:rsidRDefault="00EA2E80" w:rsidP="0050542F">
      <w:pPr>
        <w:pStyle w:val="a4"/>
        <w:spacing w:line="264" w:lineRule="auto"/>
        <w:ind w:firstLine="709"/>
        <w:jc w:val="both"/>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 xml:space="preserve">40. Uslubiy nizom tanlanma statistika kuzatuvlarini tashkil etish </w:t>
      </w:r>
      <w:r w:rsidRPr="00BA7410">
        <w:rPr>
          <w:rStyle w:val="11"/>
          <w:noProof/>
          <w:color w:val="000000"/>
          <w:sz w:val="28"/>
          <w:szCs w:val="28"/>
          <w:shd w:val="clear" w:color="auto" w:fill="auto"/>
          <w:lang w:val="uz-Cyrl-UZ"/>
        </w:rPr>
        <w:br/>
        <w:t>va oʻtkazishning asosiy bosqichlariga mos boʻlgan ketma-ketlikda ifodalangan hamda statistika organlari tomonidan oʻrganilgan kichik korxona va mikrofirmalar jamlanmasi toʻgʻrisida ilmiy asoslangan xulosalar chiqarish imkonini beruvchi ishonchli statistika maʼlumotlarini, bunda olingan natijalarning aniqligini nazorat qilgan holda, shakllantirish maqsadida foydalanishlari uchun moʻljallangan.</w:t>
      </w:r>
    </w:p>
    <w:p w:rsidR="00EA2E80" w:rsidRPr="00BA7410" w:rsidRDefault="00EA2E80" w:rsidP="0050542F">
      <w:pPr>
        <w:pStyle w:val="a4"/>
        <w:shd w:val="clear" w:color="auto" w:fill="auto"/>
        <w:tabs>
          <w:tab w:val="left" w:pos="-4962"/>
          <w:tab w:val="left" w:pos="1134"/>
        </w:tabs>
        <w:spacing w:line="264" w:lineRule="auto"/>
        <w:ind w:firstLine="709"/>
        <w:jc w:val="both"/>
        <w:rPr>
          <w:noProof/>
          <w:spacing w:val="-8"/>
          <w:sz w:val="28"/>
          <w:szCs w:val="28"/>
          <w:lang w:val="uz-Cyrl-UZ"/>
        </w:rPr>
      </w:pPr>
      <w:r w:rsidRPr="00BA7410">
        <w:rPr>
          <w:rStyle w:val="11"/>
          <w:noProof/>
          <w:color w:val="000000"/>
          <w:sz w:val="28"/>
          <w:szCs w:val="28"/>
          <w:shd w:val="clear" w:color="auto" w:fill="auto"/>
          <w:lang w:val="uz-Cyrl-UZ"/>
        </w:rPr>
        <w:t xml:space="preserve">41. Kichik korxona va mikrofirmalar choraklik tanlanma kuzatuvining natijalari iqtisodiyot tarmoqlari boʻyicha ishlab chiqarish hajmlari </w:t>
      </w:r>
      <w:r w:rsidRPr="00BA7410">
        <w:rPr>
          <w:rStyle w:val="11"/>
          <w:noProof/>
          <w:color w:val="000000"/>
          <w:spacing w:val="-8"/>
          <w:sz w:val="28"/>
          <w:szCs w:val="28"/>
          <w:shd w:val="clear" w:color="auto" w:fill="auto"/>
          <w:lang w:val="uz-Cyrl-UZ"/>
        </w:rPr>
        <w:t>toʻgʻrisidagi maʼlumotlarni shakllantirishda foydalaniladi hamda har chorakda tegishli makroiqtisodiy koʻrsatkichlarni hisoblash  uchun ham qoʻllaniladi.</w:t>
      </w:r>
    </w:p>
    <w:p w:rsidR="00EA2E80" w:rsidRPr="00BA7410" w:rsidRDefault="00EA2E80" w:rsidP="0050542F">
      <w:pPr>
        <w:pStyle w:val="a4"/>
        <w:shd w:val="clear" w:color="auto" w:fill="auto"/>
        <w:tabs>
          <w:tab w:val="left" w:pos="-4962"/>
          <w:tab w:val="left" w:pos="1092"/>
          <w:tab w:val="left" w:pos="1134"/>
        </w:tabs>
        <w:spacing w:line="264" w:lineRule="auto"/>
        <w:ind w:firstLine="709"/>
        <w:jc w:val="both"/>
        <w:rPr>
          <w:rStyle w:val="11"/>
          <w:noProof/>
          <w:sz w:val="28"/>
          <w:szCs w:val="28"/>
          <w:shd w:val="clear" w:color="auto" w:fill="auto"/>
          <w:lang w:val="uz-Cyrl-UZ"/>
        </w:rPr>
      </w:pPr>
      <w:r w:rsidRPr="00BA7410">
        <w:rPr>
          <w:rStyle w:val="11"/>
          <w:noProof/>
          <w:color w:val="000000"/>
          <w:sz w:val="28"/>
          <w:szCs w:val="28"/>
          <w:shd w:val="clear" w:color="auto" w:fill="auto"/>
          <w:lang w:val="uz-Cyrl-UZ"/>
        </w:rPr>
        <w:t>42. </w:t>
      </w:r>
      <w:r w:rsidRPr="00BA7410">
        <w:rPr>
          <w:rStyle w:val="11"/>
          <w:noProof/>
          <w:color w:val="000000"/>
          <w:spacing w:val="-2"/>
          <w:sz w:val="28"/>
          <w:szCs w:val="28"/>
          <w:shd w:val="clear" w:color="auto" w:fill="auto"/>
          <w:lang w:val="uz-Cyrl-UZ"/>
        </w:rPr>
        <w:t>Kichik korxona va mikrofirmalar boʻyicha choraklik indikatorlarni</w:t>
      </w:r>
      <w:r w:rsidRPr="00BA7410">
        <w:rPr>
          <w:rStyle w:val="11"/>
          <w:noProof/>
          <w:color w:val="000000"/>
          <w:sz w:val="28"/>
          <w:szCs w:val="28"/>
          <w:shd w:val="clear" w:color="auto" w:fill="auto"/>
          <w:lang w:val="uz-Cyrl-UZ"/>
        </w:rPr>
        <w:t xml:space="preserve"> shakllantirishda baholashlarning aniqligini oshirish uchun, Milliy statistika qoʻmitasi</w:t>
      </w:r>
      <w:r w:rsidRPr="00BA7410">
        <w:rPr>
          <w:noProof/>
          <w:sz w:val="28"/>
          <w:szCs w:val="28"/>
          <w:lang w:val="uz-Cyrl-UZ"/>
        </w:rPr>
        <w:t>ning</w:t>
      </w:r>
      <w:r w:rsidRPr="00BA7410">
        <w:rPr>
          <w:rStyle w:val="11"/>
          <w:noProof/>
          <w:color w:val="548DD4" w:themeColor="text2" w:themeTint="99"/>
          <w:sz w:val="28"/>
          <w:szCs w:val="28"/>
          <w:shd w:val="clear" w:color="auto" w:fill="auto"/>
          <w:lang w:val="uz-Cyrl-UZ"/>
        </w:rPr>
        <w:t xml:space="preserve"> </w:t>
      </w:r>
      <w:r w:rsidRPr="00BA7410">
        <w:rPr>
          <w:rStyle w:val="11"/>
          <w:noProof/>
          <w:color w:val="000000"/>
          <w:sz w:val="28"/>
          <w:szCs w:val="28"/>
          <w:shd w:val="clear" w:color="auto" w:fill="auto"/>
          <w:lang w:val="uz-Cyrl-UZ"/>
        </w:rPr>
        <w:t>tegishli tarkibiy boʻlinmalari tomonidan savolnomalardagi iqtisodiy vaziyatni baholovchi “yaxshilanish”</w:t>
      </w:r>
      <w:r w:rsidRPr="00BA7410">
        <w:rPr>
          <w:rStyle w:val="11"/>
          <w:noProof/>
          <w:color w:val="000000"/>
          <w:sz w:val="28"/>
          <w:szCs w:val="28"/>
          <w:shd w:val="clear" w:color="auto" w:fill="auto"/>
          <w:lang w:val="uz-Latn-UZ"/>
        </w:rPr>
        <w:t xml:space="preserve"> </w:t>
      </w:r>
      <w:r w:rsidRPr="00BA7410">
        <w:rPr>
          <w:rStyle w:val="11"/>
          <w:noProof/>
          <w:color w:val="000000"/>
          <w:sz w:val="28"/>
          <w:szCs w:val="28"/>
          <w:shd w:val="clear" w:color="auto" w:fill="auto"/>
          <w:lang w:val="uz-Cyrl-UZ"/>
        </w:rPr>
        <w:t>yoki “yomonlashish” koʻrsatkichlari asosida hisoblangan tuzatuvchi koeffitsiyentlar ham qoʻllanilishi mumkin.</w:t>
      </w:r>
    </w:p>
    <w:p w:rsidR="00EA2E80" w:rsidRPr="00BA7410" w:rsidRDefault="00EA2E80" w:rsidP="0050542F">
      <w:pPr>
        <w:pStyle w:val="a4"/>
        <w:shd w:val="clear" w:color="auto" w:fill="auto"/>
        <w:tabs>
          <w:tab w:val="left" w:pos="-4962"/>
          <w:tab w:val="left" w:pos="1092"/>
          <w:tab w:val="left" w:pos="1134"/>
        </w:tabs>
        <w:spacing w:line="259" w:lineRule="auto"/>
        <w:ind w:firstLine="709"/>
        <w:jc w:val="both"/>
        <w:rPr>
          <w:noProof/>
          <w:sz w:val="28"/>
          <w:szCs w:val="28"/>
          <w:lang w:val="uz-Cyrl-UZ"/>
        </w:rPr>
      </w:pPr>
      <w:r w:rsidRPr="00BA7410">
        <w:rPr>
          <w:rStyle w:val="11"/>
          <w:noProof/>
          <w:sz w:val="28"/>
          <w:szCs w:val="28"/>
          <w:shd w:val="clear" w:color="auto" w:fill="auto"/>
          <w:lang w:val="uz-Cyrl-UZ"/>
        </w:rPr>
        <w:t>43. </w:t>
      </w:r>
      <w:r w:rsidRPr="00BA7410">
        <w:rPr>
          <w:noProof/>
          <w:spacing w:val="-4"/>
          <w:sz w:val="28"/>
          <w:szCs w:val="28"/>
          <w:lang w:val="uz-Cyrl-UZ"/>
        </w:rPr>
        <w:t xml:space="preserve">Mazkur Uslubiy </w:t>
      </w:r>
      <w:r w:rsidRPr="00BA7410">
        <w:rPr>
          <w:noProof/>
          <w:spacing w:val="-4"/>
          <w:sz w:val="28"/>
          <w:szCs w:val="28"/>
          <w:lang w:val="uz-Latn-UZ"/>
        </w:rPr>
        <w:t>nizom</w:t>
      </w:r>
      <w:r w:rsidRPr="00BA7410">
        <w:rPr>
          <w:noProof/>
          <w:spacing w:val="-4"/>
          <w:sz w:val="28"/>
          <w:szCs w:val="28"/>
          <w:lang w:val="uz-Cyrl-UZ"/>
        </w:rPr>
        <w:t>ni ishlab chiqish, kelishish, tasdiqlash va amaliyotga</w:t>
      </w:r>
      <w:r w:rsidRPr="00BA7410">
        <w:rPr>
          <w:noProof/>
          <w:sz w:val="28"/>
          <w:szCs w:val="28"/>
          <w:lang w:val="uz-Cyrl-UZ"/>
        </w:rPr>
        <w:t xml:space="preserve"> </w:t>
      </w:r>
      <w:r w:rsidRPr="00BA7410">
        <w:rPr>
          <w:noProof/>
          <w:spacing w:val="-4"/>
          <w:sz w:val="28"/>
          <w:szCs w:val="28"/>
          <w:lang w:val="uz-Cyrl-UZ"/>
        </w:rPr>
        <w:t>joriy qilish bosqichlari “Statistik maʼlumotlarni taqdim etishning universal modeli”</w:t>
      </w:r>
      <w:r w:rsidRPr="00BA7410">
        <w:rPr>
          <w:noProof/>
          <w:sz w:val="28"/>
          <w:szCs w:val="28"/>
          <w:lang w:val="uz-Cyrl-UZ"/>
        </w:rPr>
        <w:t xml:space="preserve"> (GSIM – Generic Statistical Information Model)  talablari asosida</w:t>
      </w:r>
      <w:r w:rsidRPr="00BA7410">
        <w:rPr>
          <w:rStyle w:val="11"/>
          <w:noProof/>
          <w:color w:val="000000"/>
          <w:sz w:val="28"/>
          <w:szCs w:val="28"/>
          <w:shd w:val="clear" w:color="auto" w:fill="auto"/>
          <w:lang w:val="uz-Cyrl-UZ"/>
        </w:rPr>
        <w:t xml:space="preserve"> Milliy statistika </w:t>
      </w:r>
      <w:r w:rsidRPr="00BA7410">
        <w:rPr>
          <w:rStyle w:val="11"/>
          <w:noProof/>
          <w:spacing w:val="-4"/>
          <w:sz w:val="28"/>
          <w:szCs w:val="28"/>
          <w:shd w:val="clear" w:color="auto" w:fill="auto"/>
          <w:lang w:val="uz-Cyrl-UZ"/>
        </w:rPr>
        <w:t>qoʻmitasi</w:t>
      </w:r>
      <w:r w:rsidRPr="00BA7410">
        <w:rPr>
          <w:noProof/>
          <w:spacing w:val="-4"/>
          <w:sz w:val="28"/>
          <w:szCs w:val="28"/>
          <w:lang w:val="uz-Cyrl-UZ"/>
        </w:rPr>
        <w:t xml:space="preserve"> tomonidan ishlab chiqilgan “Statistika sohasida tasniflar, metodologiyalar</w:t>
      </w:r>
      <w:r w:rsidRPr="00BA7410">
        <w:rPr>
          <w:noProof/>
          <w:sz w:val="28"/>
          <w:szCs w:val="28"/>
          <w:lang w:val="uz-Cyrl-UZ"/>
        </w:rPr>
        <w:t xml:space="preserve"> va kuzatuv shakllarini ishlab chiqish va tasdiqlash boʻyicha namunaviy uslubiy qoʻllanma”ga muvofiq amalga oshirilgan.</w:t>
      </w:r>
    </w:p>
    <w:p w:rsidR="00EA2E80" w:rsidRPr="00BA7410" w:rsidRDefault="00EA2E80" w:rsidP="0050542F">
      <w:pPr>
        <w:pStyle w:val="a4"/>
        <w:shd w:val="clear" w:color="auto" w:fill="auto"/>
        <w:tabs>
          <w:tab w:val="left" w:pos="-4962"/>
          <w:tab w:val="left" w:pos="1092"/>
          <w:tab w:val="left" w:pos="1134"/>
        </w:tabs>
        <w:spacing w:line="259" w:lineRule="auto"/>
        <w:ind w:firstLine="709"/>
        <w:jc w:val="both"/>
        <w:rPr>
          <w:noProof/>
          <w:sz w:val="28"/>
          <w:szCs w:val="28"/>
          <w:lang w:val="uz-Cyrl-UZ"/>
        </w:rPr>
      </w:pPr>
      <w:r w:rsidRPr="00BA7410">
        <w:rPr>
          <w:noProof/>
          <w:sz w:val="28"/>
          <w:szCs w:val="28"/>
          <w:lang w:val="uz-Cyrl-UZ"/>
        </w:rPr>
        <w:t>44. 4kb savolnomasi asosida tanlanma kuzatuv metodologiyasining umumiy tavsifi quyidagilardan iborat:</w:t>
      </w:r>
    </w:p>
    <w:p w:rsidR="00EA2E80" w:rsidRPr="00BA7410" w:rsidRDefault="00EA2E80" w:rsidP="0050542F">
      <w:pPr>
        <w:pStyle w:val="a4"/>
        <w:shd w:val="clear" w:color="auto" w:fill="auto"/>
        <w:spacing w:line="240" w:lineRule="auto"/>
        <w:ind w:left="5529"/>
        <w:rPr>
          <w:rStyle w:val="11"/>
          <w:noProof/>
          <w:color w:val="000000"/>
          <w:sz w:val="24"/>
          <w:szCs w:val="24"/>
          <w:shd w:val="clear" w:color="auto" w:fill="auto"/>
          <w:lang w:val="uz-Cyrl-UZ"/>
        </w:rPr>
      </w:pPr>
    </w:p>
    <w:tbl>
      <w:tblPr>
        <w:tblStyle w:val="af4"/>
        <w:tblW w:w="0" w:type="auto"/>
        <w:tblInd w:w="108" w:type="dxa"/>
        <w:tblLook w:val="04A0" w:firstRow="1" w:lastRow="0" w:firstColumn="1" w:lastColumn="0" w:noHBand="0" w:noVBand="1"/>
      </w:tblPr>
      <w:tblGrid>
        <w:gridCol w:w="3261"/>
        <w:gridCol w:w="6095"/>
      </w:tblGrid>
      <w:tr w:rsidR="00EA2E80" w:rsidRPr="00BA7410" w:rsidTr="0050542F">
        <w:trPr>
          <w:tblHeader/>
        </w:trPr>
        <w:tc>
          <w:tcPr>
            <w:tcW w:w="3261" w:type="dxa"/>
          </w:tcPr>
          <w:p w:rsidR="00EA2E80" w:rsidRPr="00BA7410" w:rsidRDefault="00EA2E80" w:rsidP="0050542F">
            <w:pPr>
              <w:pStyle w:val="a4"/>
              <w:shd w:val="clear" w:color="auto" w:fill="auto"/>
              <w:spacing w:line="240" w:lineRule="auto"/>
              <w:rPr>
                <w:rStyle w:val="11"/>
                <w:b/>
                <w:noProof/>
                <w:color w:val="000000"/>
                <w:sz w:val="28"/>
                <w:szCs w:val="28"/>
                <w:shd w:val="clear" w:color="auto" w:fill="auto"/>
                <w:lang w:val="uz-Cyrl-UZ"/>
              </w:rPr>
            </w:pPr>
            <w:r w:rsidRPr="00BA7410">
              <w:rPr>
                <w:rStyle w:val="11"/>
                <w:b/>
                <w:noProof/>
                <w:color w:val="000000"/>
                <w:sz w:val="28"/>
                <w:szCs w:val="28"/>
                <w:shd w:val="clear" w:color="auto" w:fill="auto"/>
                <w:lang w:val="uz-Cyrl-UZ"/>
              </w:rPr>
              <w:t>Tanlanma kuzatuv metodologiyasi</w:t>
            </w:r>
          </w:p>
        </w:tc>
        <w:tc>
          <w:tcPr>
            <w:tcW w:w="6095" w:type="dxa"/>
            <w:vAlign w:val="center"/>
          </w:tcPr>
          <w:p w:rsidR="00EA2E80" w:rsidRPr="00BA7410" w:rsidRDefault="00EA2E80" w:rsidP="0050542F">
            <w:pPr>
              <w:pStyle w:val="a4"/>
              <w:shd w:val="clear" w:color="auto" w:fill="auto"/>
              <w:spacing w:line="240" w:lineRule="auto"/>
              <w:rPr>
                <w:rStyle w:val="11"/>
                <w:b/>
                <w:noProof/>
                <w:color w:val="000000"/>
                <w:sz w:val="28"/>
                <w:szCs w:val="28"/>
                <w:shd w:val="clear" w:color="auto" w:fill="auto"/>
                <w:lang w:val="uz-Cyrl-UZ"/>
              </w:rPr>
            </w:pPr>
            <w:r w:rsidRPr="00BA7410">
              <w:rPr>
                <w:rStyle w:val="11"/>
                <w:b/>
                <w:noProof/>
                <w:color w:val="000000"/>
                <w:sz w:val="28"/>
                <w:szCs w:val="28"/>
                <w:shd w:val="clear" w:color="auto" w:fill="auto"/>
                <w:lang w:val="uz-Cyrl-UZ"/>
              </w:rPr>
              <w:t>Tabaqalashtirilgan tanlanma</w:t>
            </w:r>
          </w:p>
        </w:tc>
      </w:tr>
      <w:tr w:rsidR="00EA2E80" w:rsidRPr="00D02A3C" w:rsidTr="0050542F">
        <w:tc>
          <w:tcPr>
            <w:tcW w:w="3261" w:type="dxa"/>
          </w:tcPr>
          <w:p w:rsidR="00EA2E80" w:rsidRPr="00BA7410" w:rsidRDefault="00EA2E80" w:rsidP="0050542F">
            <w:pPr>
              <w:pStyle w:val="a4"/>
              <w:shd w:val="clear" w:color="auto" w:fill="auto"/>
              <w:spacing w:line="240" w:lineRule="auto"/>
              <w:ind w:firstLine="170"/>
              <w:jc w:val="left"/>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Stratalar taʼrifi</w:t>
            </w:r>
          </w:p>
        </w:tc>
        <w:tc>
          <w:tcPr>
            <w:tcW w:w="6095" w:type="dxa"/>
          </w:tcPr>
          <w:p w:rsidR="00EA2E80" w:rsidRPr="00BA7410" w:rsidRDefault="00EA2E80" w:rsidP="0050542F">
            <w:pPr>
              <w:pStyle w:val="a4"/>
              <w:shd w:val="clear" w:color="auto" w:fill="auto"/>
              <w:spacing w:line="240" w:lineRule="auto"/>
              <w:ind w:firstLine="113"/>
              <w:jc w:val="both"/>
              <w:rPr>
                <w:rStyle w:val="11"/>
                <w:noProof/>
                <w:color w:val="000000"/>
                <w:sz w:val="28"/>
                <w:szCs w:val="28"/>
                <w:shd w:val="clear" w:color="auto" w:fill="auto"/>
                <w:lang w:val="uz-Cyrl-UZ"/>
              </w:rPr>
            </w:pPr>
            <w:r w:rsidRPr="00BA7410">
              <w:rPr>
                <w:rStyle w:val="11"/>
                <w:noProof/>
                <w:color w:val="000000"/>
                <w:sz w:val="28"/>
                <w:szCs w:val="28"/>
                <w:shd w:val="clear" w:color="auto" w:fill="auto"/>
              </w:rPr>
              <w:t>Toʻrtta strata korxonaning oʻtgan yildagi tushum qiymatlari asosida shakllantiriladi</w:t>
            </w:r>
            <w:r w:rsidRPr="00BA7410">
              <w:rPr>
                <w:rStyle w:val="11"/>
                <w:noProof/>
                <w:color w:val="000000"/>
                <w:sz w:val="28"/>
                <w:szCs w:val="28"/>
                <w:shd w:val="clear" w:color="auto" w:fill="auto"/>
                <w:lang w:val="uz-Cyrl-UZ"/>
              </w:rPr>
              <w:t>:</w:t>
            </w:r>
          </w:p>
          <w:p w:rsidR="00EA2E80" w:rsidRPr="00BA7410" w:rsidRDefault="00EA2E80" w:rsidP="0050542F">
            <w:pPr>
              <w:pStyle w:val="a4"/>
              <w:shd w:val="clear" w:color="auto" w:fill="auto"/>
              <w:spacing w:line="240" w:lineRule="auto"/>
              <w:ind w:firstLine="113"/>
              <w:jc w:val="both"/>
              <w:rPr>
                <w:rStyle w:val="11"/>
                <w:noProof/>
                <w:color w:val="000000"/>
                <w:sz w:val="28"/>
                <w:szCs w:val="28"/>
                <w:shd w:val="clear" w:color="auto" w:fill="auto"/>
                <w:lang w:val="uz-Cyrl-UZ"/>
              </w:rPr>
            </w:pPr>
            <w:r w:rsidRPr="00BA7410">
              <w:rPr>
                <w:rStyle w:val="11"/>
                <w:b/>
                <w:bCs/>
                <w:noProof/>
                <w:color w:val="000000"/>
                <w:sz w:val="28"/>
                <w:szCs w:val="28"/>
                <w:shd w:val="clear" w:color="auto" w:fill="auto"/>
                <w:lang w:val="uz-Cyrl-UZ"/>
              </w:rPr>
              <w:t>Yuqori strata</w:t>
            </w:r>
            <w:r w:rsidRPr="00BA7410">
              <w:rPr>
                <w:rStyle w:val="11"/>
                <w:noProof/>
                <w:color w:val="000000"/>
                <w:sz w:val="28"/>
                <w:szCs w:val="28"/>
                <w:shd w:val="clear" w:color="auto" w:fill="auto"/>
                <w:lang w:val="uz-Cyrl-UZ"/>
              </w:rPr>
              <w:t xml:space="preserve">: tushumi eng yuqori kvartilga </w:t>
            </w:r>
            <w:r w:rsidRPr="00BA7410">
              <w:rPr>
                <w:rStyle w:val="11"/>
                <w:noProof/>
                <w:color w:val="000000"/>
                <w:sz w:val="28"/>
                <w:szCs w:val="28"/>
                <w:shd w:val="clear" w:color="auto" w:fill="auto"/>
                <w:lang w:val="uz-Cyrl-UZ"/>
              </w:rPr>
              <w:br/>
              <w:t>(25 foiz) kiruvchi subyektlar;</w:t>
            </w:r>
          </w:p>
          <w:p w:rsidR="00EA2E80" w:rsidRPr="00BA7410" w:rsidRDefault="00EA2E80" w:rsidP="0050542F">
            <w:pPr>
              <w:pStyle w:val="a4"/>
              <w:shd w:val="clear" w:color="auto" w:fill="auto"/>
              <w:spacing w:line="240" w:lineRule="auto"/>
              <w:ind w:firstLine="113"/>
              <w:jc w:val="both"/>
              <w:rPr>
                <w:rStyle w:val="11"/>
                <w:noProof/>
                <w:color w:val="000000"/>
                <w:sz w:val="28"/>
                <w:szCs w:val="28"/>
                <w:shd w:val="clear" w:color="auto" w:fill="auto"/>
                <w:lang w:val="uz-Cyrl-UZ"/>
              </w:rPr>
            </w:pPr>
            <w:r w:rsidRPr="00BA7410">
              <w:rPr>
                <w:rStyle w:val="11"/>
                <w:b/>
                <w:bCs/>
                <w:noProof/>
                <w:color w:val="000000"/>
                <w:sz w:val="28"/>
                <w:szCs w:val="28"/>
                <w:shd w:val="clear" w:color="auto" w:fill="auto"/>
                <w:lang w:val="uz-Cyrl-UZ"/>
              </w:rPr>
              <w:t>Oʻrta strata</w:t>
            </w:r>
            <w:r w:rsidRPr="00BA7410">
              <w:rPr>
                <w:rStyle w:val="11"/>
                <w:noProof/>
                <w:color w:val="000000"/>
                <w:sz w:val="28"/>
                <w:szCs w:val="28"/>
                <w:shd w:val="clear" w:color="auto" w:fill="auto"/>
                <w:lang w:val="uz-Cyrl-UZ"/>
              </w:rPr>
              <w:t xml:space="preserve">: </w:t>
            </w:r>
            <w:r w:rsidRPr="00BA7410">
              <w:rPr>
                <w:rStyle w:val="11"/>
                <w:noProof/>
                <w:color w:val="000000"/>
                <w:spacing w:val="-4"/>
                <w:sz w:val="28"/>
                <w:szCs w:val="28"/>
                <w:shd w:val="clear" w:color="auto" w:fill="auto"/>
                <w:lang w:val="uz-Cyrl-UZ"/>
              </w:rPr>
              <w:t>tushumi ikkinchi yuqori kvartilga</w:t>
            </w:r>
            <w:r w:rsidRPr="00BA7410">
              <w:rPr>
                <w:rStyle w:val="11"/>
                <w:noProof/>
                <w:color w:val="000000"/>
                <w:sz w:val="28"/>
                <w:szCs w:val="28"/>
                <w:shd w:val="clear" w:color="auto" w:fill="auto"/>
                <w:lang w:val="uz-Cyrl-UZ"/>
              </w:rPr>
              <w:t xml:space="preserve"> </w:t>
            </w:r>
            <w:r w:rsidRPr="00BA7410">
              <w:rPr>
                <w:rStyle w:val="11"/>
                <w:noProof/>
                <w:color w:val="000000"/>
                <w:sz w:val="28"/>
                <w:szCs w:val="28"/>
                <w:shd w:val="clear" w:color="auto" w:fill="auto"/>
                <w:lang w:val="uz-Cyrl-UZ"/>
              </w:rPr>
              <w:br/>
              <w:t>(25 foiz) kiruvchi subyektlar;</w:t>
            </w:r>
          </w:p>
          <w:p w:rsidR="00EA2E80" w:rsidRPr="00BA7410" w:rsidRDefault="00EA2E80" w:rsidP="0050542F">
            <w:pPr>
              <w:pStyle w:val="a4"/>
              <w:shd w:val="clear" w:color="auto" w:fill="auto"/>
              <w:spacing w:line="240" w:lineRule="auto"/>
              <w:ind w:firstLine="113"/>
              <w:jc w:val="both"/>
              <w:rPr>
                <w:rStyle w:val="11"/>
                <w:noProof/>
                <w:color w:val="000000"/>
                <w:sz w:val="28"/>
                <w:szCs w:val="28"/>
                <w:shd w:val="clear" w:color="auto" w:fill="auto"/>
                <w:lang w:val="uz-Cyrl-UZ"/>
              </w:rPr>
            </w:pPr>
            <w:r w:rsidRPr="00BA7410">
              <w:rPr>
                <w:rStyle w:val="11"/>
                <w:b/>
                <w:bCs/>
                <w:noProof/>
                <w:color w:val="000000"/>
                <w:sz w:val="28"/>
                <w:szCs w:val="28"/>
                <w:shd w:val="clear" w:color="auto" w:fill="auto"/>
              </w:rPr>
              <w:t>Past</w:t>
            </w:r>
            <w:r w:rsidRPr="00BA7410">
              <w:rPr>
                <w:rStyle w:val="11"/>
                <w:b/>
                <w:bCs/>
                <w:noProof/>
                <w:color w:val="000000"/>
                <w:sz w:val="28"/>
                <w:szCs w:val="28"/>
                <w:shd w:val="clear" w:color="auto" w:fill="auto"/>
                <w:lang w:val="uz-Cyrl-UZ"/>
              </w:rPr>
              <w:t> </w:t>
            </w:r>
            <w:r w:rsidRPr="00BA7410">
              <w:rPr>
                <w:rStyle w:val="11"/>
                <w:b/>
                <w:bCs/>
                <w:noProof/>
                <w:color w:val="000000"/>
                <w:sz w:val="28"/>
                <w:szCs w:val="28"/>
                <w:shd w:val="clear" w:color="auto" w:fill="auto"/>
              </w:rPr>
              <w:t>strata</w:t>
            </w:r>
            <w:r w:rsidRPr="00BA7410">
              <w:rPr>
                <w:rStyle w:val="11"/>
                <w:noProof/>
                <w:color w:val="000000"/>
                <w:sz w:val="28"/>
                <w:szCs w:val="28"/>
                <w:shd w:val="clear" w:color="auto" w:fill="auto"/>
              </w:rPr>
              <w:t xml:space="preserve">: </w:t>
            </w:r>
            <w:r w:rsidRPr="00BA7410">
              <w:rPr>
                <w:rStyle w:val="11"/>
                <w:noProof/>
                <w:color w:val="000000"/>
                <w:spacing w:val="-4"/>
                <w:sz w:val="28"/>
                <w:szCs w:val="28"/>
                <w:shd w:val="clear" w:color="auto" w:fill="auto"/>
              </w:rPr>
              <w:t>tushumi uchinchi kvartilga</w:t>
            </w:r>
            <w:r w:rsidRPr="00BA7410">
              <w:rPr>
                <w:rStyle w:val="11"/>
                <w:noProof/>
                <w:color w:val="000000"/>
                <w:sz w:val="28"/>
                <w:szCs w:val="28"/>
                <w:shd w:val="clear" w:color="auto" w:fill="auto"/>
              </w:rPr>
              <w:t xml:space="preserve"> (25 foiz) kiruvchi subyektlar</w:t>
            </w:r>
            <w:r w:rsidRPr="00BA7410">
              <w:rPr>
                <w:rStyle w:val="11"/>
                <w:noProof/>
                <w:color w:val="000000"/>
                <w:sz w:val="28"/>
                <w:szCs w:val="28"/>
                <w:shd w:val="clear" w:color="auto" w:fill="auto"/>
                <w:lang w:val="uz-Cyrl-UZ"/>
              </w:rPr>
              <w:t>;</w:t>
            </w:r>
          </w:p>
          <w:p w:rsidR="00EA2E80" w:rsidRPr="00BA7410" w:rsidRDefault="00EA2E80" w:rsidP="0050542F">
            <w:pPr>
              <w:pStyle w:val="a4"/>
              <w:shd w:val="clear" w:color="auto" w:fill="auto"/>
              <w:spacing w:line="240" w:lineRule="auto"/>
              <w:ind w:firstLine="113"/>
              <w:jc w:val="both"/>
              <w:rPr>
                <w:rStyle w:val="11"/>
                <w:noProof/>
                <w:color w:val="000000"/>
                <w:sz w:val="28"/>
                <w:szCs w:val="28"/>
                <w:shd w:val="clear" w:color="auto" w:fill="auto"/>
                <w:lang w:val="uz-Cyrl-UZ"/>
              </w:rPr>
            </w:pPr>
            <w:r w:rsidRPr="00BA7410">
              <w:rPr>
                <w:rStyle w:val="11"/>
                <w:b/>
                <w:noProof/>
                <w:color w:val="000000"/>
                <w:sz w:val="28"/>
                <w:szCs w:val="28"/>
                <w:shd w:val="clear" w:color="auto" w:fill="auto"/>
              </w:rPr>
              <w:t>Juda past strata</w:t>
            </w:r>
            <w:r w:rsidRPr="00BA7410">
              <w:rPr>
                <w:rStyle w:val="11"/>
                <w:noProof/>
                <w:color w:val="000000"/>
                <w:sz w:val="28"/>
                <w:szCs w:val="28"/>
                <w:shd w:val="clear" w:color="auto" w:fill="auto"/>
              </w:rPr>
              <w:t xml:space="preserve">: tushumi eng past kvartilga </w:t>
            </w:r>
            <w:r w:rsidRPr="00BA7410">
              <w:rPr>
                <w:rStyle w:val="11"/>
                <w:noProof/>
                <w:color w:val="000000"/>
                <w:sz w:val="28"/>
                <w:szCs w:val="28"/>
                <w:shd w:val="clear" w:color="auto" w:fill="auto"/>
              </w:rPr>
              <w:br/>
              <w:t>(25 foiz) kiruvchi subyektlar</w:t>
            </w:r>
            <w:r w:rsidRPr="00BA7410">
              <w:rPr>
                <w:rStyle w:val="11"/>
                <w:noProof/>
                <w:color w:val="000000"/>
                <w:sz w:val="28"/>
                <w:szCs w:val="28"/>
                <w:shd w:val="clear" w:color="auto" w:fill="auto"/>
                <w:lang w:val="uz-Cyrl-UZ"/>
              </w:rPr>
              <w:t>.</w:t>
            </w:r>
          </w:p>
        </w:tc>
      </w:tr>
      <w:tr w:rsidR="00EA2E80" w:rsidRPr="00BA7410" w:rsidTr="0050542F">
        <w:tc>
          <w:tcPr>
            <w:tcW w:w="3261" w:type="dxa"/>
          </w:tcPr>
          <w:p w:rsidR="00EA2E80" w:rsidRPr="00BA7410" w:rsidRDefault="00EA2E80" w:rsidP="0050542F">
            <w:pPr>
              <w:pStyle w:val="a4"/>
              <w:shd w:val="clear" w:color="auto" w:fill="auto"/>
              <w:spacing w:line="240" w:lineRule="auto"/>
              <w:ind w:firstLine="170"/>
              <w:jc w:val="left"/>
              <w:rPr>
                <w:rStyle w:val="11"/>
                <w:noProof/>
                <w:color w:val="000000"/>
                <w:sz w:val="28"/>
                <w:szCs w:val="28"/>
                <w:shd w:val="clear" w:color="auto" w:fill="auto"/>
                <w:lang w:val="uz-Cyrl-UZ"/>
              </w:rPr>
            </w:pPr>
            <w:r w:rsidRPr="00BA7410">
              <w:rPr>
                <w:noProof/>
                <w:sz w:val="28"/>
                <w:szCs w:val="28"/>
              </w:rPr>
              <w:lastRenderedPageBreak/>
              <w:t>Baholash darajasi</w:t>
            </w:r>
          </w:p>
        </w:tc>
        <w:tc>
          <w:tcPr>
            <w:tcW w:w="6095" w:type="dxa"/>
          </w:tcPr>
          <w:p w:rsidR="00EA2E80" w:rsidRPr="00BA7410" w:rsidRDefault="00EA2E80" w:rsidP="0050542F">
            <w:pPr>
              <w:pStyle w:val="a4"/>
              <w:shd w:val="clear" w:color="auto" w:fill="auto"/>
              <w:spacing w:line="240" w:lineRule="auto"/>
              <w:ind w:firstLine="113"/>
              <w:jc w:val="both"/>
              <w:rPr>
                <w:rStyle w:val="11"/>
                <w:noProof/>
                <w:color w:val="000000"/>
                <w:sz w:val="28"/>
                <w:szCs w:val="28"/>
                <w:shd w:val="clear" w:color="auto" w:fill="auto"/>
                <w:lang w:val="uz-Cyrl-UZ"/>
              </w:rPr>
            </w:pPr>
            <w:r w:rsidRPr="00BA7410">
              <w:rPr>
                <w:noProof/>
                <w:sz w:val="28"/>
                <w:szCs w:val="28"/>
              </w:rPr>
              <w:t>Hududlar (14 ta hudud)</w:t>
            </w:r>
          </w:p>
        </w:tc>
      </w:tr>
      <w:tr w:rsidR="00EA2E80" w:rsidRPr="00D02A3C" w:rsidTr="0050542F">
        <w:tc>
          <w:tcPr>
            <w:tcW w:w="3261" w:type="dxa"/>
          </w:tcPr>
          <w:p w:rsidR="00EA2E80" w:rsidRPr="00BA7410" w:rsidRDefault="00EA2E80" w:rsidP="0050542F">
            <w:pPr>
              <w:pStyle w:val="a4"/>
              <w:shd w:val="clear" w:color="auto" w:fill="auto"/>
              <w:spacing w:line="240" w:lineRule="auto"/>
              <w:ind w:firstLine="170"/>
              <w:jc w:val="left"/>
              <w:rPr>
                <w:rStyle w:val="11"/>
                <w:noProof/>
                <w:color w:val="000000"/>
                <w:sz w:val="28"/>
                <w:szCs w:val="28"/>
                <w:shd w:val="clear" w:color="auto" w:fill="auto"/>
                <w:lang w:val="uz-Cyrl-UZ"/>
              </w:rPr>
            </w:pPr>
            <w:r w:rsidRPr="00BA7410">
              <w:rPr>
                <w:rStyle w:val="11"/>
                <w:noProof/>
                <w:color w:val="000000"/>
                <w:sz w:val="28"/>
                <w:szCs w:val="28"/>
                <w:shd w:val="clear" w:color="auto" w:fill="auto"/>
                <w:lang w:val="uz-Cyrl-UZ"/>
              </w:rPr>
              <w:t>Tanlanma hajmini hisoblash</w:t>
            </w:r>
          </w:p>
        </w:tc>
        <w:tc>
          <w:tcPr>
            <w:tcW w:w="6095" w:type="dxa"/>
          </w:tcPr>
          <w:p w:rsidR="00EA2E80" w:rsidRPr="00BA7410" w:rsidRDefault="00EA2E80" w:rsidP="0050542F">
            <w:pPr>
              <w:pStyle w:val="a4"/>
              <w:shd w:val="clear" w:color="auto" w:fill="auto"/>
              <w:spacing w:line="240" w:lineRule="auto"/>
              <w:ind w:firstLine="113"/>
              <w:jc w:val="both"/>
              <w:rPr>
                <w:noProof/>
                <w:sz w:val="28"/>
                <w:szCs w:val="28"/>
                <w:lang w:val="uz-Cyrl-UZ"/>
              </w:rPr>
            </w:pPr>
            <w:r w:rsidRPr="00BA7410">
              <w:rPr>
                <w:noProof/>
                <w:sz w:val="28"/>
                <w:szCs w:val="28"/>
                <w:lang w:val="uz-Cyrl-UZ"/>
              </w:rPr>
              <w:t>Tanlanma hajmi har bir hudud uchun quyidagi yoʻl qoʻyilishi mumkin boʻlgan xatolik darajalari asosida alohida hisoblanadi:</w:t>
            </w:r>
          </w:p>
          <w:p w:rsidR="00EA2E80" w:rsidRPr="00BA7410" w:rsidRDefault="00EA2E80" w:rsidP="0050542F">
            <w:pPr>
              <w:pStyle w:val="a4"/>
              <w:shd w:val="clear" w:color="auto" w:fill="auto"/>
              <w:spacing w:line="240" w:lineRule="auto"/>
              <w:ind w:firstLine="113"/>
              <w:jc w:val="both"/>
              <w:rPr>
                <w:noProof/>
                <w:sz w:val="28"/>
                <w:szCs w:val="28"/>
                <w:lang w:val="uz-Cyrl-UZ"/>
              </w:rPr>
            </w:pPr>
            <w:r w:rsidRPr="00BA7410">
              <w:rPr>
                <w:rStyle w:val="af8"/>
                <w:noProof/>
                <w:sz w:val="28"/>
                <w:szCs w:val="28"/>
              </w:rPr>
              <w:t>Yuqori strata</w:t>
            </w:r>
            <w:r w:rsidRPr="00BA7410">
              <w:rPr>
                <w:noProof/>
                <w:sz w:val="28"/>
                <w:szCs w:val="28"/>
              </w:rPr>
              <w:t>: 2,5</w:t>
            </w:r>
            <w:r w:rsidR="00AF3025" w:rsidRPr="00BA7410">
              <w:rPr>
                <w:noProof/>
                <w:sz w:val="28"/>
                <w:szCs w:val="28"/>
                <w:lang w:val="uz-Cyrl-UZ"/>
              </w:rPr>
              <w:t>-10,0</w:t>
            </w:r>
            <w:r w:rsidRPr="00BA7410">
              <w:rPr>
                <w:noProof/>
                <w:sz w:val="28"/>
                <w:szCs w:val="28"/>
              </w:rPr>
              <w:t xml:space="preserve"> foiz xatolik chegarasi</w:t>
            </w:r>
            <w:r w:rsidRPr="00BA7410">
              <w:rPr>
                <w:noProof/>
                <w:sz w:val="28"/>
                <w:szCs w:val="28"/>
                <w:lang w:val="uz-Cyrl-UZ"/>
              </w:rPr>
              <w:t>;</w:t>
            </w:r>
          </w:p>
          <w:p w:rsidR="00EA2E80" w:rsidRPr="00BA7410" w:rsidRDefault="00EA2E80" w:rsidP="0050542F">
            <w:pPr>
              <w:pStyle w:val="a4"/>
              <w:shd w:val="clear" w:color="auto" w:fill="auto"/>
              <w:spacing w:line="240" w:lineRule="auto"/>
              <w:ind w:firstLine="113"/>
              <w:jc w:val="both"/>
              <w:rPr>
                <w:noProof/>
                <w:sz w:val="28"/>
                <w:szCs w:val="28"/>
                <w:lang w:val="uz-Cyrl-UZ"/>
              </w:rPr>
            </w:pPr>
            <w:r w:rsidRPr="00BA7410">
              <w:rPr>
                <w:rStyle w:val="af8"/>
                <w:noProof/>
                <w:sz w:val="28"/>
                <w:szCs w:val="28"/>
              </w:rPr>
              <w:t>Oʻrta strata</w:t>
            </w:r>
            <w:r w:rsidR="00AF3025" w:rsidRPr="00BA7410">
              <w:rPr>
                <w:noProof/>
                <w:sz w:val="28"/>
                <w:szCs w:val="28"/>
              </w:rPr>
              <w:t xml:space="preserve">: </w:t>
            </w:r>
            <w:r w:rsidR="00AF3025" w:rsidRPr="00BA7410">
              <w:rPr>
                <w:noProof/>
                <w:sz w:val="28"/>
                <w:szCs w:val="28"/>
                <w:lang w:val="uz-Cyrl-UZ"/>
              </w:rPr>
              <w:t>2,5-10,0</w:t>
            </w:r>
            <w:r w:rsidRPr="00BA7410">
              <w:rPr>
                <w:noProof/>
                <w:sz w:val="28"/>
                <w:szCs w:val="28"/>
              </w:rPr>
              <w:t xml:space="preserve"> foiz xatolik chegarasi</w:t>
            </w:r>
            <w:r w:rsidRPr="00BA7410">
              <w:rPr>
                <w:noProof/>
                <w:sz w:val="28"/>
                <w:szCs w:val="28"/>
                <w:lang w:val="uz-Cyrl-UZ"/>
              </w:rPr>
              <w:t>;</w:t>
            </w:r>
          </w:p>
          <w:p w:rsidR="00EA2E80" w:rsidRPr="00BA7410" w:rsidRDefault="00EA2E80" w:rsidP="0050542F">
            <w:pPr>
              <w:pStyle w:val="a4"/>
              <w:shd w:val="clear" w:color="auto" w:fill="auto"/>
              <w:spacing w:line="240" w:lineRule="auto"/>
              <w:ind w:firstLine="113"/>
              <w:jc w:val="both"/>
              <w:rPr>
                <w:noProof/>
                <w:sz w:val="28"/>
                <w:szCs w:val="28"/>
                <w:lang w:val="uz-Cyrl-UZ"/>
              </w:rPr>
            </w:pPr>
            <w:r w:rsidRPr="00BA7410">
              <w:rPr>
                <w:rStyle w:val="af8"/>
                <w:noProof/>
                <w:sz w:val="28"/>
                <w:szCs w:val="28"/>
              </w:rPr>
              <w:t>Past strata</w:t>
            </w:r>
            <w:r w:rsidR="00AF3025" w:rsidRPr="00BA7410">
              <w:rPr>
                <w:noProof/>
                <w:sz w:val="28"/>
                <w:szCs w:val="28"/>
              </w:rPr>
              <w:t xml:space="preserve">: </w:t>
            </w:r>
            <w:r w:rsidR="00AF3025" w:rsidRPr="00BA7410">
              <w:rPr>
                <w:noProof/>
                <w:sz w:val="28"/>
                <w:szCs w:val="28"/>
                <w:lang w:val="uz-Cyrl-UZ"/>
              </w:rPr>
              <w:t>5,0-10,0</w:t>
            </w:r>
            <w:r w:rsidRPr="00BA7410">
              <w:rPr>
                <w:noProof/>
                <w:sz w:val="28"/>
                <w:szCs w:val="28"/>
              </w:rPr>
              <w:t xml:space="preserve"> foiz xatolik chegarasi</w:t>
            </w:r>
            <w:r w:rsidRPr="00BA7410">
              <w:rPr>
                <w:noProof/>
                <w:sz w:val="28"/>
                <w:szCs w:val="28"/>
                <w:lang w:val="uz-Cyrl-UZ"/>
              </w:rPr>
              <w:t>;</w:t>
            </w:r>
          </w:p>
          <w:p w:rsidR="00EA2E80" w:rsidRPr="00BA7410" w:rsidRDefault="00EA2E80" w:rsidP="0050542F">
            <w:pPr>
              <w:pStyle w:val="a4"/>
              <w:shd w:val="clear" w:color="auto" w:fill="auto"/>
              <w:spacing w:line="240" w:lineRule="auto"/>
              <w:ind w:firstLine="113"/>
              <w:jc w:val="both"/>
              <w:rPr>
                <w:noProof/>
                <w:sz w:val="28"/>
                <w:szCs w:val="28"/>
                <w:lang w:val="uz-Cyrl-UZ"/>
              </w:rPr>
            </w:pPr>
            <w:r w:rsidRPr="00BA7410">
              <w:rPr>
                <w:rStyle w:val="af8"/>
                <w:noProof/>
                <w:sz w:val="28"/>
                <w:szCs w:val="28"/>
              </w:rPr>
              <w:t>Juda past strata</w:t>
            </w:r>
            <w:r w:rsidRPr="00BA7410">
              <w:rPr>
                <w:noProof/>
                <w:sz w:val="28"/>
                <w:szCs w:val="28"/>
              </w:rPr>
              <w:t xml:space="preserve">: </w:t>
            </w:r>
            <w:r w:rsidR="00AF3025" w:rsidRPr="00BA7410">
              <w:rPr>
                <w:noProof/>
                <w:sz w:val="28"/>
                <w:szCs w:val="28"/>
                <w:lang w:val="uz-Cyrl-UZ"/>
              </w:rPr>
              <w:t>5,0-10,0</w:t>
            </w:r>
            <w:r w:rsidRPr="00BA7410">
              <w:rPr>
                <w:noProof/>
                <w:sz w:val="28"/>
                <w:szCs w:val="28"/>
              </w:rPr>
              <w:t xml:space="preserve"> foiz xatolik chegarasi</w:t>
            </w:r>
            <w:r w:rsidRPr="00BA7410">
              <w:rPr>
                <w:noProof/>
                <w:sz w:val="28"/>
                <w:szCs w:val="28"/>
                <w:lang w:val="uz-Cyrl-UZ"/>
              </w:rPr>
              <w:t>.</w:t>
            </w:r>
          </w:p>
          <w:p w:rsidR="00EA2E80" w:rsidRPr="00BA7410" w:rsidRDefault="00EA2E80" w:rsidP="0050542F">
            <w:pPr>
              <w:pStyle w:val="a4"/>
              <w:shd w:val="clear" w:color="auto" w:fill="auto"/>
              <w:spacing w:line="240" w:lineRule="auto"/>
              <w:ind w:firstLine="113"/>
              <w:jc w:val="both"/>
              <w:rPr>
                <w:rStyle w:val="11"/>
                <w:noProof/>
                <w:color w:val="000000"/>
                <w:sz w:val="28"/>
                <w:szCs w:val="28"/>
                <w:shd w:val="clear" w:color="auto" w:fill="auto"/>
              </w:rPr>
            </w:pPr>
            <w:r w:rsidRPr="00BA7410">
              <w:rPr>
                <w:noProof/>
                <w:sz w:val="28"/>
                <w:szCs w:val="28"/>
              </w:rPr>
              <w:t>Koʻproq tanlanmalar yuqori va oʻrta stratalardan tanlab olinadi.</w:t>
            </w:r>
          </w:p>
        </w:tc>
      </w:tr>
      <w:tr w:rsidR="00EA2E80" w:rsidRPr="00BA7410" w:rsidTr="0050542F">
        <w:tc>
          <w:tcPr>
            <w:tcW w:w="3261" w:type="dxa"/>
          </w:tcPr>
          <w:p w:rsidR="00EA2E80" w:rsidRPr="00BA7410" w:rsidRDefault="00EA2E80" w:rsidP="0050542F">
            <w:pPr>
              <w:pStyle w:val="a4"/>
              <w:shd w:val="clear" w:color="auto" w:fill="auto"/>
              <w:spacing w:line="240" w:lineRule="auto"/>
              <w:ind w:firstLine="170"/>
              <w:jc w:val="left"/>
              <w:rPr>
                <w:rStyle w:val="11"/>
                <w:noProof/>
                <w:color w:val="000000"/>
                <w:sz w:val="28"/>
                <w:szCs w:val="28"/>
                <w:shd w:val="clear" w:color="auto" w:fill="auto"/>
                <w:lang w:val="uz-Cyrl-UZ"/>
              </w:rPr>
            </w:pPr>
            <w:r w:rsidRPr="00BA7410">
              <w:rPr>
                <w:noProof/>
                <w:sz w:val="28"/>
                <w:szCs w:val="28"/>
              </w:rPr>
              <w:t>Tanlanmani tanlab olish</w:t>
            </w:r>
          </w:p>
        </w:tc>
        <w:tc>
          <w:tcPr>
            <w:tcW w:w="6095" w:type="dxa"/>
          </w:tcPr>
          <w:p w:rsidR="00EA2E80" w:rsidRPr="00BA7410" w:rsidRDefault="00EA2E80" w:rsidP="0050542F">
            <w:pPr>
              <w:pStyle w:val="a4"/>
              <w:shd w:val="clear" w:color="auto" w:fill="auto"/>
              <w:spacing w:line="240" w:lineRule="auto"/>
              <w:ind w:firstLine="113"/>
              <w:jc w:val="both"/>
              <w:rPr>
                <w:noProof/>
                <w:sz w:val="28"/>
                <w:szCs w:val="28"/>
              </w:rPr>
            </w:pPr>
            <w:r w:rsidRPr="00BA7410">
              <w:rPr>
                <w:noProof/>
                <w:sz w:val="28"/>
                <w:szCs w:val="28"/>
              </w:rPr>
              <w:t>Tanlanmalar hudud darajasida sistematik tasodifiy tanlash usuli orqali tanlab olinadi.</w:t>
            </w:r>
          </w:p>
          <w:p w:rsidR="00EA2E80" w:rsidRPr="00BA7410" w:rsidRDefault="00EA2E80" w:rsidP="0050542F">
            <w:pPr>
              <w:pStyle w:val="a4"/>
              <w:shd w:val="clear" w:color="auto" w:fill="auto"/>
              <w:spacing w:line="240" w:lineRule="auto"/>
              <w:ind w:firstLine="113"/>
              <w:jc w:val="both"/>
              <w:rPr>
                <w:rStyle w:val="11"/>
                <w:noProof/>
                <w:color w:val="000000"/>
                <w:sz w:val="28"/>
                <w:szCs w:val="28"/>
                <w:shd w:val="clear" w:color="auto" w:fill="auto"/>
                <w:lang w:val="ru-RU"/>
              </w:rPr>
            </w:pPr>
            <w:r w:rsidRPr="00BA7410">
              <w:rPr>
                <w:noProof/>
                <w:sz w:val="28"/>
                <w:szCs w:val="28"/>
              </w:rPr>
              <w:t xml:space="preserve">Buning uchun tanlov asosi quyidagi tartibda saralanadi: </w:t>
            </w:r>
            <w:r w:rsidRPr="00BA7410">
              <w:rPr>
                <w:noProof/>
                <w:sz w:val="28"/>
                <w:szCs w:val="28"/>
                <w:lang w:val="uz-Cyrl-UZ"/>
              </w:rPr>
              <w:t>“</w:t>
            </w:r>
            <w:r w:rsidRPr="00BA7410">
              <w:rPr>
                <w:noProof/>
                <w:sz w:val="28"/>
                <w:szCs w:val="28"/>
              </w:rPr>
              <w:t>hudud, tuman, tarmoq, tashqi savdo, qurilish ruxsatnomasi, kichik tarmoq, tushum</w:t>
            </w:r>
            <w:r w:rsidRPr="00BA7410">
              <w:rPr>
                <w:noProof/>
                <w:sz w:val="28"/>
                <w:szCs w:val="28"/>
                <w:lang w:val="uz-Cyrl-UZ"/>
              </w:rPr>
              <w:t>”</w:t>
            </w:r>
            <w:r w:rsidRPr="00BA7410">
              <w:rPr>
                <w:noProof/>
                <w:sz w:val="28"/>
                <w:szCs w:val="28"/>
              </w:rPr>
              <w:t xml:space="preserve">. </w:t>
            </w:r>
            <w:r w:rsidRPr="00BA7410">
              <w:rPr>
                <w:noProof/>
                <w:sz w:val="28"/>
                <w:szCs w:val="28"/>
                <w:lang w:val="ru-RU"/>
              </w:rPr>
              <w:t>Shundan soʻng, tanlanmalar sistematik tanlash usuli orqali tanlab olinadi.</w:t>
            </w:r>
          </w:p>
        </w:tc>
      </w:tr>
      <w:tr w:rsidR="00EA2E80" w:rsidRPr="00D02A3C" w:rsidTr="0050542F">
        <w:tc>
          <w:tcPr>
            <w:tcW w:w="3261" w:type="dxa"/>
          </w:tcPr>
          <w:p w:rsidR="00EA2E80" w:rsidRPr="00BA7410" w:rsidRDefault="00EA2E80" w:rsidP="0050542F">
            <w:pPr>
              <w:pStyle w:val="a4"/>
              <w:shd w:val="clear" w:color="auto" w:fill="auto"/>
              <w:spacing w:line="240" w:lineRule="auto"/>
              <w:ind w:firstLine="170"/>
              <w:jc w:val="left"/>
              <w:rPr>
                <w:rStyle w:val="11"/>
                <w:noProof/>
                <w:color w:val="000000"/>
                <w:sz w:val="28"/>
                <w:szCs w:val="28"/>
                <w:shd w:val="clear" w:color="auto" w:fill="auto"/>
                <w:lang w:val="uz-Cyrl-UZ"/>
              </w:rPr>
            </w:pPr>
            <w:r w:rsidRPr="00BA7410">
              <w:rPr>
                <w:noProof/>
                <w:sz w:val="28"/>
                <w:szCs w:val="28"/>
              </w:rPr>
              <w:t>Almashtirish</w:t>
            </w:r>
          </w:p>
        </w:tc>
        <w:tc>
          <w:tcPr>
            <w:tcW w:w="6095" w:type="dxa"/>
          </w:tcPr>
          <w:p w:rsidR="00EA2E80" w:rsidRPr="00BA7410" w:rsidRDefault="00EA2E80" w:rsidP="0050542F">
            <w:pPr>
              <w:pStyle w:val="a4"/>
              <w:shd w:val="clear" w:color="auto" w:fill="auto"/>
              <w:spacing w:line="240" w:lineRule="auto"/>
              <w:ind w:firstLine="113"/>
              <w:jc w:val="both"/>
              <w:rPr>
                <w:rStyle w:val="11"/>
                <w:noProof/>
                <w:color w:val="000000"/>
                <w:sz w:val="28"/>
                <w:szCs w:val="28"/>
                <w:shd w:val="clear" w:color="auto" w:fill="auto"/>
                <w:lang w:val="uz-Cyrl-UZ"/>
              </w:rPr>
            </w:pPr>
            <w:r w:rsidRPr="00BA7410">
              <w:rPr>
                <w:noProof/>
                <w:sz w:val="28"/>
                <w:szCs w:val="28"/>
                <w:lang w:val="uz-Cyrl-UZ"/>
              </w:rPr>
              <w:t>Kuzatuvda ishtirok etishni rad etgan korxonalar oʻrniga boshqa korxonalarni almashtirib kiritish qoʻllanilmaydi.</w:t>
            </w:r>
          </w:p>
        </w:tc>
      </w:tr>
      <w:tr w:rsidR="00EA2E80" w:rsidRPr="00D02A3C" w:rsidTr="0050542F">
        <w:tc>
          <w:tcPr>
            <w:tcW w:w="3261" w:type="dxa"/>
          </w:tcPr>
          <w:p w:rsidR="00EA2E80" w:rsidRPr="00BA7410" w:rsidRDefault="00EA2E80" w:rsidP="0050542F">
            <w:pPr>
              <w:pStyle w:val="a4"/>
              <w:shd w:val="clear" w:color="auto" w:fill="auto"/>
              <w:spacing w:line="240" w:lineRule="auto"/>
              <w:ind w:firstLine="170"/>
              <w:jc w:val="left"/>
              <w:rPr>
                <w:rStyle w:val="11"/>
                <w:noProof/>
                <w:color w:val="000000"/>
                <w:sz w:val="28"/>
                <w:szCs w:val="28"/>
                <w:shd w:val="clear" w:color="auto" w:fill="auto"/>
                <w:lang w:val="uz-Cyrl-UZ"/>
              </w:rPr>
            </w:pPr>
            <w:r w:rsidRPr="00BA7410">
              <w:rPr>
                <w:noProof/>
                <w:sz w:val="28"/>
                <w:szCs w:val="28"/>
              </w:rPr>
              <w:t>Vaznlar</w:t>
            </w:r>
          </w:p>
        </w:tc>
        <w:tc>
          <w:tcPr>
            <w:tcW w:w="6095" w:type="dxa"/>
          </w:tcPr>
          <w:p w:rsidR="00EA2E80" w:rsidRPr="00BA7410" w:rsidRDefault="00EA2E80" w:rsidP="0050542F">
            <w:pPr>
              <w:pStyle w:val="a4"/>
              <w:shd w:val="clear" w:color="auto" w:fill="auto"/>
              <w:spacing w:line="240" w:lineRule="auto"/>
              <w:ind w:firstLine="113"/>
              <w:jc w:val="both"/>
              <w:rPr>
                <w:rStyle w:val="11"/>
                <w:noProof/>
                <w:color w:val="000000"/>
                <w:sz w:val="28"/>
                <w:szCs w:val="28"/>
                <w:shd w:val="clear" w:color="auto" w:fill="auto"/>
              </w:rPr>
            </w:pPr>
            <w:r w:rsidRPr="00BA7410">
              <w:rPr>
                <w:noProof/>
                <w:sz w:val="28"/>
                <w:szCs w:val="28"/>
              </w:rPr>
              <w:t>Vaznlar har bir strata uchun alohida hisoblanadi.</w:t>
            </w:r>
          </w:p>
        </w:tc>
      </w:tr>
    </w:tbl>
    <w:p w:rsidR="00EA2E80" w:rsidRPr="00BA7410" w:rsidRDefault="00EA2E80" w:rsidP="0050542F">
      <w:pPr>
        <w:pStyle w:val="a4"/>
        <w:shd w:val="clear" w:color="auto" w:fill="auto"/>
        <w:spacing w:line="240" w:lineRule="auto"/>
        <w:ind w:left="5529"/>
        <w:rPr>
          <w:rStyle w:val="11"/>
          <w:noProof/>
          <w:color w:val="000000"/>
          <w:sz w:val="28"/>
          <w:szCs w:val="28"/>
          <w:shd w:val="clear" w:color="auto" w:fill="auto"/>
          <w:lang w:val="uz-Cyrl-UZ"/>
        </w:rPr>
      </w:pPr>
    </w:p>
    <w:p w:rsidR="00EA2E80" w:rsidRPr="00BA7410" w:rsidRDefault="00EA2E80" w:rsidP="0050542F">
      <w:pPr>
        <w:pStyle w:val="a4"/>
        <w:shd w:val="clear" w:color="auto" w:fill="auto"/>
        <w:spacing w:line="240" w:lineRule="auto"/>
        <w:ind w:left="5529"/>
        <w:rPr>
          <w:rStyle w:val="11"/>
          <w:noProof/>
          <w:color w:val="000000"/>
          <w:sz w:val="28"/>
          <w:szCs w:val="28"/>
          <w:shd w:val="clear" w:color="auto" w:fill="auto"/>
          <w:lang w:val="uz-Cyrl-UZ"/>
        </w:rPr>
      </w:pPr>
    </w:p>
    <w:p w:rsidR="00EA2E80" w:rsidRPr="00BA7410" w:rsidRDefault="00EA2E80" w:rsidP="0050542F">
      <w:pPr>
        <w:pStyle w:val="a4"/>
        <w:shd w:val="clear" w:color="auto" w:fill="auto"/>
        <w:spacing w:line="240" w:lineRule="auto"/>
        <w:ind w:left="5529"/>
        <w:rPr>
          <w:rStyle w:val="11"/>
          <w:noProof/>
          <w:color w:val="000000"/>
          <w:sz w:val="28"/>
          <w:szCs w:val="28"/>
          <w:shd w:val="clear" w:color="auto" w:fill="auto"/>
          <w:lang w:val="uz-Cyrl-UZ"/>
        </w:rPr>
      </w:pPr>
    </w:p>
    <w:p w:rsidR="00EA2E80" w:rsidRPr="00BA7410" w:rsidRDefault="00EA2E80" w:rsidP="0050542F">
      <w:pPr>
        <w:pStyle w:val="a4"/>
        <w:shd w:val="clear" w:color="auto" w:fill="auto"/>
        <w:spacing w:line="240" w:lineRule="auto"/>
        <w:ind w:left="5529"/>
        <w:rPr>
          <w:rStyle w:val="11"/>
          <w:noProof/>
          <w:color w:val="000000"/>
          <w:sz w:val="28"/>
          <w:szCs w:val="28"/>
          <w:shd w:val="clear" w:color="auto" w:fill="auto"/>
          <w:lang w:val="uz-Cyrl-UZ"/>
        </w:rPr>
      </w:pPr>
    </w:p>
    <w:p w:rsidR="00EA2E80" w:rsidRPr="00BA7410" w:rsidRDefault="00EA2E80" w:rsidP="0050542F">
      <w:pPr>
        <w:pStyle w:val="a4"/>
        <w:shd w:val="clear" w:color="auto" w:fill="auto"/>
        <w:spacing w:line="240" w:lineRule="auto"/>
        <w:ind w:left="5529"/>
        <w:rPr>
          <w:rStyle w:val="11"/>
          <w:noProof/>
          <w:color w:val="000000"/>
          <w:sz w:val="28"/>
          <w:szCs w:val="28"/>
          <w:shd w:val="clear" w:color="auto" w:fill="auto"/>
          <w:lang w:val="uz-Cyrl-UZ"/>
        </w:rPr>
      </w:pPr>
    </w:p>
    <w:p w:rsidR="00EA2E80" w:rsidRPr="00BA7410" w:rsidRDefault="00EA2E80" w:rsidP="0050542F">
      <w:pPr>
        <w:pStyle w:val="a4"/>
        <w:shd w:val="clear" w:color="auto" w:fill="auto"/>
        <w:spacing w:line="240" w:lineRule="auto"/>
        <w:ind w:left="5529"/>
        <w:rPr>
          <w:rStyle w:val="11"/>
          <w:noProof/>
          <w:color w:val="000000"/>
          <w:sz w:val="28"/>
          <w:szCs w:val="28"/>
          <w:shd w:val="clear" w:color="auto" w:fill="auto"/>
          <w:lang w:val="uz-Cyrl-UZ"/>
        </w:rPr>
      </w:pPr>
    </w:p>
    <w:p w:rsidR="00EA2E80" w:rsidRPr="00BA7410" w:rsidRDefault="00EA2E80" w:rsidP="0050542F">
      <w:pPr>
        <w:pStyle w:val="a4"/>
        <w:shd w:val="clear" w:color="auto" w:fill="auto"/>
        <w:spacing w:line="240" w:lineRule="auto"/>
        <w:ind w:left="5529"/>
        <w:rPr>
          <w:rStyle w:val="11"/>
          <w:noProof/>
          <w:color w:val="000000"/>
          <w:sz w:val="28"/>
          <w:szCs w:val="28"/>
          <w:shd w:val="clear" w:color="auto" w:fill="auto"/>
          <w:lang w:val="uz-Cyrl-UZ"/>
        </w:rPr>
      </w:pPr>
    </w:p>
    <w:p w:rsidR="00EA2E80" w:rsidRPr="00BA7410" w:rsidRDefault="00EA2E80" w:rsidP="0050542F">
      <w:pPr>
        <w:pStyle w:val="a4"/>
        <w:shd w:val="clear" w:color="auto" w:fill="auto"/>
        <w:spacing w:line="240" w:lineRule="auto"/>
        <w:ind w:left="5529"/>
        <w:rPr>
          <w:rStyle w:val="11"/>
          <w:noProof/>
          <w:color w:val="000000"/>
          <w:sz w:val="28"/>
          <w:szCs w:val="28"/>
          <w:shd w:val="clear" w:color="auto" w:fill="auto"/>
          <w:lang w:val="uz-Cyrl-UZ"/>
        </w:rPr>
      </w:pPr>
    </w:p>
    <w:p w:rsidR="00EA2E80" w:rsidRPr="00BA7410" w:rsidRDefault="00EA2E80" w:rsidP="0050542F">
      <w:pPr>
        <w:pStyle w:val="a4"/>
        <w:shd w:val="clear" w:color="auto" w:fill="auto"/>
        <w:spacing w:line="240" w:lineRule="auto"/>
        <w:ind w:left="5529"/>
        <w:rPr>
          <w:rStyle w:val="11"/>
          <w:noProof/>
          <w:color w:val="000000"/>
          <w:sz w:val="28"/>
          <w:szCs w:val="28"/>
          <w:shd w:val="clear" w:color="auto" w:fill="auto"/>
          <w:lang w:val="uz-Cyrl-UZ"/>
        </w:rPr>
      </w:pPr>
    </w:p>
    <w:p w:rsidR="00EA2E80" w:rsidRPr="00BA7410" w:rsidRDefault="00EA2E80" w:rsidP="0050542F">
      <w:pPr>
        <w:pStyle w:val="a4"/>
        <w:shd w:val="clear" w:color="auto" w:fill="auto"/>
        <w:spacing w:line="240" w:lineRule="auto"/>
        <w:ind w:left="5529"/>
        <w:rPr>
          <w:rStyle w:val="11"/>
          <w:noProof/>
          <w:color w:val="000000"/>
          <w:sz w:val="28"/>
          <w:szCs w:val="28"/>
          <w:shd w:val="clear" w:color="auto" w:fill="auto"/>
          <w:lang w:val="uz-Cyrl-UZ"/>
        </w:rPr>
      </w:pPr>
    </w:p>
    <w:p w:rsidR="00EA2E80" w:rsidRPr="00BA7410" w:rsidRDefault="00EA2E80" w:rsidP="0050542F">
      <w:pPr>
        <w:pStyle w:val="a4"/>
        <w:shd w:val="clear" w:color="auto" w:fill="auto"/>
        <w:spacing w:line="240" w:lineRule="auto"/>
        <w:ind w:left="5529"/>
        <w:rPr>
          <w:rStyle w:val="11"/>
          <w:noProof/>
          <w:color w:val="000000"/>
          <w:sz w:val="20"/>
          <w:szCs w:val="20"/>
          <w:shd w:val="clear" w:color="auto" w:fill="auto"/>
          <w:lang w:val="uz-Cyrl-UZ"/>
        </w:rPr>
      </w:pPr>
    </w:p>
    <w:p w:rsidR="00EA2E80" w:rsidRPr="00BA7410" w:rsidRDefault="00EA2E80" w:rsidP="0050542F">
      <w:pPr>
        <w:pStyle w:val="a4"/>
        <w:shd w:val="clear" w:color="auto" w:fill="auto"/>
        <w:spacing w:line="240" w:lineRule="auto"/>
        <w:ind w:left="5529"/>
        <w:rPr>
          <w:rStyle w:val="11"/>
          <w:noProof/>
          <w:color w:val="000000"/>
          <w:sz w:val="28"/>
          <w:szCs w:val="28"/>
          <w:shd w:val="clear" w:color="auto" w:fill="auto"/>
          <w:lang w:val="uz-Cyrl-UZ"/>
        </w:rPr>
      </w:pPr>
    </w:p>
    <w:p w:rsidR="00EA2E80" w:rsidRPr="00BA7410" w:rsidRDefault="00EA2E80" w:rsidP="0050542F">
      <w:pPr>
        <w:pStyle w:val="a4"/>
        <w:shd w:val="clear" w:color="auto" w:fill="auto"/>
        <w:spacing w:line="240" w:lineRule="auto"/>
        <w:ind w:left="5529"/>
        <w:rPr>
          <w:rStyle w:val="11"/>
          <w:noProof/>
          <w:color w:val="000000"/>
          <w:sz w:val="28"/>
          <w:szCs w:val="28"/>
          <w:shd w:val="clear" w:color="auto" w:fill="auto"/>
          <w:lang w:val="uz-Cyrl-UZ"/>
        </w:rPr>
      </w:pPr>
    </w:p>
    <w:p w:rsidR="00EA2E80" w:rsidRPr="00BA7410" w:rsidRDefault="00EA2E80" w:rsidP="0050542F">
      <w:pPr>
        <w:pStyle w:val="a4"/>
        <w:shd w:val="clear" w:color="auto" w:fill="auto"/>
        <w:spacing w:line="240" w:lineRule="auto"/>
        <w:ind w:left="5529"/>
        <w:rPr>
          <w:rStyle w:val="11"/>
          <w:noProof/>
          <w:color w:val="000000"/>
          <w:sz w:val="28"/>
          <w:szCs w:val="28"/>
          <w:shd w:val="clear" w:color="auto" w:fill="auto"/>
          <w:lang w:val="uz-Cyrl-UZ"/>
        </w:rPr>
      </w:pPr>
    </w:p>
    <w:p w:rsidR="00EA2E80" w:rsidRPr="00BA7410" w:rsidRDefault="00EA2E80" w:rsidP="0050542F">
      <w:pPr>
        <w:pStyle w:val="a4"/>
        <w:shd w:val="clear" w:color="auto" w:fill="auto"/>
        <w:spacing w:line="240" w:lineRule="auto"/>
        <w:ind w:left="5529"/>
        <w:rPr>
          <w:rStyle w:val="11"/>
          <w:noProof/>
          <w:color w:val="000000"/>
          <w:sz w:val="28"/>
          <w:szCs w:val="28"/>
          <w:shd w:val="clear" w:color="auto" w:fill="auto"/>
          <w:lang w:val="uz-Cyrl-UZ"/>
        </w:rPr>
      </w:pPr>
    </w:p>
    <w:p w:rsidR="00EA2E80" w:rsidRPr="00BA7410" w:rsidRDefault="00EA2E80" w:rsidP="0050542F">
      <w:pPr>
        <w:pStyle w:val="a4"/>
        <w:shd w:val="clear" w:color="auto" w:fill="auto"/>
        <w:spacing w:line="240" w:lineRule="auto"/>
        <w:ind w:left="5529"/>
        <w:rPr>
          <w:rStyle w:val="11"/>
          <w:noProof/>
          <w:color w:val="000000"/>
          <w:sz w:val="28"/>
          <w:szCs w:val="28"/>
          <w:shd w:val="clear" w:color="auto" w:fill="auto"/>
          <w:lang w:val="uz-Cyrl-UZ"/>
        </w:rPr>
      </w:pPr>
    </w:p>
    <w:p w:rsidR="00EA2E80" w:rsidRPr="00BA7410" w:rsidRDefault="00EA2E80" w:rsidP="0050542F">
      <w:pPr>
        <w:pStyle w:val="a4"/>
        <w:shd w:val="clear" w:color="auto" w:fill="auto"/>
        <w:spacing w:line="240" w:lineRule="auto"/>
        <w:ind w:left="5529"/>
        <w:rPr>
          <w:rStyle w:val="11"/>
          <w:noProof/>
          <w:color w:val="000000"/>
          <w:sz w:val="28"/>
          <w:szCs w:val="28"/>
          <w:shd w:val="clear" w:color="auto" w:fill="auto"/>
          <w:lang w:val="uz-Cyrl-UZ"/>
        </w:rPr>
      </w:pPr>
    </w:p>
    <w:p w:rsidR="00EA2E80" w:rsidRPr="00BA7410" w:rsidRDefault="00EA2E80" w:rsidP="0050542F">
      <w:pPr>
        <w:pStyle w:val="a4"/>
        <w:shd w:val="clear" w:color="auto" w:fill="auto"/>
        <w:spacing w:line="240" w:lineRule="auto"/>
        <w:ind w:left="5529"/>
        <w:rPr>
          <w:rStyle w:val="11"/>
          <w:noProof/>
          <w:color w:val="000000"/>
          <w:sz w:val="28"/>
          <w:szCs w:val="28"/>
          <w:shd w:val="clear" w:color="auto" w:fill="auto"/>
          <w:lang w:val="uz-Cyrl-UZ"/>
        </w:rPr>
      </w:pPr>
    </w:p>
    <w:p w:rsidR="00EA2E80" w:rsidRPr="00BA7410" w:rsidRDefault="00EA2E80" w:rsidP="0050542F">
      <w:pPr>
        <w:pStyle w:val="a4"/>
        <w:shd w:val="clear" w:color="auto" w:fill="auto"/>
        <w:spacing w:line="240" w:lineRule="auto"/>
        <w:ind w:left="5529"/>
        <w:rPr>
          <w:rStyle w:val="11"/>
          <w:noProof/>
          <w:color w:val="000000"/>
          <w:sz w:val="28"/>
          <w:szCs w:val="28"/>
          <w:shd w:val="clear" w:color="auto" w:fill="auto"/>
          <w:lang w:val="uz-Cyrl-UZ"/>
        </w:rPr>
      </w:pPr>
    </w:p>
    <w:p w:rsidR="00EA2E80" w:rsidRPr="00BA7410" w:rsidRDefault="00EA2E80" w:rsidP="0050542F">
      <w:pPr>
        <w:pStyle w:val="a4"/>
        <w:shd w:val="clear" w:color="auto" w:fill="auto"/>
        <w:spacing w:line="240" w:lineRule="auto"/>
        <w:ind w:left="5529"/>
        <w:rPr>
          <w:rStyle w:val="11"/>
          <w:noProof/>
          <w:color w:val="000000"/>
          <w:sz w:val="28"/>
          <w:szCs w:val="28"/>
          <w:shd w:val="clear" w:color="auto" w:fill="auto"/>
          <w:lang w:val="uz-Cyrl-UZ"/>
        </w:rPr>
      </w:pPr>
    </w:p>
    <w:p w:rsidR="00EA2E80" w:rsidRPr="00BA7410" w:rsidRDefault="00EA2E80" w:rsidP="0050542F">
      <w:pPr>
        <w:pStyle w:val="a4"/>
        <w:shd w:val="clear" w:color="auto" w:fill="auto"/>
        <w:spacing w:line="240" w:lineRule="auto"/>
        <w:ind w:left="5529"/>
        <w:rPr>
          <w:rStyle w:val="11"/>
          <w:noProof/>
          <w:color w:val="000000"/>
          <w:sz w:val="28"/>
          <w:szCs w:val="28"/>
          <w:shd w:val="clear" w:color="auto" w:fill="auto"/>
          <w:lang w:val="uz-Cyrl-UZ"/>
        </w:rPr>
      </w:pPr>
    </w:p>
    <w:p w:rsidR="00EA2E80" w:rsidRPr="00BA7410" w:rsidRDefault="00EA2E80" w:rsidP="0050542F">
      <w:pPr>
        <w:pStyle w:val="a4"/>
        <w:shd w:val="clear" w:color="auto" w:fill="auto"/>
        <w:spacing w:line="240" w:lineRule="auto"/>
        <w:ind w:left="5529"/>
        <w:rPr>
          <w:rStyle w:val="11"/>
          <w:noProof/>
          <w:color w:val="000000"/>
          <w:sz w:val="28"/>
          <w:szCs w:val="28"/>
          <w:shd w:val="clear" w:color="auto" w:fill="auto"/>
          <w:lang w:val="uz-Cyrl-UZ"/>
        </w:rPr>
      </w:pPr>
    </w:p>
    <w:tbl>
      <w:tblPr>
        <w:tblStyle w:val="af4"/>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3969"/>
      </w:tblGrid>
      <w:tr w:rsidR="00EA2E80" w:rsidRPr="00BA7410" w:rsidTr="0050542F">
        <w:tc>
          <w:tcPr>
            <w:tcW w:w="5637" w:type="dxa"/>
          </w:tcPr>
          <w:p w:rsidR="00EA2E80" w:rsidRPr="00BA7410" w:rsidRDefault="00EA2E80" w:rsidP="0050542F">
            <w:pPr>
              <w:adjustRightInd w:val="0"/>
              <w:jc w:val="center"/>
              <w:rPr>
                <w:bCs/>
                <w:noProof/>
                <w:sz w:val="24"/>
                <w:szCs w:val="24"/>
                <w:lang w:val="uz-Cyrl-UZ"/>
              </w:rPr>
            </w:pPr>
          </w:p>
          <w:p w:rsidR="00EA2E80" w:rsidRPr="00BA7410" w:rsidRDefault="00EA2E80" w:rsidP="0050542F">
            <w:pPr>
              <w:adjustRightInd w:val="0"/>
              <w:jc w:val="center"/>
              <w:rPr>
                <w:bCs/>
                <w:noProof/>
                <w:sz w:val="24"/>
                <w:szCs w:val="24"/>
                <w:lang w:val="uz-Cyrl-UZ"/>
              </w:rPr>
            </w:pPr>
          </w:p>
          <w:p w:rsidR="00EA2E80" w:rsidRPr="00BA7410" w:rsidRDefault="00EA2E80" w:rsidP="0050542F">
            <w:pPr>
              <w:adjustRightInd w:val="0"/>
              <w:jc w:val="center"/>
              <w:rPr>
                <w:bCs/>
                <w:noProof/>
                <w:sz w:val="24"/>
                <w:szCs w:val="24"/>
                <w:lang w:val="uz-Cyrl-UZ"/>
              </w:rPr>
            </w:pPr>
          </w:p>
          <w:p w:rsidR="00EA2E80" w:rsidRPr="00BA7410" w:rsidRDefault="00EA2E80" w:rsidP="0050542F">
            <w:pPr>
              <w:adjustRightInd w:val="0"/>
              <w:jc w:val="center"/>
              <w:rPr>
                <w:bCs/>
                <w:noProof/>
                <w:sz w:val="24"/>
                <w:szCs w:val="24"/>
                <w:lang w:val="uz-Cyrl-UZ"/>
              </w:rPr>
            </w:pPr>
          </w:p>
        </w:tc>
        <w:tc>
          <w:tcPr>
            <w:tcW w:w="3969" w:type="dxa"/>
            <w:hideMark/>
          </w:tcPr>
          <w:p w:rsidR="00EA2E80" w:rsidRPr="00BA7410" w:rsidRDefault="00EA2E80" w:rsidP="0050542F">
            <w:pPr>
              <w:pStyle w:val="a4"/>
              <w:shd w:val="clear" w:color="auto" w:fill="auto"/>
              <w:spacing w:line="240" w:lineRule="auto"/>
              <w:rPr>
                <w:noProof/>
                <w:sz w:val="24"/>
                <w:szCs w:val="24"/>
                <w:lang w:val="uz-Cyrl-UZ"/>
              </w:rPr>
            </w:pPr>
            <w:r w:rsidRPr="00BA7410">
              <w:rPr>
                <w:rStyle w:val="11"/>
                <w:noProof/>
                <w:color w:val="000000"/>
                <w:sz w:val="24"/>
                <w:szCs w:val="24"/>
                <w:shd w:val="clear" w:color="auto" w:fill="auto"/>
                <w:lang w:val="uz-Cyrl-UZ"/>
              </w:rPr>
              <w:t xml:space="preserve">Kichik korxona va mikrofirmalar </w:t>
            </w:r>
            <w:r w:rsidRPr="00BA7410">
              <w:rPr>
                <w:rStyle w:val="11"/>
                <w:noProof/>
                <w:color w:val="000000"/>
                <w:sz w:val="24"/>
                <w:szCs w:val="24"/>
                <w:shd w:val="clear" w:color="auto" w:fill="auto"/>
                <w:lang w:val="uz-Cyrl-UZ"/>
              </w:rPr>
              <w:br/>
              <w:t>tanlanma kuzatuvini tashkil etish va oʻtkazish boʻyicha uslubiy nizomga</w:t>
            </w:r>
          </w:p>
          <w:p w:rsidR="00EA2E80" w:rsidRPr="00BA7410" w:rsidRDefault="00EA2E80" w:rsidP="0050542F">
            <w:pPr>
              <w:pStyle w:val="a4"/>
              <w:shd w:val="clear" w:color="auto" w:fill="auto"/>
              <w:spacing w:line="240" w:lineRule="auto"/>
              <w:rPr>
                <w:bCs/>
                <w:noProof/>
                <w:sz w:val="24"/>
                <w:szCs w:val="24"/>
                <w:lang w:val="uz-Cyrl-UZ"/>
              </w:rPr>
            </w:pPr>
            <w:r w:rsidRPr="00BA7410">
              <w:rPr>
                <w:rStyle w:val="11"/>
                <w:noProof/>
                <w:color w:val="000000"/>
                <w:sz w:val="24"/>
                <w:szCs w:val="24"/>
                <w:shd w:val="clear" w:color="auto" w:fill="auto"/>
                <w:lang w:val="uz-Cyrl-UZ"/>
              </w:rPr>
              <w:t>1</w:t>
            </w:r>
            <w:r w:rsidRPr="00BA7410">
              <w:rPr>
                <w:rStyle w:val="11"/>
                <w:noProof/>
                <w:color w:val="000000"/>
                <w:sz w:val="24"/>
                <w:szCs w:val="24"/>
                <w:shd w:val="clear" w:color="auto" w:fill="auto"/>
              </w:rPr>
              <w:t>-ilova</w:t>
            </w:r>
          </w:p>
        </w:tc>
      </w:tr>
    </w:tbl>
    <w:p w:rsidR="00EA2E80" w:rsidRPr="00BA7410" w:rsidRDefault="00EA2E80" w:rsidP="0050542F">
      <w:pPr>
        <w:autoSpaceDE w:val="0"/>
        <w:autoSpaceDN w:val="0"/>
        <w:adjustRightInd w:val="0"/>
        <w:jc w:val="center"/>
        <w:rPr>
          <w:bCs/>
          <w:noProof/>
          <w:sz w:val="28"/>
          <w:szCs w:val="28"/>
          <w:lang w:val="uz-Cyrl-UZ"/>
        </w:rPr>
      </w:pPr>
      <w:r w:rsidRPr="00BA7410">
        <w:rPr>
          <w:bCs/>
          <w:noProof/>
          <w:sz w:val="28"/>
          <w:szCs w:val="28"/>
          <w:lang w:val="uz-Cyrl-UZ"/>
        </w:rPr>
        <w:t xml:space="preserve">                                                                       </w:t>
      </w:r>
    </w:p>
    <w:p w:rsidR="00EA2E80" w:rsidRPr="00BA7410" w:rsidRDefault="00EA2E80" w:rsidP="0050542F">
      <w:pPr>
        <w:autoSpaceDE w:val="0"/>
        <w:autoSpaceDN w:val="0"/>
        <w:adjustRightInd w:val="0"/>
        <w:ind w:firstLine="570"/>
        <w:jc w:val="right"/>
        <w:rPr>
          <w:rFonts w:ascii="Virtec Times New Roman Uz" w:hAnsi="Virtec Times New Roman Uz" w:cs="Virtec Times New Roman Uz"/>
          <w:noProof/>
          <w:sz w:val="12"/>
          <w:szCs w:val="12"/>
          <w:lang w:val="uz-Cyrl-UZ"/>
        </w:rPr>
      </w:pPr>
    </w:p>
    <w:p w:rsidR="00EA2E80" w:rsidRPr="00BA7410" w:rsidRDefault="00EA2E80" w:rsidP="0050542F">
      <w:pPr>
        <w:autoSpaceDE w:val="0"/>
        <w:autoSpaceDN w:val="0"/>
        <w:adjustRightInd w:val="0"/>
        <w:ind w:firstLine="570"/>
        <w:jc w:val="right"/>
        <w:rPr>
          <w:rFonts w:ascii="Virtec Times New Roman Uz" w:hAnsi="Virtec Times New Roman Uz" w:cs="Virtec Times New Roman Uz"/>
          <w:noProof/>
          <w:sz w:val="12"/>
          <w:szCs w:val="12"/>
          <w:lang w:val="uz-Cyrl-UZ"/>
        </w:rPr>
      </w:pPr>
    </w:p>
    <w:p w:rsidR="00EA2E80" w:rsidRPr="00BA7410" w:rsidRDefault="00EA2E80" w:rsidP="0050542F">
      <w:pPr>
        <w:autoSpaceDE w:val="0"/>
        <w:autoSpaceDN w:val="0"/>
        <w:adjustRightInd w:val="0"/>
        <w:ind w:hanging="284"/>
        <w:jc w:val="center"/>
        <w:rPr>
          <w:noProof/>
          <w:sz w:val="28"/>
          <w:szCs w:val="28"/>
          <w:lang w:val="uz-Cyrl-UZ"/>
        </w:rPr>
      </w:pPr>
      <w:r w:rsidRPr="00BA7410">
        <w:rPr>
          <w:b/>
          <w:bCs/>
          <w:noProof/>
          <w:sz w:val="28"/>
          <w:szCs w:val="28"/>
          <w:lang w:val="uz-Cyrl-UZ"/>
        </w:rPr>
        <w:t xml:space="preserve">Kichik korxona va mikrofirmalar tanlanma kuzatuvini </w:t>
      </w:r>
      <w:r w:rsidRPr="00BA7410">
        <w:rPr>
          <w:b/>
          <w:bCs/>
          <w:noProof/>
          <w:sz w:val="28"/>
          <w:szCs w:val="28"/>
          <w:lang w:val="uz-Cyrl-UZ"/>
        </w:rPr>
        <w:br/>
        <w:t>tashkil etish va oʻtkazish</w:t>
      </w:r>
      <w:r w:rsidRPr="00BA7410">
        <w:rPr>
          <w:noProof/>
          <w:sz w:val="28"/>
          <w:szCs w:val="28"/>
          <w:lang w:val="uz-Cyrl-UZ"/>
        </w:rPr>
        <w:t xml:space="preserve"> </w:t>
      </w:r>
    </w:p>
    <w:p w:rsidR="00EA2E80" w:rsidRPr="00BA7410" w:rsidRDefault="00EA2E80" w:rsidP="0050542F">
      <w:pPr>
        <w:autoSpaceDE w:val="0"/>
        <w:autoSpaceDN w:val="0"/>
        <w:adjustRightInd w:val="0"/>
        <w:ind w:hanging="284"/>
        <w:jc w:val="center"/>
        <w:rPr>
          <w:b/>
          <w:bCs/>
          <w:noProof/>
          <w:sz w:val="28"/>
          <w:szCs w:val="28"/>
        </w:rPr>
      </w:pPr>
      <w:r w:rsidRPr="00BA7410">
        <w:rPr>
          <w:b/>
          <w:bCs/>
          <w:noProof/>
          <w:sz w:val="28"/>
          <w:szCs w:val="28"/>
        </w:rPr>
        <w:t>SXEMASI</w:t>
      </w:r>
    </w:p>
    <w:p w:rsidR="00EA2E80" w:rsidRPr="00BA7410" w:rsidRDefault="00EA2E80" w:rsidP="0050542F">
      <w:pPr>
        <w:pStyle w:val="a4"/>
        <w:shd w:val="clear" w:color="auto" w:fill="auto"/>
        <w:spacing w:line="240" w:lineRule="auto"/>
        <w:ind w:left="4820"/>
        <w:rPr>
          <w:rStyle w:val="11"/>
          <w:noProof/>
          <w:color w:val="000000"/>
          <w:sz w:val="24"/>
          <w:szCs w:val="24"/>
          <w:shd w:val="clear" w:color="auto" w:fill="auto"/>
          <w:lang w:val="uz-Cyrl-UZ"/>
        </w:rPr>
      </w:pPr>
    </w:p>
    <w:tbl>
      <w:tblPr>
        <w:tblW w:w="5300" w:type="pct"/>
        <w:jc w:val="center"/>
        <w:tblCellMar>
          <w:left w:w="0" w:type="dxa"/>
          <w:right w:w="0" w:type="dxa"/>
        </w:tblCellMar>
        <w:tblLook w:val="04A0" w:firstRow="1" w:lastRow="0" w:firstColumn="1" w:lastColumn="0" w:noHBand="0" w:noVBand="1"/>
      </w:tblPr>
      <w:tblGrid>
        <w:gridCol w:w="1357"/>
        <w:gridCol w:w="142"/>
        <w:gridCol w:w="1879"/>
        <w:gridCol w:w="138"/>
        <w:gridCol w:w="4121"/>
        <w:gridCol w:w="229"/>
        <w:gridCol w:w="2021"/>
      </w:tblGrid>
      <w:tr w:rsidR="00EA2E80" w:rsidRPr="00BA7410" w:rsidTr="0050542F">
        <w:trPr>
          <w:tblHeader/>
          <w:jc w:val="center"/>
        </w:trPr>
        <w:tc>
          <w:tcPr>
            <w:tcW w:w="686" w:type="pct"/>
            <w:tcBorders>
              <w:top w:val="single" w:sz="4" w:space="0" w:color="auto"/>
              <w:left w:val="single" w:sz="4" w:space="0" w:color="auto"/>
              <w:bottom w:val="single" w:sz="4" w:space="0" w:color="auto"/>
              <w:right w:val="single" w:sz="4" w:space="0" w:color="auto"/>
            </w:tcBorders>
            <w:vAlign w:val="center"/>
            <w:hideMark/>
          </w:tcPr>
          <w:p w:rsidR="00EA2E80" w:rsidRPr="00BA7410" w:rsidRDefault="00EA2E80" w:rsidP="0050542F">
            <w:pPr>
              <w:autoSpaceDE w:val="0"/>
              <w:autoSpaceDN w:val="0"/>
              <w:adjustRightInd w:val="0"/>
              <w:ind w:left="57" w:right="57"/>
              <w:jc w:val="center"/>
              <w:rPr>
                <w:b/>
                <w:bCs/>
                <w:noProof/>
              </w:rPr>
            </w:pPr>
            <w:r w:rsidRPr="00BA7410">
              <w:rPr>
                <w:b/>
                <w:bCs/>
                <w:noProof/>
              </w:rPr>
              <w:t>Bosqichlar</w:t>
            </w:r>
          </w:p>
        </w:tc>
        <w:tc>
          <w:tcPr>
            <w:tcW w:w="72" w:type="pct"/>
            <w:tcBorders>
              <w:top w:val="nil"/>
              <w:left w:val="single" w:sz="4" w:space="0" w:color="auto"/>
              <w:bottom w:val="nil"/>
              <w:right w:val="single" w:sz="4" w:space="0" w:color="auto"/>
            </w:tcBorders>
            <w:vAlign w:val="center"/>
          </w:tcPr>
          <w:p w:rsidR="00EA2E80" w:rsidRPr="00BA7410" w:rsidRDefault="00EA2E80" w:rsidP="0050542F">
            <w:pPr>
              <w:autoSpaceDE w:val="0"/>
              <w:autoSpaceDN w:val="0"/>
              <w:adjustRightInd w:val="0"/>
              <w:ind w:left="120" w:right="120"/>
              <w:jc w:val="center"/>
              <w:rPr>
                <w:noProof/>
              </w:rPr>
            </w:pPr>
          </w:p>
        </w:tc>
        <w:tc>
          <w:tcPr>
            <w:tcW w:w="950" w:type="pct"/>
            <w:tcBorders>
              <w:top w:val="single" w:sz="4" w:space="0" w:color="auto"/>
              <w:left w:val="single" w:sz="4" w:space="0" w:color="auto"/>
              <w:bottom w:val="single" w:sz="4" w:space="0" w:color="auto"/>
              <w:right w:val="single" w:sz="4" w:space="0" w:color="auto"/>
            </w:tcBorders>
            <w:vAlign w:val="center"/>
            <w:hideMark/>
          </w:tcPr>
          <w:p w:rsidR="00EA2E80" w:rsidRPr="00BA7410" w:rsidRDefault="00EA2E80" w:rsidP="0050542F">
            <w:pPr>
              <w:autoSpaceDE w:val="0"/>
              <w:autoSpaceDN w:val="0"/>
              <w:adjustRightInd w:val="0"/>
              <w:ind w:left="120" w:right="120"/>
              <w:jc w:val="center"/>
              <w:rPr>
                <w:b/>
                <w:bCs/>
                <w:noProof/>
              </w:rPr>
            </w:pPr>
            <w:r w:rsidRPr="00BA7410">
              <w:rPr>
                <w:b/>
                <w:bCs/>
                <w:noProof/>
              </w:rPr>
              <w:t>Subyektlar</w:t>
            </w:r>
          </w:p>
        </w:tc>
        <w:tc>
          <w:tcPr>
            <w:tcW w:w="70" w:type="pct"/>
            <w:tcBorders>
              <w:top w:val="nil"/>
              <w:left w:val="single" w:sz="4" w:space="0" w:color="auto"/>
              <w:bottom w:val="nil"/>
              <w:right w:val="single" w:sz="4" w:space="0" w:color="auto"/>
            </w:tcBorders>
            <w:vAlign w:val="center"/>
          </w:tcPr>
          <w:p w:rsidR="00EA2E80" w:rsidRPr="00BA7410" w:rsidRDefault="00EA2E80" w:rsidP="0050542F">
            <w:pPr>
              <w:autoSpaceDE w:val="0"/>
              <w:autoSpaceDN w:val="0"/>
              <w:adjustRightInd w:val="0"/>
              <w:ind w:left="120" w:right="120"/>
              <w:jc w:val="center"/>
              <w:rPr>
                <w:noProof/>
              </w:rPr>
            </w:pPr>
          </w:p>
        </w:tc>
        <w:tc>
          <w:tcPr>
            <w:tcW w:w="2084" w:type="pct"/>
            <w:tcBorders>
              <w:top w:val="single" w:sz="4" w:space="0" w:color="auto"/>
              <w:left w:val="single" w:sz="4" w:space="0" w:color="auto"/>
              <w:bottom w:val="single" w:sz="4" w:space="0" w:color="auto"/>
              <w:right w:val="single" w:sz="4" w:space="0" w:color="auto"/>
            </w:tcBorders>
            <w:vAlign w:val="center"/>
            <w:hideMark/>
          </w:tcPr>
          <w:p w:rsidR="00EA2E80" w:rsidRPr="00BA7410" w:rsidRDefault="00EA2E80" w:rsidP="0050542F">
            <w:pPr>
              <w:autoSpaceDE w:val="0"/>
              <w:autoSpaceDN w:val="0"/>
              <w:adjustRightInd w:val="0"/>
              <w:ind w:left="120" w:right="120"/>
              <w:jc w:val="center"/>
              <w:rPr>
                <w:b/>
                <w:bCs/>
                <w:noProof/>
              </w:rPr>
            </w:pPr>
            <w:r w:rsidRPr="00BA7410">
              <w:rPr>
                <w:b/>
                <w:bCs/>
                <w:noProof/>
                <w:lang w:val="uz-Cyrl-UZ"/>
              </w:rPr>
              <w:t>Amalga oshiriladigan t</w:t>
            </w:r>
            <w:r w:rsidRPr="00BA7410">
              <w:rPr>
                <w:b/>
                <w:bCs/>
                <w:noProof/>
              </w:rPr>
              <w:t>adbirlar</w:t>
            </w:r>
          </w:p>
        </w:tc>
        <w:tc>
          <w:tcPr>
            <w:tcW w:w="116" w:type="pct"/>
            <w:tcBorders>
              <w:top w:val="nil"/>
              <w:left w:val="single" w:sz="4" w:space="0" w:color="auto"/>
              <w:bottom w:val="nil"/>
              <w:right w:val="single" w:sz="4" w:space="0" w:color="auto"/>
            </w:tcBorders>
            <w:vAlign w:val="center"/>
          </w:tcPr>
          <w:p w:rsidR="00EA2E80" w:rsidRPr="00BA7410" w:rsidRDefault="00EA2E80" w:rsidP="0050542F">
            <w:pPr>
              <w:autoSpaceDE w:val="0"/>
              <w:autoSpaceDN w:val="0"/>
              <w:adjustRightInd w:val="0"/>
              <w:ind w:left="120" w:right="120"/>
              <w:jc w:val="center"/>
              <w:rPr>
                <w:noProof/>
              </w:rPr>
            </w:pPr>
          </w:p>
        </w:tc>
        <w:tc>
          <w:tcPr>
            <w:tcW w:w="1022" w:type="pct"/>
            <w:tcBorders>
              <w:top w:val="single" w:sz="4" w:space="0" w:color="auto"/>
              <w:left w:val="single" w:sz="4" w:space="0" w:color="auto"/>
              <w:bottom w:val="single" w:sz="4" w:space="0" w:color="auto"/>
              <w:right w:val="single" w:sz="4" w:space="0" w:color="auto"/>
            </w:tcBorders>
            <w:vAlign w:val="center"/>
            <w:hideMark/>
          </w:tcPr>
          <w:p w:rsidR="00EA2E80" w:rsidRPr="00BA7410" w:rsidRDefault="00EA2E80" w:rsidP="0050542F">
            <w:pPr>
              <w:autoSpaceDE w:val="0"/>
              <w:autoSpaceDN w:val="0"/>
              <w:adjustRightInd w:val="0"/>
              <w:ind w:left="120" w:right="120"/>
              <w:jc w:val="center"/>
              <w:rPr>
                <w:b/>
                <w:bCs/>
                <w:noProof/>
              </w:rPr>
            </w:pPr>
            <w:r w:rsidRPr="00BA7410">
              <w:rPr>
                <w:b/>
                <w:bCs/>
                <w:noProof/>
              </w:rPr>
              <w:t>Bajarish muddatlari</w:t>
            </w:r>
          </w:p>
        </w:tc>
      </w:tr>
      <w:tr w:rsidR="00EA2E80" w:rsidRPr="00BA7410" w:rsidTr="0050542F">
        <w:trPr>
          <w:jc w:val="center"/>
        </w:trPr>
        <w:tc>
          <w:tcPr>
            <w:tcW w:w="686" w:type="pct"/>
            <w:tcBorders>
              <w:top w:val="single" w:sz="4" w:space="0" w:color="auto"/>
              <w:left w:val="nil"/>
              <w:bottom w:val="single" w:sz="6" w:space="0" w:color="auto"/>
              <w:right w:val="nil"/>
            </w:tcBorders>
            <w:vAlign w:val="center"/>
          </w:tcPr>
          <w:p w:rsidR="00EA2E80" w:rsidRPr="00BA7410" w:rsidRDefault="00EA2E80" w:rsidP="0050542F">
            <w:pPr>
              <w:autoSpaceDE w:val="0"/>
              <w:autoSpaceDN w:val="0"/>
              <w:adjustRightInd w:val="0"/>
              <w:ind w:left="120" w:right="120"/>
              <w:jc w:val="center"/>
              <w:rPr>
                <w:noProof/>
                <w:sz w:val="18"/>
                <w:szCs w:val="18"/>
              </w:rPr>
            </w:pPr>
          </w:p>
        </w:tc>
        <w:tc>
          <w:tcPr>
            <w:tcW w:w="72" w:type="pct"/>
            <w:vAlign w:val="center"/>
          </w:tcPr>
          <w:p w:rsidR="00EA2E80" w:rsidRPr="00BA7410" w:rsidRDefault="00EA2E80" w:rsidP="0050542F">
            <w:pPr>
              <w:autoSpaceDE w:val="0"/>
              <w:autoSpaceDN w:val="0"/>
              <w:adjustRightInd w:val="0"/>
              <w:ind w:left="120" w:right="120"/>
              <w:jc w:val="center"/>
              <w:rPr>
                <w:noProof/>
                <w:sz w:val="18"/>
                <w:szCs w:val="18"/>
              </w:rPr>
            </w:pPr>
          </w:p>
        </w:tc>
        <w:tc>
          <w:tcPr>
            <w:tcW w:w="950" w:type="pct"/>
            <w:tcBorders>
              <w:top w:val="single" w:sz="4" w:space="0" w:color="auto"/>
              <w:left w:val="nil"/>
              <w:bottom w:val="single" w:sz="6" w:space="0" w:color="auto"/>
              <w:right w:val="nil"/>
            </w:tcBorders>
            <w:vAlign w:val="center"/>
          </w:tcPr>
          <w:p w:rsidR="00EA2E80" w:rsidRPr="00BA7410" w:rsidRDefault="00EA2E80" w:rsidP="0050542F">
            <w:pPr>
              <w:autoSpaceDE w:val="0"/>
              <w:autoSpaceDN w:val="0"/>
              <w:adjustRightInd w:val="0"/>
              <w:ind w:left="120" w:right="120"/>
              <w:jc w:val="center"/>
              <w:rPr>
                <w:noProof/>
              </w:rPr>
            </w:pPr>
          </w:p>
        </w:tc>
        <w:tc>
          <w:tcPr>
            <w:tcW w:w="70" w:type="pct"/>
            <w:vAlign w:val="center"/>
          </w:tcPr>
          <w:p w:rsidR="00EA2E80" w:rsidRPr="00BA7410" w:rsidRDefault="00EA2E80" w:rsidP="0050542F">
            <w:pPr>
              <w:autoSpaceDE w:val="0"/>
              <w:autoSpaceDN w:val="0"/>
              <w:adjustRightInd w:val="0"/>
              <w:ind w:left="120" w:right="120"/>
              <w:jc w:val="center"/>
              <w:rPr>
                <w:noProof/>
                <w:sz w:val="18"/>
                <w:szCs w:val="18"/>
              </w:rPr>
            </w:pPr>
          </w:p>
        </w:tc>
        <w:tc>
          <w:tcPr>
            <w:tcW w:w="2084" w:type="pct"/>
            <w:tcBorders>
              <w:top w:val="single" w:sz="4" w:space="0" w:color="auto"/>
              <w:left w:val="nil"/>
              <w:bottom w:val="single" w:sz="6" w:space="0" w:color="auto"/>
              <w:right w:val="nil"/>
            </w:tcBorders>
            <w:vAlign w:val="center"/>
          </w:tcPr>
          <w:p w:rsidR="00EA2E80" w:rsidRPr="00BA7410" w:rsidRDefault="00EA2E80" w:rsidP="0050542F">
            <w:pPr>
              <w:autoSpaceDE w:val="0"/>
              <w:autoSpaceDN w:val="0"/>
              <w:adjustRightInd w:val="0"/>
              <w:ind w:left="120" w:right="120"/>
              <w:jc w:val="center"/>
              <w:rPr>
                <w:noProof/>
                <w:sz w:val="18"/>
                <w:szCs w:val="18"/>
              </w:rPr>
            </w:pPr>
          </w:p>
        </w:tc>
        <w:tc>
          <w:tcPr>
            <w:tcW w:w="116" w:type="pct"/>
            <w:vAlign w:val="center"/>
          </w:tcPr>
          <w:p w:rsidR="00EA2E80" w:rsidRPr="00BA7410" w:rsidRDefault="00EA2E80" w:rsidP="0050542F">
            <w:pPr>
              <w:autoSpaceDE w:val="0"/>
              <w:autoSpaceDN w:val="0"/>
              <w:adjustRightInd w:val="0"/>
              <w:ind w:left="120" w:right="120"/>
              <w:jc w:val="center"/>
              <w:rPr>
                <w:noProof/>
                <w:sz w:val="18"/>
                <w:szCs w:val="18"/>
              </w:rPr>
            </w:pPr>
          </w:p>
        </w:tc>
        <w:tc>
          <w:tcPr>
            <w:tcW w:w="1022" w:type="pct"/>
            <w:tcBorders>
              <w:top w:val="single" w:sz="4" w:space="0" w:color="auto"/>
              <w:left w:val="nil"/>
              <w:bottom w:val="single" w:sz="6" w:space="0" w:color="auto"/>
              <w:right w:val="nil"/>
            </w:tcBorders>
            <w:vAlign w:val="center"/>
          </w:tcPr>
          <w:p w:rsidR="00EA2E80" w:rsidRPr="00BA7410" w:rsidRDefault="00EA2E80" w:rsidP="0050542F">
            <w:pPr>
              <w:autoSpaceDE w:val="0"/>
              <w:autoSpaceDN w:val="0"/>
              <w:adjustRightInd w:val="0"/>
              <w:ind w:left="120" w:right="120"/>
              <w:jc w:val="center"/>
              <w:rPr>
                <w:noProof/>
                <w:sz w:val="18"/>
                <w:szCs w:val="18"/>
              </w:rPr>
            </w:pPr>
          </w:p>
        </w:tc>
      </w:tr>
      <w:tr w:rsidR="00EA2E80" w:rsidRPr="00D02A3C" w:rsidTr="0050542F">
        <w:trPr>
          <w:trHeight w:val="590"/>
          <w:jc w:val="center"/>
        </w:trPr>
        <w:tc>
          <w:tcPr>
            <w:tcW w:w="686" w:type="pct"/>
            <w:vMerge w:val="restart"/>
            <w:tcBorders>
              <w:top w:val="single" w:sz="6" w:space="0" w:color="auto"/>
              <w:left w:val="single" w:sz="6" w:space="0" w:color="auto"/>
              <w:bottom w:val="single" w:sz="6" w:space="0" w:color="auto"/>
              <w:right w:val="single" w:sz="6" w:space="0" w:color="auto"/>
            </w:tcBorders>
            <w:vAlign w:val="center"/>
            <w:hideMark/>
          </w:tcPr>
          <w:p w:rsidR="00EA2E80" w:rsidRPr="00BA7410" w:rsidRDefault="00EA2E80" w:rsidP="0050542F">
            <w:pPr>
              <w:autoSpaceDE w:val="0"/>
              <w:autoSpaceDN w:val="0"/>
              <w:adjustRightInd w:val="0"/>
              <w:ind w:left="120" w:right="120"/>
              <w:jc w:val="center"/>
              <w:rPr>
                <w:noProof/>
              </w:rPr>
            </w:pPr>
            <w:r w:rsidRPr="00BA7410">
              <w:rPr>
                <w:noProof/>
              </w:rPr>
              <w:t>1-bosqich</w:t>
            </w:r>
          </w:p>
        </w:tc>
        <w:tc>
          <w:tcPr>
            <w:tcW w:w="72" w:type="pct"/>
            <w:tcBorders>
              <w:top w:val="nil"/>
              <w:left w:val="single" w:sz="6" w:space="0" w:color="auto"/>
              <w:bottom w:val="single" w:sz="6" w:space="0" w:color="auto"/>
              <w:right w:val="single" w:sz="6" w:space="0" w:color="auto"/>
            </w:tcBorders>
            <w:vAlign w:val="center"/>
          </w:tcPr>
          <w:p w:rsidR="00EA2E80" w:rsidRPr="00BA7410" w:rsidRDefault="00EA2E80" w:rsidP="0050542F">
            <w:pPr>
              <w:autoSpaceDE w:val="0"/>
              <w:autoSpaceDN w:val="0"/>
              <w:adjustRightInd w:val="0"/>
              <w:ind w:left="120" w:right="120"/>
              <w:jc w:val="center"/>
              <w:rPr>
                <w:noProof/>
              </w:rPr>
            </w:pPr>
          </w:p>
        </w:tc>
        <w:tc>
          <w:tcPr>
            <w:tcW w:w="950" w:type="pct"/>
            <w:vMerge w:val="restart"/>
            <w:tcBorders>
              <w:top w:val="single" w:sz="6" w:space="0" w:color="auto"/>
              <w:left w:val="single" w:sz="6" w:space="0" w:color="auto"/>
              <w:bottom w:val="single" w:sz="6" w:space="0" w:color="auto"/>
              <w:right w:val="single" w:sz="6" w:space="0" w:color="auto"/>
            </w:tcBorders>
            <w:vAlign w:val="center"/>
            <w:hideMark/>
          </w:tcPr>
          <w:p w:rsidR="00EA2E80" w:rsidRPr="00BA7410" w:rsidRDefault="00EA2E80" w:rsidP="0050542F">
            <w:pPr>
              <w:autoSpaceDE w:val="0"/>
              <w:autoSpaceDN w:val="0"/>
              <w:adjustRightInd w:val="0"/>
              <w:spacing w:line="228" w:lineRule="auto"/>
              <w:jc w:val="center"/>
              <w:rPr>
                <w:noProof/>
                <w:lang w:val="en-US"/>
              </w:rPr>
            </w:pPr>
            <w:r w:rsidRPr="00BA7410">
              <w:rPr>
                <w:rStyle w:val="11"/>
                <w:noProof/>
                <w:sz w:val="24"/>
                <w:szCs w:val="24"/>
                <w:shd w:val="clear" w:color="auto" w:fill="auto"/>
                <w:lang w:val="uz-Cyrl-UZ"/>
              </w:rPr>
              <w:t>Tadbirkorlik subʻektlari kuzatuvi va statistik biznes registrlar boshqarmasi</w:t>
            </w:r>
          </w:p>
        </w:tc>
        <w:tc>
          <w:tcPr>
            <w:tcW w:w="70" w:type="pct"/>
            <w:tcBorders>
              <w:top w:val="nil"/>
              <w:left w:val="single" w:sz="6" w:space="0" w:color="auto"/>
              <w:bottom w:val="single" w:sz="6" w:space="0" w:color="auto"/>
              <w:right w:val="single" w:sz="6" w:space="0" w:color="auto"/>
            </w:tcBorders>
            <w:vAlign w:val="center"/>
          </w:tcPr>
          <w:p w:rsidR="00EA2E80" w:rsidRPr="00BA7410" w:rsidRDefault="00EA2E80" w:rsidP="0050542F">
            <w:pPr>
              <w:autoSpaceDE w:val="0"/>
              <w:autoSpaceDN w:val="0"/>
              <w:adjustRightInd w:val="0"/>
              <w:ind w:left="120" w:right="120"/>
              <w:jc w:val="center"/>
              <w:rPr>
                <w:noProof/>
                <w:lang w:val="en-US"/>
              </w:rPr>
            </w:pPr>
          </w:p>
        </w:tc>
        <w:tc>
          <w:tcPr>
            <w:tcW w:w="2084" w:type="pct"/>
            <w:vMerge w:val="restart"/>
            <w:tcBorders>
              <w:top w:val="single" w:sz="6" w:space="0" w:color="auto"/>
              <w:left w:val="single" w:sz="6" w:space="0" w:color="auto"/>
              <w:bottom w:val="single" w:sz="6" w:space="0" w:color="auto"/>
              <w:right w:val="single" w:sz="6" w:space="0" w:color="auto"/>
            </w:tcBorders>
            <w:vAlign w:val="center"/>
          </w:tcPr>
          <w:p w:rsidR="00EA2E80" w:rsidRPr="00BA7410" w:rsidRDefault="00EA2E80" w:rsidP="0050542F">
            <w:pPr>
              <w:autoSpaceDE w:val="0"/>
              <w:autoSpaceDN w:val="0"/>
              <w:adjustRightInd w:val="0"/>
              <w:spacing w:line="228" w:lineRule="auto"/>
              <w:ind w:left="57" w:right="57" w:firstLine="170"/>
              <w:rPr>
                <w:noProof/>
                <w:spacing w:val="-4"/>
                <w:lang w:val="uz-Cyrl-UZ"/>
              </w:rPr>
            </w:pPr>
            <w:r w:rsidRPr="00BA7410">
              <w:rPr>
                <w:noProof/>
                <w:spacing w:val="-4"/>
                <w:lang w:val="uz-Cyrl-UZ"/>
              </w:rPr>
              <w:t>Tanlanma kuzatuv savolnomasini tayyorlash, qayta koʻrib chiqish, takomillashtirish, kelishish va rasmiylashtirish ishlarini tashkil etadi.</w:t>
            </w:r>
          </w:p>
        </w:tc>
        <w:tc>
          <w:tcPr>
            <w:tcW w:w="116" w:type="pct"/>
            <w:tcBorders>
              <w:top w:val="nil"/>
              <w:left w:val="single" w:sz="6" w:space="0" w:color="auto"/>
              <w:bottom w:val="single" w:sz="6" w:space="0" w:color="auto"/>
              <w:right w:val="single" w:sz="6" w:space="0" w:color="auto"/>
            </w:tcBorders>
            <w:vAlign w:val="center"/>
          </w:tcPr>
          <w:p w:rsidR="00EA2E80" w:rsidRPr="00BA7410" w:rsidRDefault="00EA2E80" w:rsidP="0050542F">
            <w:pPr>
              <w:autoSpaceDE w:val="0"/>
              <w:autoSpaceDN w:val="0"/>
              <w:adjustRightInd w:val="0"/>
              <w:ind w:left="225" w:right="120"/>
              <w:rPr>
                <w:noProof/>
                <w:lang w:val="uz-Cyrl-UZ"/>
              </w:rPr>
            </w:pPr>
          </w:p>
        </w:tc>
        <w:tc>
          <w:tcPr>
            <w:tcW w:w="1022" w:type="pct"/>
            <w:vMerge w:val="restart"/>
            <w:tcBorders>
              <w:top w:val="single" w:sz="6" w:space="0" w:color="auto"/>
              <w:left w:val="single" w:sz="6" w:space="0" w:color="auto"/>
              <w:bottom w:val="single" w:sz="6" w:space="0" w:color="auto"/>
              <w:right w:val="single" w:sz="6" w:space="0" w:color="auto"/>
            </w:tcBorders>
            <w:vAlign w:val="center"/>
          </w:tcPr>
          <w:p w:rsidR="00EA2E80" w:rsidRPr="00BA7410" w:rsidRDefault="00EA2E80" w:rsidP="0050542F">
            <w:pPr>
              <w:autoSpaceDE w:val="0"/>
              <w:autoSpaceDN w:val="0"/>
              <w:adjustRightInd w:val="0"/>
              <w:jc w:val="center"/>
              <w:rPr>
                <w:noProof/>
                <w:lang w:val="uz-Cyrl-UZ"/>
              </w:rPr>
            </w:pPr>
            <w:r w:rsidRPr="00BA7410">
              <w:rPr>
                <w:noProof/>
                <w:lang w:val="uz-Cyrl-UZ"/>
              </w:rPr>
              <w:t>Har yili avgust-</w:t>
            </w:r>
            <w:r w:rsidRPr="00BA7410">
              <w:rPr>
                <w:noProof/>
                <w:lang w:val="uz-Cyrl-UZ"/>
              </w:rPr>
              <w:br/>
              <w:t>oktyabr oylarida</w:t>
            </w:r>
          </w:p>
        </w:tc>
      </w:tr>
      <w:tr w:rsidR="00EA2E80" w:rsidRPr="00D02A3C" w:rsidTr="0050542F">
        <w:trPr>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EA2E80" w:rsidRPr="00BA7410" w:rsidRDefault="00EA2E80" w:rsidP="0050542F">
            <w:pPr>
              <w:rPr>
                <w:noProof/>
                <w:lang w:val="en-US"/>
              </w:rPr>
            </w:pPr>
          </w:p>
        </w:tc>
        <w:tc>
          <w:tcPr>
            <w:tcW w:w="72" w:type="pct"/>
            <w:tcBorders>
              <w:top w:val="single" w:sz="6" w:space="0" w:color="auto"/>
              <w:left w:val="single" w:sz="6" w:space="0" w:color="auto"/>
              <w:right w:val="single" w:sz="6" w:space="0" w:color="auto"/>
            </w:tcBorders>
            <w:vAlign w:val="center"/>
          </w:tcPr>
          <w:p w:rsidR="00EA2E80" w:rsidRPr="00BA7410" w:rsidRDefault="00EA2E80" w:rsidP="0050542F">
            <w:pPr>
              <w:autoSpaceDE w:val="0"/>
              <w:autoSpaceDN w:val="0"/>
              <w:adjustRightInd w:val="0"/>
              <w:rPr>
                <w:noProof/>
                <w:lang w:val="uz-Cyrl-UZ"/>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A2E80" w:rsidRPr="00BA7410" w:rsidRDefault="00EA2E80" w:rsidP="0050542F">
            <w:pPr>
              <w:rPr>
                <w:noProof/>
                <w:lang w:val="en-US"/>
              </w:rPr>
            </w:pPr>
          </w:p>
        </w:tc>
        <w:tc>
          <w:tcPr>
            <w:tcW w:w="70" w:type="pct"/>
            <w:tcBorders>
              <w:top w:val="single" w:sz="6" w:space="0" w:color="auto"/>
              <w:left w:val="single" w:sz="6" w:space="0" w:color="auto"/>
              <w:right w:val="single" w:sz="6" w:space="0" w:color="auto"/>
            </w:tcBorders>
            <w:vAlign w:val="center"/>
          </w:tcPr>
          <w:p w:rsidR="00EA2E80" w:rsidRPr="00BA7410" w:rsidRDefault="00EA2E80" w:rsidP="0050542F">
            <w:pPr>
              <w:autoSpaceDE w:val="0"/>
              <w:autoSpaceDN w:val="0"/>
              <w:adjustRightInd w:val="0"/>
              <w:rPr>
                <w:noProof/>
                <w:lang w:val="uz-Cyrl-UZ"/>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A2E80" w:rsidRPr="00BA7410" w:rsidRDefault="00EA2E80" w:rsidP="0050542F">
            <w:pPr>
              <w:rPr>
                <w:noProof/>
                <w:spacing w:val="-4"/>
                <w:lang w:val="uz-Cyrl-UZ"/>
              </w:rPr>
            </w:pPr>
          </w:p>
        </w:tc>
        <w:tc>
          <w:tcPr>
            <w:tcW w:w="116" w:type="pct"/>
            <w:tcBorders>
              <w:top w:val="single" w:sz="6" w:space="0" w:color="auto"/>
              <w:left w:val="single" w:sz="6" w:space="0" w:color="auto"/>
              <w:right w:val="single" w:sz="6" w:space="0" w:color="auto"/>
            </w:tcBorders>
            <w:vAlign w:val="center"/>
          </w:tcPr>
          <w:p w:rsidR="00EA2E80" w:rsidRPr="00BA7410" w:rsidRDefault="00EA2E80" w:rsidP="0050542F">
            <w:pPr>
              <w:autoSpaceDE w:val="0"/>
              <w:autoSpaceDN w:val="0"/>
              <w:adjustRightInd w:val="0"/>
              <w:rPr>
                <w:noProof/>
                <w:lang w:val="uz-Cyrl-UZ"/>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A2E80" w:rsidRPr="00BA7410" w:rsidRDefault="00EA2E80" w:rsidP="0050542F">
            <w:pPr>
              <w:rPr>
                <w:noProof/>
                <w:lang w:val="uz-Cyrl-UZ"/>
              </w:rPr>
            </w:pPr>
          </w:p>
        </w:tc>
      </w:tr>
      <w:tr w:rsidR="00EA2E80" w:rsidRPr="00D02A3C" w:rsidTr="0050542F">
        <w:trPr>
          <w:jc w:val="center"/>
        </w:trPr>
        <w:tc>
          <w:tcPr>
            <w:tcW w:w="0" w:type="auto"/>
            <w:tcBorders>
              <w:top w:val="single" w:sz="6" w:space="0" w:color="auto"/>
              <w:bottom w:val="single" w:sz="6" w:space="0" w:color="auto"/>
            </w:tcBorders>
            <w:vAlign w:val="center"/>
          </w:tcPr>
          <w:p w:rsidR="00EA2E80" w:rsidRPr="00BA7410" w:rsidRDefault="00EA2E80" w:rsidP="0050542F">
            <w:pPr>
              <w:rPr>
                <w:noProof/>
                <w:lang w:val="en-US"/>
              </w:rPr>
            </w:pPr>
          </w:p>
        </w:tc>
        <w:tc>
          <w:tcPr>
            <w:tcW w:w="72" w:type="pct"/>
            <w:vAlign w:val="center"/>
          </w:tcPr>
          <w:p w:rsidR="00EA2E80" w:rsidRPr="00BA7410" w:rsidRDefault="00EA2E80" w:rsidP="0050542F">
            <w:pPr>
              <w:autoSpaceDE w:val="0"/>
              <w:autoSpaceDN w:val="0"/>
              <w:adjustRightInd w:val="0"/>
              <w:rPr>
                <w:noProof/>
                <w:lang w:val="uz-Cyrl-UZ"/>
              </w:rPr>
            </w:pPr>
          </w:p>
        </w:tc>
        <w:tc>
          <w:tcPr>
            <w:tcW w:w="0" w:type="auto"/>
            <w:tcBorders>
              <w:top w:val="single" w:sz="6" w:space="0" w:color="auto"/>
              <w:bottom w:val="single" w:sz="6" w:space="0" w:color="auto"/>
            </w:tcBorders>
            <w:vAlign w:val="center"/>
          </w:tcPr>
          <w:p w:rsidR="00EA2E80" w:rsidRPr="00BA7410" w:rsidRDefault="00EA2E80" w:rsidP="0050542F">
            <w:pPr>
              <w:rPr>
                <w:noProof/>
                <w:lang w:val="en-US"/>
              </w:rPr>
            </w:pPr>
          </w:p>
        </w:tc>
        <w:tc>
          <w:tcPr>
            <w:tcW w:w="70" w:type="pct"/>
            <w:vAlign w:val="center"/>
          </w:tcPr>
          <w:p w:rsidR="00EA2E80" w:rsidRPr="00BA7410" w:rsidRDefault="00EA2E80" w:rsidP="0050542F">
            <w:pPr>
              <w:autoSpaceDE w:val="0"/>
              <w:autoSpaceDN w:val="0"/>
              <w:adjustRightInd w:val="0"/>
              <w:rPr>
                <w:noProof/>
                <w:lang w:val="uz-Cyrl-UZ"/>
              </w:rPr>
            </w:pPr>
          </w:p>
        </w:tc>
        <w:tc>
          <w:tcPr>
            <w:tcW w:w="0" w:type="auto"/>
            <w:tcBorders>
              <w:top w:val="single" w:sz="6" w:space="0" w:color="auto"/>
              <w:bottom w:val="single" w:sz="6" w:space="0" w:color="auto"/>
            </w:tcBorders>
            <w:vAlign w:val="center"/>
          </w:tcPr>
          <w:p w:rsidR="00EA2E80" w:rsidRPr="00BA7410" w:rsidRDefault="00EA2E80" w:rsidP="0050542F">
            <w:pPr>
              <w:rPr>
                <w:noProof/>
                <w:spacing w:val="-4"/>
                <w:lang w:val="uz-Cyrl-UZ"/>
              </w:rPr>
            </w:pPr>
          </w:p>
        </w:tc>
        <w:tc>
          <w:tcPr>
            <w:tcW w:w="116" w:type="pct"/>
            <w:vAlign w:val="center"/>
          </w:tcPr>
          <w:p w:rsidR="00EA2E80" w:rsidRPr="00BA7410" w:rsidRDefault="00EA2E80" w:rsidP="0050542F">
            <w:pPr>
              <w:autoSpaceDE w:val="0"/>
              <w:autoSpaceDN w:val="0"/>
              <w:adjustRightInd w:val="0"/>
              <w:rPr>
                <w:noProof/>
                <w:lang w:val="uz-Cyrl-UZ"/>
              </w:rPr>
            </w:pPr>
          </w:p>
        </w:tc>
        <w:tc>
          <w:tcPr>
            <w:tcW w:w="0" w:type="auto"/>
            <w:tcBorders>
              <w:top w:val="single" w:sz="6" w:space="0" w:color="auto"/>
              <w:bottom w:val="single" w:sz="6" w:space="0" w:color="auto"/>
            </w:tcBorders>
            <w:vAlign w:val="center"/>
          </w:tcPr>
          <w:p w:rsidR="00EA2E80" w:rsidRPr="00BA7410" w:rsidRDefault="00EA2E80" w:rsidP="0050542F">
            <w:pPr>
              <w:rPr>
                <w:noProof/>
                <w:lang w:val="uz-Cyrl-UZ"/>
              </w:rPr>
            </w:pPr>
          </w:p>
        </w:tc>
      </w:tr>
      <w:tr w:rsidR="00EA2E80" w:rsidRPr="00BA7410" w:rsidTr="0050542F">
        <w:trPr>
          <w:trHeight w:val="1095"/>
          <w:jc w:val="center"/>
        </w:trPr>
        <w:tc>
          <w:tcPr>
            <w:tcW w:w="0" w:type="auto"/>
            <w:vMerge w:val="restart"/>
            <w:tcBorders>
              <w:top w:val="single" w:sz="6" w:space="0" w:color="auto"/>
              <w:left w:val="single" w:sz="6" w:space="0" w:color="auto"/>
              <w:right w:val="single" w:sz="6" w:space="0" w:color="auto"/>
            </w:tcBorders>
            <w:vAlign w:val="center"/>
          </w:tcPr>
          <w:p w:rsidR="00EA2E80" w:rsidRPr="00BA7410" w:rsidRDefault="00EA2E80" w:rsidP="0050542F">
            <w:pPr>
              <w:jc w:val="center"/>
              <w:rPr>
                <w:noProof/>
              </w:rPr>
            </w:pPr>
            <w:r w:rsidRPr="00BA7410">
              <w:rPr>
                <w:noProof/>
                <w:lang w:val="uz-Cyrl-UZ"/>
              </w:rPr>
              <w:t>2</w:t>
            </w:r>
            <w:r w:rsidRPr="00BA7410">
              <w:rPr>
                <w:noProof/>
              </w:rPr>
              <w:t>-bosqich</w:t>
            </w:r>
          </w:p>
        </w:tc>
        <w:tc>
          <w:tcPr>
            <w:tcW w:w="72" w:type="pct"/>
            <w:tcBorders>
              <w:left w:val="single" w:sz="6" w:space="0" w:color="auto"/>
              <w:bottom w:val="single" w:sz="4" w:space="0" w:color="auto"/>
              <w:right w:val="single" w:sz="6" w:space="0" w:color="auto"/>
            </w:tcBorders>
            <w:vAlign w:val="center"/>
          </w:tcPr>
          <w:p w:rsidR="00EA2E80" w:rsidRPr="00BA7410" w:rsidRDefault="00EA2E80" w:rsidP="0050542F">
            <w:pPr>
              <w:autoSpaceDE w:val="0"/>
              <w:autoSpaceDN w:val="0"/>
              <w:adjustRightInd w:val="0"/>
              <w:rPr>
                <w:noProof/>
                <w:lang w:val="uz-Cyrl-UZ"/>
              </w:rPr>
            </w:pPr>
          </w:p>
        </w:tc>
        <w:tc>
          <w:tcPr>
            <w:tcW w:w="0" w:type="auto"/>
            <w:vMerge w:val="restart"/>
            <w:tcBorders>
              <w:top w:val="single" w:sz="6" w:space="0" w:color="auto"/>
              <w:left w:val="single" w:sz="6" w:space="0" w:color="auto"/>
              <w:right w:val="single" w:sz="6" w:space="0" w:color="auto"/>
            </w:tcBorders>
            <w:vAlign w:val="center"/>
          </w:tcPr>
          <w:p w:rsidR="00EA2E80" w:rsidRPr="00BA7410" w:rsidRDefault="00EA2E80" w:rsidP="0050542F">
            <w:pPr>
              <w:autoSpaceDE w:val="0"/>
              <w:autoSpaceDN w:val="0"/>
              <w:adjustRightInd w:val="0"/>
              <w:jc w:val="center"/>
              <w:rPr>
                <w:rStyle w:val="11"/>
                <w:noProof/>
                <w:sz w:val="24"/>
                <w:szCs w:val="24"/>
                <w:shd w:val="clear" w:color="auto" w:fill="auto"/>
              </w:rPr>
            </w:pPr>
            <w:r w:rsidRPr="00BA7410">
              <w:rPr>
                <w:rStyle w:val="11"/>
                <w:noProof/>
                <w:sz w:val="24"/>
                <w:szCs w:val="24"/>
                <w:shd w:val="clear" w:color="auto" w:fill="auto"/>
                <w:lang w:val="uz-Cyrl-UZ"/>
              </w:rPr>
              <w:t>Raqamli</w:t>
            </w:r>
            <w:r w:rsidRPr="00BA7410">
              <w:rPr>
                <w:rStyle w:val="11"/>
                <w:noProof/>
                <w:sz w:val="24"/>
                <w:szCs w:val="24"/>
                <w:shd w:val="clear" w:color="auto" w:fill="auto"/>
              </w:rPr>
              <w:t xml:space="preserve"> </w:t>
            </w:r>
            <w:r w:rsidRPr="00BA7410">
              <w:rPr>
                <w:rStyle w:val="11"/>
                <w:noProof/>
                <w:sz w:val="24"/>
                <w:szCs w:val="24"/>
                <w:shd w:val="clear" w:color="auto" w:fill="auto"/>
                <w:lang w:val="uz-Cyrl-UZ"/>
              </w:rPr>
              <w:t>texnologiyalarni rivojlantirish</w:t>
            </w:r>
            <w:r w:rsidRPr="00BA7410">
              <w:rPr>
                <w:rStyle w:val="11"/>
                <w:noProof/>
                <w:sz w:val="24"/>
                <w:szCs w:val="24"/>
                <w:shd w:val="clear" w:color="auto" w:fill="auto"/>
              </w:rPr>
              <w:t xml:space="preserve"> </w:t>
            </w:r>
            <w:r w:rsidRPr="00BA7410">
              <w:rPr>
                <w:rStyle w:val="11"/>
                <w:noProof/>
                <w:sz w:val="24"/>
                <w:szCs w:val="24"/>
                <w:shd w:val="clear" w:color="auto" w:fill="auto"/>
                <w:lang w:val="uz-Cyrl-UZ"/>
              </w:rPr>
              <w:t>boshqarmasi</w:t>
            </w:r>
          </w:p>
        </w:tc>
        <w:tc>
          <w:tcPr>
            <w:tcW w:w="70" w:type="pct"/>
            <w:tcBorders>
              <w:left w:val="single" w:sz="6" w:space="0" w:color="auto"/>
              <w:bottom w:val="single" w:sz="4" w:space="0" w:color="auto"/>
              <w:right w:val="single" w:sz="6" w:space="0" w:color="auto"/>
            </w:tcBorders>
            <w:vAlign w:val="center"/>
          </w:tcPr>
          <w:p w:rsidR="00EA2E80" w:rsidRPr="00BA7410" w:rsidRDefault="00EA2E80" w:rsidP="0050542F">
            <w:pPr>
              <w:autoSpaceDE w:val="0"/>
              <w:autoSpaceDN w:val="0"/>
              <w:adjustRightInd w:val="0"/>
              <w:rPr>
                <w:noProof/>
                <w:lang w:val="uz-Cyrl-UZ"/>
              </w:rPr>
            </w:pPr>
          </w:p>
        </w:tc>
        <w:tc>
          <w:tcPr>
            <w:tcW w:w="0" w:type="auto"/>
            <w:vMerge w:val="restart"/>
            <w:tcBorders>
              <w:top w:val="single" w:sz="6" w:space="0" w:color="auto"/>
              <w:left w:val="single" w:sz="6" w:space="0" w:color="auto"/>
              <w:right w:val="single" w:sz="6" w:space="0" w:color="auto"/>
            </w:tcBorders>
            <w:vAlign w:val="center"/>
          </w:tcPr>
          <w:p w:rsidR="00EA2E80" w:rsidRPr="00BA7410" w:rsidRDefault="00EA2E80" w:rsidP="0050542F">
            <w:pPr>
              <w:autoSpaceDE w:val="0"/>
              <w:autoSpaceDN w:val="0"/>
              <w:adjustRightInd w:val="0"/>
              <w:spacing w:line="228" w:lineRule="auto"/>
              <w:ind w:left="57" w:right="57"/>
              <w:rPr>
                <w:noProof/>
                <w:lang w:val="uz-Cyrl-UZ"/>
              </w:rPr>
            </w:pPr>
            <w:r w:rsidRPr="00BA7410">
              <w:rPr>
                <w:noProof/>
                <w:spacing w:val="-4"/>
                <w:lang w:val="uz-Cyrl-UZ"/>
              </w:rPr>
              <w:t xml:space="preserve">1. Tanlanma kuzatuv </w:t>
            </w:r>
            <w:r w:rsidRPr="00BA7410">
              <w:rPr>
                <w:noProof/>
                <w:lang w:val="uz-Cyrl-UZ"/>
              </w:rPr>
              <w:t>uchun maxsus axborot tizimini ishlab chiqadi va yuritadi.</w:t>
            </w:r>
          </w:p>
          <w:p w:rsidR="00EA2E80" w:rsidRPr="00BA7410" w:rsidRDefault="00EA2E80" w:rsidP="0050542F">
            <w:pPr>
              <w:autoSpaceDE w:val="0"/>
              <w:autoSpaceDN w:val="0"/>
              <w:adjustRightInd w:val="0"/>
              <w:spacing w:before="40" w:line="228" w:lineRule="auto"/>
              <w:ind w:left="57" w:right="57"/>
              <w:rPr>
                <w:noProof/>
                <w:lang w:val="uz-Cyrl-UZ"/>
              </w:rPr>
            </w:pPr>
            <w:r w:rsidRPr="00BA7410">
              <w:rPr>
                <w:noProof/>
                <w:spacing w:val="-4"/>
                <w:lang w:val="uz-Cyrl-UZ"/>
              </w:rPr>
              <w:t>2. Tanlanma kuzatuv oʻtkazish uchun a</w:t>
            </w:r>
            <w:r w:rsidRPr="00BA7410">
              <w:rPr>
                <w:noProof/>
                <w:lang w:val="uz-Cyrl-UZ"/>
              </w:rPr>
              <w:t>xborot tizimini foydalanish uchun tayyor holatga keltiradi.</w:t>
            </w:r>
          </w:p>
          <w:p w:rsidR="00EA2E80" w:rsidRPr="00BA7410" w:rsidRDefault="00EA2E80" w:rsidP="0050542F">
            <w:pPr>
              <w:autoSpaceDE w:val="0"/>
              <w:autoSpaceDN w:val="0"/>
              <w:adjustRightInd w:val="0"/>
              <w:spacing w:before="40" w:line="228" w:lineRule="auto"/>
              <w:ind w:left="57" w:right="57"/>
              <w:rPr>
                <w:noProof/>
                <w:spacing w:val="-4"/>
                <w:lang w:val="uz-Cyrl-UZ"/>
              </w:rPr>
            </w:pPr>
            <w:r w:rsidRPr="00BA7410">
              <w:rPr>
                <w:noProof/>
                <w:lang w:val="uz-Cyrl-UZ"/>
              </w:rPr>
              <w:t>3. Axborot tizimini uzluksiz ishlashini taʼminlaydi.</w:t>
            </w:r>
          </w:p>
        </w:tc>
        <w:tc>
          <w:tcPr>
            <w:tcW w:w="116" w:type="pct"/>
            <w:tcBorders>
              <w:left w:val="single" w:sz="6" w:space="0" w:color="auto"/>
              <w:bottom w:val="single" w:sz="4" w:space="0" w:color="auto"/>
              <w:right w:val="single" w:sz="6" w:space="0" w:color="auto"/>
            </w:tcBorders>
            <w:vAlign w:val="center"/>
          </w:tcPr>
          <w:p w:rsidR="00EA2E80" w:rsidRPr="00BA7410" w:rsidRDefault="00EA2E80" w:rsidP="0050542F">
            <w:pPr>
              <w:autoSpaceDE w:val="0"/>
              <w:autoSpaceDN w:val="0"/>
              <w:adjustRightInd w:val="0"/>
              <w:rPr>
                <w:noProof/>
                <w:lang w:val="uz-Cyrl-UZ"/>
              </w:rPr>
            </w:pPr>
          </w:p>
        </w:tc>
        <w:tc>
          <w:tcPr>
            <w:tcW w:w="0" w:type="auto"/>
            <w:vMerge w:val="restart"/>
            <w:tcBorders>
              <w:top w:val="single" w:sz="6" w:space="0" w:color="auto"/>
              <w:left w:val="single" w:sz="6" w:space="0" w:color="auto"/>
              <w:right w:val="single" w:sz="6" w:space="0" w:color="auto"/>
            </w:tcBorders>
          </w:tcPr>
          <w:p w:rsidR="00EA2E80" w:rsidRPr="00BA7410" w:rsidRDefault="00EA2E80" w:rsidP="0050542F">
            <w:pPr>
              <w:autoSpaceDE w:val="0"/>
              <w:autoSpaceDN w:val="0"/>
              <w:adjustRightInd w:val="0"/>
              <w:ind w:left="57" w:right="57"/>
              <w:jc w:val="center"/>
              <w:rPr>
                <w:noProof/>
                <w:lang w:val="uz-Cyrl-UZ"/>
              </w:rPr>
            </w:pPr>
            <w:r w:rsidRPr="00BA7410">
              <w:rPr>
                <w:noProof/>
                <w:spacing w:val="-6"/>
                <w:lang w:val="uz-Cyrl-UZ"/>
              </w:rPr>
              <w:t>Kuzatuvlar</w:t>
            </w:r>
            <w:r w:rsidRPr="00BA7410">
              <w:rPr>
                <w:noProof/>
                <w:lang w:val="uz-Cyrl-UZ"/>
              </w:rPr>
              <w:t xml:space="preserve"> boshlanishidan</w:t>
            </w:r>
            <w:r w:rsidRPr="00BA7410">
              <w:rPr>
                <w:noProof/>
                <w:lang w:val="uz-Cyrl-UZ"/>
              </w:rPr>
              <w:br/>
              <w:t>15 kun oldin</w:t>
            </w:r>
          </w:p>
          <w:p w:rsidR="00EA2E80" w:rsidRPr="00BA7410" w:rsidRDefault="00EA2E80" w:rsidP="0050542F">
            <w:pPr>
              <w:autoSpaceDE w:val="0"/>
              <w:autoSpaceDN w:val="0"/>
              <w:adjustRightInd w:val="0"/>
              <w:ind w:left="57" w:right="57"/>
              <w:jc w:val="center"/>
              <w:rPr>
                <w:noProof/>
                <w:spacing w:val="-8"/>
                <w:lang w:val="uz-Cyrl-UZ"/>
              </w:rPr>
            </w:pPr>
            <w:r w:rsidRPr="00BA7410">
              <w:rPr>
                <w:noProof/>
                <w:spacing w:val="-6"/>
                <w:lang w:val="uz-Cyrl-UZ"/>
              </w:rPr>
              <w:t>Kuzatuvlar</w:t>
            </w:r>
            <w:r w:rsidRPr="00BA7410">
              <w:rPr>
                <w:noProof/>
                <w:lang w:val="uz-Cyrl-UZ"/>
              </w:rPr>
              <w:t xml:space="preserve"> boshlanishidan</w:t>
            </w:r>
            <w:r w:rsidRPr="00BA7410">
              <w:rPr>
                <w:noProof/>
                <w:lang w:val="uz-Cyrl-UZ"/>
              </w:rPr>
              <w:br/>
            </w:r>
            <w:r w:rsidRPr="00BA7410">
              <w:rPr>
                <w:noProof/>
                <w:spacing w:val="-8"/>
                <w:lang w:val="uz-Cyrl-UZ"/>
              </w:rPr>
              <w:t>kamida 5 kun oldin</w:t>
            </w:r>
          </w:p>
          <w:p w:rsidR="00EA2E80" w:rsidRPr="00BA7410" w:rsidRDefault="00EA2E80" w:rsidP="0050542F">
            <w:pPr>
              <w:jc w:val="center"/>
              <w:rPr>
                <w:noProof/>
                <w:lang w:val="uz-Cyrl-UZ"/>
              </w:rPr>
            </w:pPr>
            <w:r w:rsidRPr="00BA7410">
              <w:rPr>
                <w:noProof/>
                <w:spacing w:val="-6"/>
                <w:lang w:val="uz-Cyrl-UZ"/>
              </w:rPr>
              <w:t>Kuzatuvlar</w:t>
            </w:r>
            <w:r w:rsidRPr="00BA7410">
              <w:rPr>
                <w:noProof/>
                <w:lang w:val="uz-Cyrl-UZ"/>
              </w:rPr>
              <w:t xml:space="preserve"> </w:t>
            </w:r>
            <w:r w:rsidRPr="00BA7410">
              <w:rPr>
                <w:noProof/>
                <w:lang w:val="uz-Cyrl-UZ"/>
              </w:rPr>
              <w:br/>
            </w:r>
            <w:r w:rsidRPr="00BA7410">
              <w:rPr>
                <w:noProof/>
                <w:spacing w:val="-6"/>
                <w:lang w:val="uz-Cyrl-UZ"/>
              </w:rPr>
              <w:t>davrida</w:t>
            </w:r>
          </w:p>
        </w:tc>
      </w:tr>
      <w:tr w:rsidR="00EA2E80" w:rsidRPr="00BA7410" w:rsidTr="0050542F">
        <w:trPr>
          <w:jc w:val="center"/>
        </w:trPr>
        <w:tc>
          <w:tcPr>
            <w:tcW w:w="0" w:type="auto"/>
            <w:vMerge/>
            <w:tcBorders>
              <w:left w:val="single" w:sz="6" w:space="0" w:color="auto"/>
              <w:bottom w:val="single" w:sz="6" w:space="0" w:color="auto"/>
              <w:right w:val="single" w:sz="6" w:space="0" w:color="auto"/>
            </w:tcBorders>
            <w:vAlign w:val="center"/>
          </w:tcPr>
          <w:p w:rsidR="00EA2E80" w:rsidRPr="00BA7410" w:rsidRDefault="00EA2E80" w:rsidP="0050542F">
            <w:pPr>
              <w:rPr>
                <w:noProof/>
              </w:rPr>
            </w:pPr>
          </w:p>
        </w:tc>
        <w:tc>
          <w:tcPr>
            <w:tcW w:w="72" w:type="pct"/>
            <w:tcBorders>
              <w:top w:val="single" w:sz="4" w:space="0" w:color="auto"/>
              <w:left w:val="single" w:sz="6" w:space="0" w:color="auto"/>
              <w:right w:val="single" w:sz="6" w:space="0" w:color="auto"/>
            </w:tcBorders>
            <w:vAlign w:val="center"/>
          </w:tcPr>
          <w:p w:rsidR="00EA2E80" w:rsidRPr="00BA7410" w:rsidRDefault="00EA2E80" w:rsidP="0050542F">
            <w:pPr>
              <w:autoSpaceDE w:val="0"/>
              <w:autoSpaceDN w:val="0"/>
              <w:adjustRightInd w:val="0"/>
              <w:rPr>
                <w:noProof/>
                <w:lang w:val="uz-Cyrl-UZ"/>
              </w:rPr>
            </w:pPr>
          </w:p>
        </w:tc>
        <w:tc>
          <w:tcPr>
            <w:tcW w:w="0" w:type="auto"/>
            <w:vMerge/>
            <w:tcBorders>
              <w:left w:val="single" w:sz="6" w:space="0" w:color="auto"/>
              <w:bottom w:val="single" w:sz="6" w:space="0" w:color="auto"/>
              <w:right w:val="single" w:sz="6" w:space="0" w:color="auto"/>
            </w:tcBorders>
            <w:vAlign w:val="center"/>
          </w:tcPr>
          <w:p w:rsidR="00EA2E80" w:rsidRPr="00BA7410" w:rsidRDefault="00EA2E80" w:rsidP="0050542F">
            <w:pPr>
              <w:rPr>
                <w:noProof/>
              </w:rPr>
            </w:pPr>
          </w:p>
        </w:tc>
        <w:tc>
          <w:tcPr>
            <w:tcW w:w="70" w:type="pct"/>
            <w:tcBorders>
              <w:top w:val="single" w:sz="4" w:space="0" w:color="auto"/>
              <w:left w:val="single" w:sz="6" w:space="0" w:color="auto"/>
              <w:right w:val="single" w:sz="6" w:space="0" w:color="auto"/>
            </w:tcBorders>
            <w:vAlign w:val="center"/>
          </w:tcPr>
          <w:p w:rsidR="00EA2E80" w:rsidRPr="00BA7410" w:rsidRDefault="00EA2E80" w:rsidP="0050542F">
            <w:pPr>
              <w:autoSpaceDE w:val="0"/>
              <w:autoSpaceDN w:val="0"/>
              <w:adjustRightInd w:val="0"/>
              <w:rPr>
                <w:noProof/>
                <w:lang w:val="uz-Cyrl-UZ"/>
              </w:rPr>
            </w:pPr>
          </w:p>
        </w:tc>
        <w:tc>
          <w:tcPr>
            <w:tcW w:w="0" w:type="auto"/>
            <w:vMerge/>
            <w:tcBorders>
              <w:left w:val="single" w:sz="6" w:space="0" w:color="auto"/>
              <w:bottom w:val="single" w:sz="6" w:space="0" w:color="auto"/>
              <w:right w:val="single" w:sz="6" w:space="0" w:color="auto"/>
            </w:tcBorders>
            <w:vAlign w:val="center"/>
          </w:tcPr>
          <w:p w:rsidR="00EA2E80" w:rsidRPr="00BA7410" w:rsidRDefault="00EA2E80" w:rsidP="0050542F">
            <w:pPr>
              <w:rPr>
                <w:noProof/>
                <w:spacing w:val="-4"/>
                <w:lang w:val="uz-Cyrl-UZ"/>
              </w:rPr>
            </w:pPr>
          </w:p>
        </w:tc>
        <w:tc>
          <w:tcPr>
            <w:tcW w:w="116" w:type="pct"/>
            <w:tcBorders>
              <w:top w:val="single" w:sz="4" w:space="0" w:color="auto"/>
              <w:left w:val="single" w:sz="6" w:space="0" w:color="auto"/>
              <w:right w:val="single" w:sz="6" w:space="0" w:color="auto"/>
            </w:tcBorders>
            <w:vAlign w:val="center"/>
          </w:tcPr>
          <w:p w:rsidR="00EA2E80" w:rsidRPr="00BA7410" w:rsidRDefault="00EA2E80" w:rsidP="0050542F">
            <w:pPr>
              <w:autoSpaceDE w:val="0"/>
              <w:autoSpaceDN w:val="0"/>
              <w:adjustRightInd w:val="0"/>
              <w:rPr>
                <w:noProof/>
                <w:lang w:val="uz-Cyrl-UZ"/>
              </w:rPr>
            </w:pPr>
          </w:p>
        </w:tc>
        <w:tc>
          <w:tcPr>
            <w:tcW w:w="0" w:type="auto"/>
            <w:vMerge/>
            <w:tcBorders>
              <w:left w:val="single" w:sz="6" w:space="0" w:color="auto"/>
              <w:bottom w:val="single" w:sz="6" w:space="0" w:color="auto"/>
              <w:right w:val="single" w:sz="6" w:space="0" w:color="auto"/>
            </w:tcBorders>
            <w:vAlign w:val="center"/>
          </w:tcPr>
          <w:p w:rsidR="00EA2E80" w:rsidRPr="00BA7410" w:rsidRDefault="00EA2E80" w:rsidP="0050542F">
            <w:pPr>
              <w:rPr>
                <w:noProof/>
                <w:lang w:val="uz-Cyrl-UZ"/>
              </w:rPr>
            </w:pPr>
          </w:p>
        </w:tc>
      </w:tr>
      <w:tr w:rsidR="00EA2E80" w:rsidRPr="00BA7410" w:rsidTr="0050542F">
        <w:trPr>
          <w:jc w:val="center"/>
        </w:trPr>
        <w:tc>
          <w:tcPr>
            <w:tcW w:w="0" w:type="auto"/>
            <w:tcBorders>
              <w:top w:val="single" w:sz="6" w:space="0" w:color="auto"/>
              <w:bottom w:val="single" w:sz="6" w:space="0" w:color="auto"/>
            </w:tcBorders>
            <w:vAlign w:val="center"/>
          </w:tcPr>
          <w:p w:rsidR="00EA2E80" w:rsidRPr="00BA7410" w:rsidRDefault="00EA2E80" w:rsidP="0050542F">
            <w:pPr>
              <w:rPr>
                <w:noProof/>
              </w:rPr>
            </w:pPr>
          </w:p>
        </w:tc>
        <w:tc>
          <w:tcPr>
            <w:tcW w:w="72" w:type="pct"/>
            <w:vAlign w:val="center"/>
          </w:tcPr>
          <w:p w:rsidR="00EA2E80" w:rsidRPr="00BA7410" w:rsidRDefault="00EA2E80" w:rsidP="0050542F">
            <w:pPr>
              <w:autoSpaceDE w:val="0"/>
              <w:autoSpaceDN w:val="0"/>
              <w:adjustRightInd w:val="0"/>
              <w:rPr>
                <w:noProof/>
                <w:lang w:val="uz-Cyrl-UZ"/>
              </w:rPr>
            </w:pPr>
          </w:p>
        </w:tc>
        <w:tc>
          <w:tcPr>
            <w:tcW w:w="0" w:type="auto"/>
            <w:tcBorders>
              <w:top w:val="single" w:sz="6" w:space="0" w:color="auto"/>
              <w:bottom w:val="single" w:sz="6" w:space="0" w:color="auto"/>
            </w:tcBorders>
            <w:vAlign w:val="center"/>
          </w:tcPr>
          <w:p w:rsidR="00EA2E80" w:rsidRPr="00BA7410" w:rsidRDefault="00EA2E80" w:rsidP="0050542F">
            <w:pPr>
              <w:rPr>
                <w:noProof/>
              </w:rPr>
            </w:pPr>
          </w:p>
        </w:tc>
        <w:tc>
          <w:tcPr>
            <w:tcW w:w="70" w:type="pct"/>
            <w:vAlign w:val="center"/>
          </w:tcPr>
          <w:p w:rsidR="00EA2E80" w:rsidRPr="00BA7410" w:rsidRDefault="00EA2E80" w:rsidP="0050542F">
            <w:pPr>
              <w:autoSpaceDE w:val="0"/>
              <w:autoSpaceDN w:val="0"/>
              <w:adjustRightInd w:val="0"/>
              <w:rPr>
                <w:noProof/>
                <w:lang w:val="uz-Cyrl-UZ"/>
              </w:rPr>
            </w:pPr>
          </w:p>
        </w:tc>
        <w:tc>
          <w:tcPr>
            <w:tcW w:w="0" w:type="auto"/>
            <w:tcBorders>
              <w:top w:val="single" w:sz="6" w:space="0" w:color="auto"/>
              <w:bottom w:val="single" w:sz="6" w:space="0" w:color="auto"/>
            </w:tcBorders>
            <w:vAlign w:val="center"/>
          </w:tcPr>
          <w:p w:rsidR="00EA2E80" w:rsidRPr="00BA7410" w:rsidRDefault="00EA2E80" w:rsidP="0050542F">
            <w:pPr>
              <w:rPr>
                <w:noProof/>
                <w:spacing w:val="-4"/>
                <w:lang w:val="uz-Cyrl-UZ"/>
              </w:rPr>
            </w:pPr>
          </w:p>
        </w:tc>
        <w:tc>
          <w:tcPr>
            <w:tcW w:w="116" w:type="pct"/>
            <w:vAlign w:val="center"/>
          </w:tcPr>
          <w:p w:rsidR="00EA2E80" w:rsidRPr="00BA7410" w:rsidRDefault="00EA2E80" w:rsidP="0050542F">
            <w:pPr>
              <w:autoSpaceDE w:val="0"/>
              <w:autoSpaceDN w:val="0"/>
              <w:adjustRightInd w:val="0"/>
              <w:rPr>
                <w:noProof/>
                <w:lang w:val="uz-Cyrl-UZ"/>
              </w:rPr>
            </w:pPr>
          </w:p>
        </w:tc>
        <w:tc>
          <w:tcPr>
            <w:tcW w:w="0" w:type="auto"/>
            <w:tcBorders>
              <w:top w:val="single" w:sz="6" w:space="0" w:color="auto"/>
              <w:bottom w:val="single" w:sz="6" w:space="0" w:color="auto"/>
            </w:tcBorders>
            <w:vAlign w:val="center"/>
          </w:tcPr>
          <w:p w:rsidR="00EA2E80" w:rsidRPr="00BA7410" w:rsidRDefault="00EA2E80" w:rsidP="0050542F">
            <w:pPr>
              <w:rPr>
                <w:noProof/>
                <w:lang w:val="uz-Cyrl-UZ"/>
              </w:rPr>
            </w:pPr>
          </w:p>
        </w:tc>
      </w:tr>
      <w:tr w:rsidR="00EA2E80" w:rsidRPr="00D02A3C" w:rsidTr="0050542F">
        <w:trPr>
          <w:trHeight w:val="1697"/>
          <w:jc w:val="center"/>
        </w:trPr>
        <w:tc>
          <w:tcPr>
            <w:tcW w:w="0" w:type="auto"/>
            <w:vMerge w:val="restart"/>
            <w:tcBorders>
              <w:top w:val="single" w:sz="6" w:space="0" w:color="auto"/>
              <w:left w:val="single" w:sz="6" w:space="0" w:color="auto"/>
              <w:right w:val="single" w:sz="6" w:space="0" w:color="auto"/>
            </w:tcBorders>
            <w:vAlign w:val="center"/>
          </w:tcPr>
          <w:p w:rsidR="00EA2E80" w:rsidRPr="00BA7410" w:rsidRDefault="00EA2E80" w:rsidP="0050542F">
            <w:pPr>
              <w:jc w:val="center"/>
              <w:rPr>
                <w:noProof/>
              </w:rPr>
            </w:pPr>
            <w:r w:rsidRPr="00BA7410">
              <w:rPr>
                <w:noProof/>
                <w:lang w:val="uz-Cyrl-UZ"/>
              </w:rPr>
              <w:t>3</w:t>
            </w:r>
            <w:r w:rsidRPr="00BA7410">
              <w:rPr>
                <w:noProof/>
              </w:rPr>
              <w:t>-bosqich</w:t>
            </w:r>
          </w:p>
        </w:tc>
        <w:tc>
          <w:tcPr>
            <w:tcW w:w="72" w:type="pct"/>
            <w:tcBorders>
              <w:left w:val="single" w:sz="6" w:space="0" w:color="auto"/>
              <w:bottom w:val="single" w:sz="4" w:space="0" w:color="auto"/>
              <w:right w:val="single" w:sz="6" w:space="0" w:color="auto"/>
            </w:tcBorders>
            <w:vAlign w:val="center"/>
          </w:tcPr>
          <w:p w:rsidR="00EA2E80" w:rsidRPr="00BA7410" w:rsidRDefault="00EA2E80" w:rsidP="0050542F">
            <w:pPr>
              <w:autoSpaceDE w:val="0"/>
              <w:autoSpaceDN w:val="0"/>
              <w:adjustRightInd w:val="0"/>
              <w:rPr>
                <w:noProof/>
                <w:lang w:val="uz-Cyrl-UZ"/>
              </w:rPr>
            </w:pPr>
          </w:p>
        </w:tc>
        <w:tc>
          <w:tcPr>
            <w:tcW w:w="0" w:type="auto"/>
            <w:vMerge w:val="restart"/>
            <w:tcBorders>
              <w:top w:val="single" w:sz="6" w:space="0" w:color="auto"/>
              <w:left w:val="single" w:sz="6" w:space="0" w:color="auto"/>
              <w:right w:val="single" w:sz="6" w:space="0" w:color="auto"/>
            </w:tcBorders>
            <w:vAlign w:val="center"/>
          </w:tcPr>
          <w:p w:rsidR="00EA2E80" w:rsidRPr="00BA7410" w:rsidRDefault="00EA2E80" w:rsidP="0050542F">
            <w:pPr>
              <w:autoSpaceDE w:val="0"/>
              <w:autoSpaceDN w:val="0"/>
              <w:adjustRightInd w:val="0"/>
              <w:jc w:val="center"/>
              <w:rPr>
                <w:noProof/>
                <w:lang w:val="en-US"/>
              </w:rPr>
            </w:pPr>
            <w:r w:rsidRPr="00BA7410">
              <w:rPr>
                <w:rStyle w:val="11"/>
                <w:noProof/>
                <w:sz w:val="24"/>
                <w:szCs w:val="24"/>
                <w:shd w:val="clear" w:color="auto" w:fill="auto"/>
                <w:lang w:val="uz-Cyrl-UZ"/>
              </w:rPr>
              <w:t>Tadbirkorlik subʻektlari kuzatuvi va statistik biznes registrlar boshqarmasi</w:t>
            </w:r>
          </w:p>
        </w:tc>
        <w:tc>
          <w:tcPr>
            <w:tcW w:w="70" w:type="pct"/>
            <w:tcBorders>
              <w:left w:val="single" w:sz="6" w:space="0" w:color="auto"/>
              <w:bottom w:val="single" w:sz="4" w:space="0" w:color="auto"/>
              <w:right w:val="single" w:sz="6" w:space="0" w:color="auto"/>
            </w:tcBorders>
            <w:vAlign w:val="center"/>
          </w:tcPr>
          <w:p w:rsidR="00EA2E80" w:rsidRPr="00BA7410" w:rsidRDefault="00EA2E80" w:rsidP="0050542F">
            <w:pPr>
              <w:autoSpaceDE w:val="0"/>
              <w:autoSpaceDN w:val="0"/>
              <w:adjustRightInd w:val="0"/>
              <w:rPr>
                <w:noProof/>
                <w:lang w:val="uz-Cyrl-UZ"/>
              </w:rPr>
            </w:pPr>
          </w:p>
        </w:tc>
        <w:tc>
          <w:tcPr>
            <w:tcW w:w="0" w:type="auto"/>
            <w:vMerge w:val="restart"/>
            <w:tcBorders>
              <w:top w:val="single" w:sz="6" w:space="0" w:color="auto"/>
              <w:left w:val="single" w:sz="6" w:space="0" w:color="auto"/>
              <w:right w:val="single" w:sz="6" w:space="0" w:color="auto"/>
            </w:tcBorders>
            <w:vAlign w:val="center"/>
          </w:tcPr>
          <w:p w:rsidR="00EA2E80" w:rsidRPr="00BA7410" w:rsidRDefault="00EA2E80" w:rsidP="0050542F">
            <w:pPr>
              <w:pStyle w:val="af1"/>
              <w:numPr>
                <w:ilvl w:val="0"/>
                <w:numId w:val="21"/>
              </w:numPr>
              <w:tabs>
                <w:tab w:val="left" w:pos="302"/>
              </w:tabs>
              <w:autoSpaceDE w:val="0"/>
              <w:autoSpaceDN w:val="0"/>
              <w:adjustRightInd w:val="0"/>
              <w:spacing w:line="228" w:lineRule="auto"/>
              <w:ind w:left="57" w:right="57" w:firstLine="0"/>
              <w:rPr>
                <w:noProof/>
                <w:spacing w:val="-2"/>
                <w:sz w:val="23"/>
                <w:szCs w:val="23"/>
                <w:lang w:val="uz-Cyrl-UZ"/>
              </w:rPr>
            </w:pPr>
            <w:r w:rsidRPr="00BA7410">
              <w:rPr>
                <w:noProof/>
                <w:spacing w:val="-4"/>
                <w:sz w:val="23"/>
                <w:szCs w:val="23"/>
                <w:lang w:val="uz-Cyrl-UZ"/>
              </w:rPr>
              <w:t>KTYADR bazasi asosida kichik korxona va mikrofirmalarning jami roʻyxatini shakllantiradi.</w:t>
            </w:r>
          </w:p>
          <w:p w:rsidR="00EA2E80" w:rsidRPr="00BA7410" w:rsidRDefault="00EA2E80" w:rsidP="0050542F">
            <w:pPr>
              <w:pStyle w:val="af1"/>
              <w:numPr>
                <w:ilvl w:val="0"/>
                <w:numId w:val="21"/>
              </w:numPr>
              <w:tabs>
                <w:tab w:val="left" w:pos="302"/>
              </w:tabs>
              <w:autoSpaceDE w:val="0"/>
              <w:autoSpaceDN w:val="0"/>
              <w:adjustRightInd w:val="0"/>
              <w:spacing w:line="216" w:lineRule="auto"/>
              <w:ind w:left="57" w:right="57" w:firstLine="0"/>
              <w:rPr>
                <w:noProof/>
                <w:spacing w:val="-4"/>
                <w:sz w:val="23"/>
                <w:szCs w:val="23"/>
                <w:lang w:val="uz-Cyrl-UZ"/>
              </w:rPr>
            </w:pPr>
            <w:r w:rsidRPr="00BA7410">
              <w:rPr>
                <w:noProof/>
                <w:spacing w:val="-4"/>
                <w:sz w:val="23"/>
                <w:szCs w:val="23"/>
                <w:lang w:val="uz-Cyrl-UZ"/>
              </w:rPr>
              <w:t>Roʻyxatga statistik hisobot va maʼmuriy</w:t>
            </w:r>
            <w:r w:rsidRPr="00BA7410">
              <w:rPr>
                <w:noProof/>
                <w:spacing w:val="-2"/>
                <w:sz w:val="23"/>
                <w:szCs w:val="23"/>
                <w:lang w:val="uz-Cyrl-UZ"/>
              </w:rPr>
              <w:t xml:space="preserve"> manbalardan moliyaviy koʻrsatkichlarni kiritadi.</w:t>
            </w:r>
          </w:p>
          <w:p w:rsidR="00EA2E80" w:rsidRPr="00BA7410" w:rsidRDefault="00EA2E80" w:rsidP="0050542F">
            <w:pPr>
              <w:pStyle w:val="af1"/>
              <w:numPr>
                <w:ilvl w:val="0"/>
                <w:numId w:val="21"/>
              </w:numPr>
              <w:tabs>
                <w:tab w:val="left" w:pos="302"/>
              </w:tabs>
              <w:autoSpaceDE w:val="0"/>
              <w:autoSpaceDN w:val="0"/>
              <w:adjustRightInd w:val="0"/>
              <w:spacing w:line="216" w:lineRule="auto"/>
              <w:ind w:left="57" w:right="57" w:firstLine="0"/>
              <w:rPr>
                <w:noProof/>
                <w:spacing w:val="-4"/>
                <w:sz w:val="23"/>
                <w:szCs w:val="23"/>
                <w:lang w:val="uz-Cyrl-UZ"/>
              </w:rPr>
            </w:pPr>
            <w:r w:rsidRPr="00BA7410">
              <w:rPr>
                <w:noProof/>
                <w:spacing w:val="-2"/>
                <w:sz w:val="23"/>
                <w:szCs w:val="23"/>
                <w:lang w:val="uz-Cyrl-UZ"/>
              </w:rPr>
              <w:t>Umumiy roʻyxatni yillik hisobot taqdim etuvchilar (A) va hisobot taqdim etishdan ozod etilganlarga (B) ajratadi.</w:t>
            </w:r>
          </w:p>
          <w:p w:rsidR="00EA2E80" w:rsidRPr="00BA7410" w:rsidRDefault="00EA2E80" w:rsidP="0050542F">
            <w:pPr>
              <w:pStyle w:val="af1"/>
              <w:numPr>
                <w:ilvl w:val="0"/>
                <w:numId w:val="21"/>
              </w:numPr>
              <w:tabs>
                <w:tab w:val="left" w:pos="302"/>
              </w:tabs>
              <w:autoSpaceDE w:val="0"/>
              <w:autoSpaceDN w:val="0"/>
              <w:adjustRightInd w:val="0"/>
              <w:spacing w:line="216" w:lineRule="auto"/>
              <w:ind w:left="57" w:right="57" w:firstLine="0"/>
              <w:rPr>
                <w:noProof/>
                <w:spacing w:val="-4"/>
                <w:lang w:val="uz-Cyrl-UZ"/>
              </w:rPr>
            </w:pPr>
            <w:r w:rsidRPr="00BA7410">
              <w:rPr>
                <w:noProof/>
                <w:spacing w:val="-4"/>
                <w:sz w:val="23"/>
                <w:szCs w:val="23"/>
                <w:lang w:val="uz-Cyrl-UZ"/>
              </w:rPr>
              <w:t xml:space="preserve">A va B roʻyxatlarni 14 ta hudud </w:t>
            </w:r>
            <w:r w:rsidRPr="00BA7410">
              <w:rPr>
                <w:noProof/>
                <w:spacing w:val="-10"/>
                <w:sz w:val="23"/>
                <w:szCs w:val="23"/>
                <w:lang w:val="uz-Cyrl-UZ"/>
              </w:rPr>
              <w:t>(Qoraqalpogʻiston Respublikasi, viloyatlar va Toshkent sh.) kesimida tushum belgisi boʻyicha 4 ta stratalarga guruhlaydi.</w:t>
            </w:r>
          </w:p>
        </w:tc>
        <w:tc>
          <w:tcPr>
            <w:tcW w:w="116" w:type="pct"/>
            <w:tcBorders>
              <w:left w:val="single" w:sz="6" w:space="0" w:color="auto"/>
              <w:bottom w:val="single" w:sz="4" w:space="0" w:color="auto"/>
              <w:right w:val="single" w:sz="6" w:space="0" w:color="auto"/>
            </w:tcBorders>
            <w:vAlign w:val="center"/>
          </w:tcPr>
          <w:p w:rsidR="00EA2E80" w:rsidRPr="00BA7410" w:rsidRDefault="00EA2E80" w:rsidP="0050542F">
            <w:pPr>
              <w:autoSpaceDE w:val="0"/>
              <w:autoSpaceDN w:val="0"/>
              <w:adjustRightInd w:val="0"/>
              <w:rPr>
                <w:noProof/>
                <w:lang w:val="uz-Cyrl-UZ"/>
              </w:rPr>
            </w:pPr>
          </w:p>
        </w:tc>
        <w:tc>
          <w:tcPr>
            <w:tcW w:w="0" w:type="auto"/>
            <w:vMerge w:val="restart"/>
            <w:tcBorders>
              <w:top w:val="single" w:sz="6" w:space="0" w:color="auto"/>
              <w:left w:val="single" w:sz="6" w:space="0" w:color="auto"/>
              <w:right w:val="single" w:sz="6" w:space="0" w:color="auto"/>
            </w:tcBorders>
            <w:vAlign w:val="center"/>
          </w:tcPr>
          <w:p w:rsidR="00EA2E80" w:rsidRPr="00BA7410" w:rsidRDefault="00EA2E80" w:rsidP="0050542F">
            <w:pPr>
              <w:jc w:val="center"/>
              <w:rPr>
                <w:noProof/>
                <w:lang w:val="uz-Cyrl-UZ"/>
              </w:rPr>
            </w:pPr>
            <w:r w:rsidRPr="00BA7410">
              <w:rPr>
                <w:noProof/>
                <w:lang w:val="uz-Cyrl-UZ"/>
              </w:rPr>
              <w:t xml:space="preserve">Har chorak </w:t>
            </w:r>
            <w:r w:rsidRPr="00BA7410">
              <w:rPr>
                <w:noProof/>
                <w:lang w:val="uz-Cyrl-UZ"/>
              </w:rPr>
              <w:br/>
              <w:t xml:space="preserve">oxirgi oyining </w:t>
            </w:r>
            <w:r w:rsidRPr="00BA7410">
              <w:rPr>
                <w:noProof/>
                <w:lang w:val="uz-Cyrl-UZ"/>
              </w:rPr>
              <w:br/>
              <w:t>10-sanasiga qadar</w:t>
            </w:r>
          </w:p>
        </w:tc>
      </w:tr>
      <w:tr w:rsidR="00EA2E80" w:rsidRPr="00D02A3C" w:rsidTr="0050542F">
        <w:trPr>
          <w:jc w:val="center"/>
        </w:trPr>
        <w:tc>
          <w:tcPr>
            <w:tcW w:w="0" w:type="auto"/>
            <w:vMerge/>
            <w:tcBorders>
              <w:left w:val="single" w:sz="6" w:space="0" w:color="auto"/>
              <w:bottom w:val="single" w:sz="6" w:space="0" w:color="auto"/>
              <w:right w:val="single" w:sz="6" w:space="0" w:color="auto"/>
            </w:tcBorders>
            <w:vAlign w:val="center"/>
          </w:tcPr>
          <w:p w:rsidR="00EA2E80" w:rsidRPr="00BA7410" w:rsidRDefault="00EA2E80" w:rsidP="0050542F">
            <w:pPr>
              <w:jc w:val="center"/>
              <w:rPr>
                <w:noProof/>
                <w:lang w:val="uz-Cyrl-UZ"/>
              </w:rPr>
            </w:pPr>
          </w:p>
        </w:tc>
        <w:tc>
          <w:tcPr>
            <w:tcW w:w="72" w:type="pct"/>
            <w:tcBorders>
              <w:top w:val="single" w:sz="4" w:space="0" w:color="auto"/>
              <w:left w:val="single" w:sz="6" w:space="0" w:color="auto"/>
              <w:bottom w:val="nil"/>
              <w:right w:val="single" w:sz="6" w:space="0" w:color="auto"/>
            </w:tcBorders>
            <w:vAlign w:val="center"/>
          </w:tcPr>
          <w:p w:rsidR="00EA2E80" w:rsidRPr="00BA7410" w:rsidRDefault="00EA2E80" w:rsidP="0050542F">
            <w:pPr>
              <w:autoSpaceDE w:val="0"/>
              <w:autoSpaceDN w:val="0"/>
              <w:adjustRightInd w:val="0"/>
              <w:rPr>
                <w:noProof/>
                <w:lang w:val="uz-Cyrl-UZ"/>
              </w:rPr>
            </w:pPr>
          </w:p>
        </w:tc>
        <w:tc>
          <w:tcPr>
            <w:tcW w:w="0" w:type="auto"/>
            <w:vMerge/>
            <w:tcBorders>
              <w:left w:val="single" w:sz="6" w:space="0" w:color="auto"/>
              <w:bottom w:val="single" w:sz="6" w:space="0" w:color="auto"/>
              <w:right w:val="single" w:sz="6" w:space="0" w:color="auto"/>
            </w:tcBorders>
            <w:vAlign w:val="center"/>
          </w:tcPr>
          <w:p w:rsidR="00EA2E80" w:rsidRPr="00BA7410" w:rsidRDefault="00EA2E80" w:rsidP="0050542F">
            <w:pPr>
              <w:autoSpaceDE w:val="0"/>
              <w:autoSpaceDN w:val="0"/>
              <w:adjustRightInd w:val="0"/>
              <w:jc w:val="center"/>
              <w:rPr>
                <w:noProof/>
                <w:lang w:val="uz-Cyrl-UZ"/>
              </w:rPr>
            </w:pPr>
          </w:p>
        </w:tc>
        <w:tc>
          <w:tcPr>
            <w:tcW w:w="70" w:type="pct"/>
            <w:tcBorders>
              <w:top w:val="single" w:sz="4" w:space="0" w:color="auto"/>
              <w:left w:val="single" w:sz="6" w:space="0" w:color="auto"/>
              <w:bottom w:val="nil"/>
              <w:right w:val="single" w:sz="6" w:space="0" w:color="auto"/>
            </w:tcBorders>
            <w:vAlign w:val="center"/>
          </w:tcPr>
          <w:p w:rsidR="00EA2E80" w:rsidRPr="00BA7410" w:rsidRDefault="00EA2E80" w:rsidP="0050542F">
            <w:pPr>
              <w:autoSpaceDE w:val="0"/>
              <w:autoSpaceDN w:val="0"/>
              <w:adjustRightInd w:val="0"/>
              <w:rPr>
                <w:noProof/>
                <w:lang w:val="uz-Cyrl-UZ"/>
              </w:rPr>
            </w:pPr>
          </w:p>
        </w:tc>
        <w:tc>
          <w:tcPr>
            <w:tcW w:w="0" w:type="auto"/>
            <w:vMerge/>
            <w:tcBorders>
              <w:left w:val="single" w:sz="6" w:space="0" w:color="auto"/>
              <w:bottom w:val="single" w:sz="6" w:space="0" w:color="auto"/>
              <w:right w:val="single" w:sz="6" w:space="0" w:color="auto"/>
            </w:tcBorders>
            <w:vAlign w:val="center"/>
          </w:tcPr>
          <w:p w:rsidR="00EA2E80" w:rsidRPr="00BA7410" w:rsidRDefault="00EA2E80" w:rsidP="0050542F">
            <w:pPr>
              <w:pStyle w:val="af1"/>
              <w:tabs>
                <w:tab w:val="left" w:pos="302"/>
              </w:tabs>
              <w:autoSpaceDE w:val="0"/>
              <w:autoSpaceDN w:val="0"/>
              <w:adjustRightInd w:val="0"/>
              <w:ind w:left="57" w:right="57"/>
              <w:rPr>
                <w:noProof/>
                <w:spacing w:val="-4"/>
                <w:lang w:val="uz-Cyrl-UZ"/>
              </w:rPr>
            </w:pPr>
          </w:p>
        </w:tc>
        <w:tc>
          <w:tcPr>
            <w:tcW w:w="116" w:type="pct"/>
            <w:tcBorders>
              <w:top w:val="single" w:sz="4" w:space="0" w:color="auto"/>
              <w:left w:val="single" w:sz="6" w:space="0" w:color="auto"/>
              <w:bottom w:val="nil"/>
              <w:right w:val="single" w:sz="6" w:space="0" w:color="auto"/>
            </w:tcBorders>
            <w:vAlign w:val="center"/>
          </w:tcPr>
          <w:p w:rsidR="00EA2E80" w:rsidRPr="00BA7410" w:rsidRDefault="00EA2E80" w:rsidP="0050542F">
            <w:pPr>
              <w:autoSpaceDE w:val="0"/>
              <w:autoSpaceDN w:val="0"/>
              <w:adjustRightInd w:val="0"/>
              <w:rPr>
                <w:noProof/>
                <w:lang w:val="uz-Cyrl-UZ"/>
              </w:rPr>
            </w:pPr>
          </w:p>
        </w:tc>
        <w:tc>
          <w:tcPr>
            <w:tcW w:w="0" w:type="auto"/>
            <w:vMerge/>
            <w:tcBorders>
              <w:left w:val="single" w:sz="6" w:space="0" w:color="auto"/>
              <w:bottom w:val="single" w:sz="6" w:space="0" w:color="auto"/>
              <w:right w:val="single" w:sz="6" w:space="0" w:color="auto"/>
            </w:tcBorders>
            <w:vAlign w:val="center"/>
          </w:tcPr>
          <w:p w:rsidR="00EA2E80" w:rsidRPr="00BA7410" w:rsidRDefault="00EA2E80" w:rsidP="0050542F">
            <w:pPr>
              <w:rPr>
                <w:noProof/>
                <w:lang w:val="uz-Cyrl-UZ"/>
              </w:rPr>
            </w:pPr>
          </w:p>
        </w:tc>
      </w:tr>
      <w:tr w:rsidR="00EA2E80" w:rsidRPr="00D02A3C" w:rsidTr="0050542F">
        <w:trPr>
          <w:jc w:val="center"/>
        </w:trPr>
        <w:tc>
          <w:tcPr>
            <w:tcW w:w="686" w:type="pct"/>
            <w:tcBorders>
              <w:top w:val="single" w:sz="6" w:space="0" w:color="auto"/>
              <w:left w:val="nil"/>
              <w:bottom w:val="single" w:sz="6" w:space="0" w:color="auto"/>
              <w:right w:val="nil"/>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72" w:type="pct"/>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950" w:type="pct"/>
            <w:tcBorders>
              <w:top w:val="single" w:sz="6" w:space="0" w:color="auto"/>
              <w:left w:val="nil"/>
              <w:bottom w:val="single" w:sz="4" w:space="0" w:color="auto"/>
              <w:right w:val="nil"/>
            </w:tcBorders>
            <w:vAlign w:val="center"/>
          </w:tcPr>
          <w:p w:rsidR="00EA2E80" w:rsidRPr="00BA7410" w:rsidRDefault="00EA2E80" w:rsidP="0050542F">
            <w:pPr>
              <w:autoSpaceDE w:val="0"/>
              <w:autoSpaceDN w:val="0"/>
              <w:adjustRightInd w:val="0"/>
              <w:ind w:left="120" w:right="120"/>
              <w:jc w:val="center"/>
              <w:rPr>
                <w:noProof/>
                <w:lang w:val="uz-Cyrl-UZ"/>
              </w:rPr>
            </w:pPr>
          </w:p>
        </w:tc>
        <w:tc>
          <w:tcPr>
            <w:tcW w:w="70" w:type="pct"/>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2084" w:type="pct"/>
            <w:tcBorders>
              <w:top w:val="single" w:sz="6" w:space="0" w:color="auto"/>
              <w:left w:val="nil"/>
              <w:bottom w:val="single" w:sz="4" w:space="0" w:color="auto"/>
              <w:right w:val="nil"/>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116" w:type="pct"/>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1022" w:type="pct"/>
            <w:tcBorders>
              <w:top w:val="single" w:sz="6" w:space="0" w:color="auto"/>
              <w:left w:val="nil"/>
              <w:bottom w:val="single" w:sz="4" w:space="0" w:color="auto"/>
              <w:right w:val="nil"/>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r>
      <w:tr w:rsidR="00EA2E80" w:rsidRPr="00D02A3C" w:rsidTr="0050542F">
        <w:trPr>
          <w:trHeight w:val="1425"/>
          <w:jc w:val="center"/>
        </w:trPr>
        <w:tc>
          <w:tcPr>
            <w:tcW w:w="686" w:type="pct"/>
            <w:vMerge w:val="restart"/>
            <w:tcBorders>
              <w:top w:val="single" w:sz="6" w:space="0" w:color="auto"/>
              <w:left w:val="single" w:sz="6" w:space="0" w:color="auto"/>
              <w:bottom w:val="single" w:sz="4" w:space="0" w:color="auto"/>
              <w:right w:val="single" w:sz="6" w:space="0" w:color="auto"/>
            </w:tcBorders>
            <w:vAlign w:val="center"/>
            <w:hideMark/>
          </w:tcPr>
          <w:p w:rsidR="00EA2E80" w:rsidRPr="00BA7410" w:rsidRDefault="00EA2E80" w:rsidP="0050542F">
            <w:pPr>
              <w:autoSpaceDE w:val="0"/>
              <w:autoSpaceDN w:val="0"/>
              <w:adjustRightInd w:val="0"/>
              <w:ind w:left="120" w:right="120"/>
              <w:jc w:val="center"/>
              <w:rPr>
                <w:noProof/>
                <w:lang w:val="uz-Cyrl-UZ"/>
              </w:rPr>
            </w:pPr>
            <w:r w:rsidRPr="00BA7410">
              <w:rPr>
                <w:noProof/>
                <w:lang w:val="uz-Cyrl-UZ"/>
              </w:rPr>
              <w:t>4</w:t>
            </w:r>
            <w:r w:rsidRPr="00BA7410">
              <w:rPr>
                <w:noProof/>
              </w:rPr>
              <w:t>-bosqich</w:t>
            </w:r>
          </w:p>
        </w:tc>
        <w:tc>
          <w:tcPr>
            <w:tcW w:w="72" w:type="pct"/>
            <w:tcBorders>
              <w:top w:val="nil"/>
              <w:left w:val="single" w:sz="6" w:space="0" w:color="auto"/>
              <w:bottom w:val="single" w:sz="6" w:space="0" w:color="auto"/>
              <w:right w:val="single" w:sz="6" w:space="0" w:color="auto"/>
            </w:tcBorders>
            <w:vAlign w:val="center"/>
          </w:tcPr>
          <w:p w:rsidR="00EA2E80" w:rsidRPr="00BA7410" w:rsidRDefault="00EA2E80" w:rsidP="0050542F">
            <w:pPr>
              <w:autoSpaceDE w:val="0"/>
              <w:autoSpaceDN w:val="0"/>
              <w:adjustRightInd w:val="0"/>
              <w:ind w:left="120" w:right="120"/>
              <w:jc w:val="center"/>
              <w:rPr>
                <w:noProof/>
                <w:lang w:val="uz-Cyrl-UZ"/>
              </w:rPr>
            </w:pPr>
          </w:p>
        </w:tc>
        <w:tc>
          <w:tcPr>
            <w:tcW w:w="950" w:type="pct"/>
            <w:vMerge w:val="restart"/>
            <w:tcBorders>
              <w:top w:val="single" w:sz="6" w:space="0" w:color="auto"/>
              <w:left w:val="single" w:sz="6" w:space="0" w:color="auto"/>
              <w:bottom w:val="single" w:sz="4" w:space="0" w:color="auto"/>
              <w:right w:val="single" w:sz="6" w:space="0" w:color="auto"/>
            </w:tcBorders>
            <w:vAlign w:val="center"/>
            <w:hideMark/>
          </w:tcPr>
          <w:p w:rsidR="00EA2E80" w:rsidRPr="00BA7410" w:rsidRDefault="00EA2E80" w:rsidP="0050542F">
            <w:pPr>
              <w:autoSpaceDE w:val="0"/>
              <w:autoSpaceDN w:val="0"/>
              <w:adjustRightInd w:val="0"/>
              <w:jc w:val="center"/>
              <w:rPr>
                <w:noProof/>
                <w:lang w:val="en-US"/>
              </w:rPr>
            </w:pPr>
            <w:r w:rsidRPr="00BA7410">
              <w:rPr>
                <w:rStyle w:val="11"/>
                <w:noProof/>
                <w:sz w:val="24"/>
                <w:szCs w:val="24"/>
                <w:shd w:val="clear" w:color="auto" w:fill="auto"/>
                <w:lang w:val="uz-Cyrl-UZ"/>
              </w:rPr>
              <w:t>Tadbirkorlik subʻektlari kuzatuvi va statistik biznes registrlar boshqarmasi</w:t>
            </w:r>
          </w:p>
        </w:tc>
        <w:tc>
          <w:tcPr>
            <w:tcW w:w="70" w:type="pct"/>
            <w:tcBorders>
              <w:top w:val="nil"/>
              <w:left w:val="single" w:sz="6" w:space="0" w:color="auto"/>
              <w:bottom w:val="single" w:sz="6" w:space="0" w:color="auto"/>
              <w:right w:val="single" w:sz="6" w:space="0" w:color="auto"/>
            </w:tcBorders>
            <w:vAlign w:val="center"/>
          </w:tcPr>
          <w:p w:rsidR="00EA2E80" w:rsidRPr="00BA7410" w:rsidRDefault="00EA2E80" w:rsidP="0050542F">
            <w:pPr>
              <w:autoSpaceDE w:val="0"/>
              <w:autoSpaceDN w:val="0"/>
              <w:adjustRightInd w:val="0"/>
              <w:ind w:left="120" w:right="120"/>
              <w:jc w:val="center"/>
              <w:rPr>
                <w:noProof/>
                <w:lang w:val="en-US"/>
              </w:rPr>
            </w:pPr>
          </w:p>
        </w:tc>
        <w:tc>
          <w:tcPr>
            <w:tcW w:w="2084" w:type="pct"/>
            <w:vMerge w:val="restart"/>
            <w:tcBorders>
              <w:top w:val="single" w:sz="6" w:space="0" w:color="auto"/>
              <w:left w:val="single" w:sz="6" w:space="0" w:color="auto"/>
              <w:bottom w:val="single" w:sz="4" w:space="0" w:color="auto"/>
              <w:right w:val="single" w:sz="6" w:space="0" w:color="auto"/>
            </w:tcBorders>
          </w:tcPr>
          <w:p w:rsidR="00EA2E80" w:rsidRPr="00BA7410" w:rsidRDefault="00EA2E80" w:rsidP="0050542F">
            <w:pPr>
              <w:autoSpaceDE w:val="0"/>
              <w:autoSpaceDN w:val="0"/>
              <w:adjustRightInd w:val="0"/>
              <w:spacing w:line="216" w:lineRule="auto"/>
              <w:ind w:left="57" w:right="57"/>
              <w:rPr>
                <w:noProof/>
                <w:spacing w:val="-6"/>
                <w:sz w:val="23"/>
                <w:szCs w:val="23"/>
                <w:lang w:val="uz-Cyrl-UZ"/>
              </w:rPr>
            </w:pPr>
            <w:r w:rsidRPr="00BA7410">
              <w:rPr>
                <w:noProof/>
                <w:sz w:val="23"/>
                <w:szCs w:val="23"/>
                <w:lang w:val="uz-Cyrl-UZ"/>
              </w:rPr>
              <w:t xml:space="preserve">1.Roʻyxatlarni 14 ta hududning har </w:t>
            </w:r>
            <w:r w:rsidRPr="00BA7410">
              <w:rPr>
                <w:noProof/>
                <w:spacing w:val="-6"/>
                <w:sz w:val="23"/>
                <w:szCs w:val="23"/>
                <w:lang w:val="uz-Cyrl-UZ"/>
              </w:rPr>
              <w:t>biri kesimida asosiy iqtisodiy faoliyat turlari boʻyicha guruhlaydi.</w:t>
            </w:r>
          </w:p>
          <w:p w:rsidR="00EA2E80" w:rsidRPr="00BA7410" w:rsidRDefault="00EA2E80" w:rsidP="0050542F">
            <w:pPr>
              <w:pStyle w:val="af1"/>
              <w:tabs>
                <w:tab w:val="left" w:pos="302"/>
              </w:tabs>
              <w:autoSpaceDE w:val="0"/>
              <w:autoSpaceDN w:val="0"/>
              <w:adjustRightInd w:val="0"/>
              <w:spacing w:line="216" w:lineRule="auto"/>
              <w:ind w:left="57" w:right="57"/>
              <w:rPr>
                <w:noProof/>
                <w:sz w:val="23"/>
                <w:szCs w:val="23"/>
                <w:lang w:val="uz-Cyrl-UZ"/>
              </w:rPr>
            </w:pPr>
            <w:r w:rsidRPr="00BA7410">
              <w:rPr>
                <w:noProof/>
                <w:sz w:val="23"/>
                <w:szCs w:val="23"/>
                <w:lang w:val="uz-Cyrl-UZ"/>
              </w:rPr>
              <w:t>2. Har bir hudud boʻyicha tanlanma kuzatuvga tushadigan respondentlar roʻyxatini shakllantiradi.</w:t>
            </w:r>
          </w:p>
          <w:p w:rsidR="00EA2E80" w:rsidRPr="00BA7410" w:rsidRDefault="00EA2E80" w:rsidP="0050542F">
            <w:pPr>
              <w:pStyle w:val="af1"/>
              <w:tabs>
                <w:tab w:val="left" w:pos="302"/>
              </w:tabs>
              <w:autoSpaceDE w:val="0"/>
              <w:autoSpaceDN w:val="0"/>
              <w:adjustRightInd w:val="0"/>
              <w:spacing w:line="216" w:lineRule="auto"/>
              <w:ind w:left="57" w:right="57"/>
              <w:rPr>
                <w:noProof/>
                <w:sz w:val="23"/>
                <w:szCs w:val="23"/>
                <w:lang w:val="en-US"/>
              </w:rPr>
            </w:pPr>
            <w:r w:rsidRPr="00BA7410">
              <w:rPr>
                <w:noProof/>
                <w:sz w:val="23"/>
                <w:szCs w:val="23"/>
                <w:lang w:val="uz-Cyrl-UZ"/>
              </w:rPr>
              <w:t xml:space="preserve">3. Kuzatuvga tushgan respondentlarning elektron shakldagi roʻyxatini </w:t>
            </w:r>
            <w:r w:rsidRPr="00BA7410">
              <w:rPr>
                <w:noProof/>
                <w:sz w:val="23"/>
                <w:szCs w:val="23"/>
                <w:lang w:val="en-US"/>
              </w:rPr>
              <w:t>hududiy statistika boshqarmalariga yuboradi</w:t>
            </w:r>
            <w:r w:rsidRPr="00BA7410">
              <w:rPr>
                <w:noProof/>
                <w:sz w:val="23"/>
                <w:szCs w:val="23"/>
                <w:lang w:val="uz-Cyrl-UZ"/>
              </w:rPr>
              <w:t>.</w:t>
            </w:r>
          </w:p>
          <w:p w:rsidR="00EA2E80" w:rsidRPr="00BA7410" w:rsidRDefault="00EA2E80" w:rsidP="0050542F">
            <w:pPr>
              <w:pStyle w:val="af1"/>
              <w:tabs>
                <w:tab w:val="left" w:pos="302"/>
              </w:tabs>
              <w:autoSpaceDE w:val="0"/>
              <w:autoSpaceDN w:val="0"/>
              <w:adjustRightInd w:val="0"/>
              <w:spacing w:line="216" w:lineRule="auto"/>
              <w:ind w:left="57" w:right="57"/>
              <w:rPr>
                <w:noProof/>
                <w:sz w:val="23"/>
                <w:szCs w:val="23"/>
                <w:lang w:val="uz-Cyrl-UZ"/>
              </w:rPr>
            </w:pPr>
            <w:r w:rsidRPr="00BA7410">
              <w:rPr>
                <w:noProof/>
                <w:sz w:val="23"/>
                <w:szCs w:val="23"/>
                <w:lang w:val="uz-Cyrl-UZ"/>
              </w:rPr>
              <w:t>4. </w:t>
            </w:r>
            <w:r w:rsidRPr="00BA7410">
              <w:rPr>
                <w:noProof/>
                <w:spacing w:val="-6"/>
                <w:sz w:val="23"/>
                <w:szCs w:val="23"/>
                <w:lang w:val="uz-Cyrl-UZ"/>
              </w:rPr>
              <w:t xml:space="preserve">Kuzatuvga tushgan respondentlar roʻyxatini </w:t>
            </w:r>
            <w:r w:rsidRPr="00BA7410">
              <w:rPr>
                <w:noProof/>
                <w:spacing w:val="-6"/>
                <w:sz w:val="23"/>
                <w:szCs w:val="23"/>
                <w:lang w:val="en-US"/>
              </w:rPr>
              <w:t>Milliy statistika qoʻmitasi</w:t>
            </w:r>
            <w:r w:rsidRPr="00BA7410">
              <w:rPr>
                <w:noProof/>
                <w:spacing w:val="-6"/>
                <w:sz w:val="23"/>
                <w:szCs w:val="23"/>
                <w:lang w:val="uz-Cyrl-UZ"/>
              </w:rPr>
              <w:t xml:space="preserve"> </w:t>
            </w:r>
            <w:r w:rsidRPr="00BA7410">
              <w:rPr>
                <w:noProof/>
                <w:spacing w:val="-6"/>
                <w:sz w:val="23"/>
                <w:szCs w:val="23"/>
                <w:lang w:val="en-US"/>
              </w:rPr>
              <w:t>rasmiy saytida joylashtir</w:t>
            </w:r>
            <w:r w:rsidRPr="00BA7410">
              <w:rPr>
                <w:noProof/>
                <w:spacing w:val="-6"/>
                <w:sz w:val="23"/>
                <w:szCs w:val="23"/>
                <w:lang w:val="uz-Cyrl-UZ"/>
              </w:rPr>
              <w:t>a</w:t>
            </w:r>
            <w:r w:rsidRPr="00BA7410">
              <w:rPr>
                <w:noProof/>
                <w:spacing w:val="-6"/>
                <w:sz w:val="23"/>
                <w:szCs w:val="23"/>
                <w:lang w:val="en-US"/>
              </w:rPr>
              <w:t>di.</w:t>
            </w:r>
          </w:p>
        </w:tc>
        <w:tc>
          <w:tcPr>
            <w:tcW w:w="116" w:type="pct"/>
            <w:tcBorders>
              <w:top w:val="nil"/>
              <w:left w:val="single" w:sz="6" w:space="0" w:color="auto"/>
              <w:bottom w:val="single" w:sz="6" w:space="0" w:color="auto"/>
              <w:right w:val="single" w:sz="6" w:space="0" w:color="auto"/>
            </w:tcBorders>
            <w:vAlign w:val="center"/>
          </w:tcPr>
          <w:p w:rsidR="00EA2E80" w:rsidRPr="00BA7410" w:rsidRDefault="00EA2E80" w:rsidP="0050542F">
            <w:pPr>
              <w:autoSpaceDE w:val="0"/>
              <w:autoSpaceDN w:val="0"/>
              <w:adjustRightInd w:val="0"/>
              <w:ind w:left="225" w:right="120"/>
              <w:rPr>
                <w:noProof/>
                <w:lang w:val="uz-Cyrl-UZ"/>
              </w:rPr>
            </w:pPr>
          </w:p>
        </w:tc>
        <w:tc>
          <w:tcPr>
            <w:tcW w:w="1022" w:type="pct"/>
            <w:vMerge w:val="restart"/>
            <w:tcBorders>
              <w:top w:val="single" w:sz="6" w:space="0" w:color="auto"/>
              <w:left w:val="single" w:sz="6" w:space="0" w:color="auto"/>
              <w:bottom w:val="single" w:sz="4" w:space="0" w:color="auto"/>
              <w:right w:val="single" w:sz="6" w:space="0" w:color="auto"/>
            </w:tcBorders>
          </w:tcPr>
          <w:p w:rsidR="00EA2E80" w:rsidRPr="00BA7410" w:rsidRDefault="00EA2E80" w:rsidP="0050542F">
            <w:pPr>
              <w:autoSpaceDE w:val="0"/>
              <w:autoSpaceDN w:val="0"/>
              <w:adjustRightInd w:val="0"/>
              <w:spacing w:before="20" w:line="216" w:lineRule="auto"/>
              <w:ind w:left="57" w:right="57"/>
              <w:jc w:val="center"/>
              <w:rPr>
                <w:noProof/>
                <w:spacing w:val="-4"/>
                <w:lang w:val="uz-Cyrl-UZ"/>
              </w:rPr>
            </w:pPr>
            <w:r w:rsidRPr="00BA7410">
              <w:rPr>
                <w:noProof/>
                <w:lang w:val="uz-Cyrl-UZ"/>
              </w:rPr>
              <w:t xml:space="preserve">Har chorak </w:t>
            </w:r>
            <w:r w:rsidRPr="00BA7410">
              <w:rPr>
                <w:noProof/>
                <w:lang w:val="uz-Cyrl-UZ"/>
              </w:rPr>
              <w:br/>
              <w:t xml:space="preserve">oxirgi oyining </w:t>
            </w:r>
            <w:r w:rsidRPr="00BA7410">
              <w:rPr>
                <w:noProof/>
                <w:lang w:val="uz-Cyrl-UZ"/>
              </w:rPr>
              <w:br/>
              <w:t>20-sanasiga qadar</w:t>
            </w:r>
            <w:r w:rsidRPr="00BA7410">
              <w:rPr>
                <w:noProof/>
                <w:spacing w:val="-4"/>
                <w:lang w:val="uz-Cyrl-UZ"/>
              </w:rPr>
              <w:t xml:space="preserve"> </w:t>
            </w:r>
          </w:p>
          <w:p w:rsidR="00EA2E80" w:rsidRPr="00BA7410" w:rsidRDefault="00EA2E80" w:rsidP="0050542F">
            <w:pPr>
              <w:autoSpaceDE w:val="0"/>
              <w:autoSpaceDN w:val="0"/>
              <w:adjustRightInd w:val="0"/>
              <w:spacing w:before="20" w:line="216" w:lineRule="auto"/>
              <w:ind w:left="57" w:right="57"/>
              <w:jc w:val="center"/>
              <w:rPr>
                <w:noProof/>
                <w:lang w:val="uz-Cyrl-UZ"/>
              </w:rPr>
            </w:pPr>
          </w:p>
          <w:p w:rsidR="00EA2E80" w:rsidRPr="00BA7410" w:rsidRDefault="00EA2E80" w:rsidP="0050542F">
            <w:pPr>
              <w:autoSpaceDE w:val="0"/>
              <w:autoSpaceDN w:val="0"/>
              <w:adjustRightInd w:val="0"/>
              <w:spacing w:before="20" w:line="216" w:lineRule="auto"/>
              <w:ind w:left="57" w:right="57"/>
              <w:jc w:val="center"/>
              <w:rPr>
                <w:noProof/>
                <w:sz w:val="20"/>
                <w:szCs w:val="20"/>
                <w:lang w:val="uz-Cyrl-UZ"/>
              </w:rPr>
            </w:pPr>
          </w:p>
          <w:p w:rsidR="00EA2E80" w:rsidRPr="00BA7410" w:rsidRDefault="00EA2E80" w:rsidP="0050542F">
            <w:pPr>
              <w:autoSpaceDE w:val="0"/>
              <w:autoSpaceDN w:val="0"/>
              <w:adjustRightInd w:val="0"/>
              <w:spacing w:before="20" w:line="216" w:lineRule="auto"/>
              <w:ind w:left="57" w:right="57"/>
              <w:jc w:val="center"/>
              <w:rPr>
                <w:noProof/>
                <w:sz w:val="12"/>
                <w:szCs w:val="12"/>
                <w:lang w:val="uz-Cyrl-UZ"/>
              </w:rPr>
            </w:pPr>
          </w:p>
          <w:p w:rsidR="00EA2E80" w:rsidRPr="00BA7410" w:rsidRDefault="00EA2E80" w:rsidP="0050542F">
            <w:pPr>
              <w:autoSpaceDE w:val="0"/>
              <w:autoSpaceDN w:val="0"/>
              <w:adjustRightInd w:val="0"/>
              <w:spacing w:before="20" w:line="216" w:lineRule="auto"/>
              <w:ind w:left="57" w:right="57"/>
              <w:jc w:val="center"/>
              <w:rPr>
                <w:noProof/>
                <w:spacing w:val="-4"/>
                <w:lang w:val="uz-Cyrl-UZ"/>
              </w:rPr>
            </w:pPr>
            <w:r w:rsidRPr="00BA7410">
              <w:rPr>
                <w:noProof/>
                <w:lang w:val="uz-Cyrl-UZ"/>
              </w:rPr>
              <w:t xml:space="preserve">Har chorak </w:t>
            </w:r>
            <w:r w:rsidRPr="00BA7410">
              <w:rPr>
                <w:noProof/>
                <w:lang w:val="uz-Cyrl-UZ"/>
              </w:rPr>
              <w:br/>
              <w:t xml:space="preserve">oxirgi oyining </w:t>
            </w:r>
            <w:r w:rsidRPr="00BA7410">
              <w:rPr>
                <w:noProof/>
                <w:lang w:val="uz-Cyrl-UZ"/>
              </w:rPr>
              <w:br/>
              <w:t>22-sanasiga qadar</w:t>
            </w:r>
          </w:p>
          <w:p w:rsidR="00EA2E80" w:rsidRPr="00BA7410" w:rsidRDefault="00EA2E80" w:rsidP="0050542F">
            <w:pPr>
              <w:autoSpaceDE w:val="0"/>
              <w:autoSpaceDN w:val="0"/>
              <w:adjustRightInd w:val="0"/>
              <w:spacing w:line="216" w:lineRule="auto"/>
              <w:ind w:left="57" w:right="57"/>
              <w:jc w:val="center"/>
              <w:rPr>
                <w:noProof/>
                <w:lang w:val="uz-Cyrl-UZ"/>
              </w:rPr>
            </w:pPr>
          </w:p>
        </w:tc>
      </w:tr>
      <w:tr w:rsidR="00EA2E80" w:rsidRPr="00D02A3C" w:rsidTr="0050542F">
        <w:trPr>
          <w:jc w:val="center"/>
        </w:trPr>
        <w:tc>
          <w:tcPr>
            <w:tcW w:w="0" w:type="auto"/>
            <w:vMerge/>
            <w:tcBorders>
              <w:top w:val="single" w:sz="6" w:space="0" w:color="auto"/>
              <w:left w:val="single" w:sz="6" w:space="0" w:color="auto"/>
              <w:bottom w:val="single" w:sz="4" w:space="0" w:color="auto"/>
              <w:right w:val="single" w:sz="6" w:space="0" w:color="auto"/>
            </w:tcBorders>
            <w:vAlign w:val="center"/>
            <w:hideMark/>
          </w:tcPr>
          <w:p w:rsidR="00EA2E80" w:rsidRPr="00BA7410" w:rsidRDefault="00EA2E80" w:rsidP="0050542F">
            <w:pPr>
              <w:rPr>
                <w:noProof/>
                <w:lang w:val="uz-Cyrl-UZ"/>
              </w:rPr>
            </w:pPr>
          </w:p>
        </w:tc>
        <w:tc>
          <w:tcPr>
            <w:tcW w:w="72" w:type="pct"/>
            <w:tcBorders>
              <w:top w:val="single" w:sz="6" w:space="0" w:color="auto"/>
              <w:left w:val="single" w:sz="6" w:space="0" w:color="auto"/>
              <w:bottom w:val="nil"/>
              <w:right w:val="single" w:sz="6" w:space="0" w:color="auto"/>
            </w:tcBorders>
            <w:vAlign w:val="center"/>
          </w:tcPr>
          <w:p w:rsidR="00EA2E80" w:rsidRPr="00BA7410" w:rsidRDefault="00EA2E80" w:rsidP="0050542F">
            <w:pPr>
              <w:autoSpaceDE w:val="0"/>
              <w:autoSpaceDN w:val="0"/>
              <w:adjustRightInd w:val="0"/>
              <w:rPr>
                <w:noProof/>
                <w:lang w:val="uz-Cyrl-UZ"/>
              </w:rPr>
            </w:pPr>
          </w:p>
        </w:tc>
        <w:tc>
          <w:tcPr>
            <w:tcW w:w="0" w:type="auto"/>
            <w:vMerge/>
            <w:tcBorders>
              <w:top w:val="single" w:sz="6" w:space="0" w:color="auto"/>
              <w:left w:val="single" w:sz="6" w:space="0" w:color="auto"/>
              <w:bottom w:val="single" w:sz="4" w:space="0" w:color="auto"/>
              <w:right w:val="single" w:sz="6" w:space="0" w:color="auto"/>
            </w:tcBorders>
            <w:vAlign w:val="center"/>
            <w:hideMark/>
          </w:tcPr>
          <w:p w:rsidR="00EA2E80" w:rsidRPr="00BA7410" w:rsidRDefault="00EA2E80" w:rsidP="0050542F">
            <w:pPr>
              <w:rPr>
                <w:noProof/>
                <w:lang w:val="uz-Cyrl-UZ"/>
              </w:rPr>
            </w:pPr>
          </w:p>
        </w:tc>
        <w:tc>
          <w:tcPr>
            <w:tcW w:w="70" w:type="pct"/>
            <w:tcBorders>
              <w:top w:val="single" w:sz="6" w:space="0" w:color="auto"/>
              <w:left w:val="single" w:sz="6" w:space="0" w:color="auto"/>
              <w:bottom w:val="nil"/>
              <w:right w:val="single" w:sz="6" w:space="0" w:color="auto"/>
            </w:tcBorders>
            <w:vAlign w:val="center"/>
          </w:tcPr>
          <w:p w:rsidR="00EA2E80" w:rsidRPr="00BA7410" w:rsidRDefault="00EA2E80" w:rsidP="0050542F">
            <w:pPr>
              <w:autoSpaceDE w:val="0"/>
              <w:autoSpaceDN w:val="0"/>
              <w:adjustRightInd w:val="0"/>
              <w:rPr>
                <w:noProof/>
                <w:lang w:val="uz-Cyrl-UZ"/>
              </w:rPr>
            </w:pPr>
          </w:p>
        </w:tc>
        <w:tc>
          <w:tcPr>
            <w:tcW w:w="0" w:type="auto"/>
            <w:vMerge/>
            <w:tcBorders>
              <w:top w:val="single" w:sz="6" w:space="0" w:color="auto"/>
              <w:left w:val="single" w:sz="6" w:space="0" w:color="auto"/>
              <w:bottom w:val="single" w:sz="4" w:space="0" w:color="auto"/>
              <w:right w:val="single" w:sz="6" w:space="0" w:color="auto"/>
            </w:tcBorders>
            <w:vAlign w:val="center"/>
            <w:hideMark/>
          </w:tcPr>
          <w:p w:rsidR="00EA2E80" w:rsidRPr="00BA7410" w:rsidRDefault="00EA2E80" w:rsidP="0050542F">
            <w:pPr>
              <w:rPr>
                <w:noProof/>
                <w:lang w:val="uz-Cyrl-UZ"/>
              </w:rPr>
            </w:pPr>
          </w:p>
        </w:tc>
        <w:tc>
          <w:tcPr>
            <w:tcW w:w="116" w:type="pct"/>
            <w:tcBorders>
              <w:top w:val="single" w:sz="6" w:space="0" w:color="auto"/>
              <w:left w:val="single" w:sz="6" w:space="0" w:color="auto"/>
              <w:bottom w:val="nil"/>
              <w:right w:val="single" w:sz="6" w:space="0" w:color="auto"/>
            </w:tcBorders>
            <w:vAlign w:val="center"/>
          </w:tcPr>
          <w:p w:rsidR="00EA2E80" w:rsidRPr="00BA7410" w:rsidRDefault="00EA2E80" w:rsidP="0050542F">
            <w:pPr>
              <w:autoSpaceDE w:val="0"/>
              <w:autoSpaceDN w:val="0"/>
              <w:adjustRightInd w:val="0"/>
              <w:rPr>
                <w:noProof/>
                <w:lang w:val="uz-Cyrl-UZ"/>
              </w:rPr>
            </w:pPr>
          </w:p>
        </w:tc>
        <w:tc>
          <w:tcPr>
            <w:tcW w:w="0" w:type="auto"/>
            <w:vMerge/>
            <w:tcBorders>
              <w:top w:val="single" w:sz="6" w:space="0" w:color="auto"/>
              <w:left w:val="single" w:sz="6" w:space="0" w:color="auto"/>
              <w:bottom w:val="single" w:sz="4" w:space="0" w:color="auto"/>
              <w:right w:val="single" w:sz="6" w:space="0" w:color="auto"/>
            </w:tcBorders>
            <w:vAlign w:val="center"/>
            <w:hideMark/>
          </w:tcPr>
          <w:p w:rsidR="00EA2E80" w:rsidRPr="00BA7410" w:rsidRDefault="00EA2E80" w:rsidP="0050542F">
            <w:pPr>
              <w:rPr>
                <w:noProof/>
                <w:lang w:val="uz-Cyrl-UZ"/>
              </w:rPr>
            </w:pPr>
          </w:p>
        </w:tc>
      </w:tr>
      <w:tr w:rsidR="00EA2E80" w:rsidRPr="00D02A3C" w:rsidTr="0050542F">
        <w:trPr>
          <w:jc w:val="center"/>
        </w:trPr>
        <w:tc>
          <w:tcPr>
            <w:tcW w:w="686" w:type="pct"/>
            <w:tcBorders>
              <w:top w:val="single" w:sz="4" w:space="0" w:color="auto"/>
              <w:left w:val="nil"/>
              <w:bottom w:val="single" w:sz="4" w:space="0" w:color="auto"/>
              <w:right w:val="nil"/>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72" w:type="pct"/>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950" w:type="pct"/>
            <w:tcBorders>
              <w:top w:val="single" w:sz="4" w:space="0" w:color="auto"/>
              <w:left w:val="nil"/>
              <w:bottom w:val="single" w:sz="4" w:space="0" w:color="auto"/>
              <w:right w:val="nil"/>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70" w:type="pct"/>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2084" w:type="pct"/>
            <w:tcBorders>
              <w:top w:val="single" w:sz="4" w:space="0" w:color="auto"/>
              <w:left w:val="nil"/>
              <w:bottom w:val="single" w:sz="4" w:space="0" w:color="auto"/>
              <w:right w:val="nil"/>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116" w:type="pct"/>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1022" w:type="pct"/>
            <w:tcBorders>
              <w:top w:val="single" w:sz="4" w:space="0" w:color="auto"/>
              <w:left w:val="nil"/>
              <w:bottom w:val="single" w:sz="4" w:space="0" w:color="auto"/>
              <w:right w:val="nil"/>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r>
      <w:tr w:rsidR="00EA2E80" w:rsidRPr="00BA7410" w:rsidTr="0050542F">
        <w:trPr>
          <w:trHeight w:val="1221"/>
          <w:jc w:val="center"/>
        </w:trPr>
        <w:tc>
          <w:tcPr>
            <w:tcW w:w="686" w:type="pct"/>
            <w:vMerge w:val="restart"/>
            <w:tcBorders>
              <w:top w:val="single" w:sz="4" w:space="0" w:color="auto"/>
              <w:left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r w:rsidRPr="00BA7410">
              <w:rPr>
                <w:noProof/>
                <w:lang w:val="uz-Cyrl-UZ"/>
              </w:rPr>
              <w:t>5</w:t>
            </w:r>
            <w:r w:rsidRPr="00BA7410">
              <w:rPr>
                <w:noProof/>
              </w:rPr>
              <w:t>-bosqich</w:t>
            </w:r>
          </w:p>
        </w:tc>
        <w:tc>
          <w:tcPr>
            <w:tcW w:w="72" w:type="pct"/>
            <w:tcBorders>
              <w:left w:val="single" w:sz="4" w:space="0" w:color="auto"/>
              <w:bottom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950" w:type="pct"/>
            <w:vMerge w:val="restart"/>
            <w:tcBorders>
              <w:top w:val="single" w:sz="4" w:space="0" w:color="auto"/>
              <w:left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lang w:val="uz-Cyrl-UZ"/>
              </w:rPr>
            </w:pPr>
            <w:r w:rsidRPr="00BA7410">
              <w:rPr>
                <w:noProof/>
                <w:lang w:val="uz-Cyrl-UZ"/>
              </w:rPr>
              <w:t>Hududiy statistika boshqarmalari</w:t>
            </w:r>
          </w:p>
        </w:tc>
        <w:tc>
          <w:tcPr>
            <w:tcW w:w="70" w:type="pct"/>
            <w:tcBorders>
              <w:left w:val="single" w:sz="4" w:space="0" w:color="auto"/>
              <w:bottom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2084" w:type="pct"/>
            <w:vMerge w:val="restart"/>
            <w:tcBorders>
              <w:top w:val="single" w:sz="4" w:space="0" w:color="auto"/>
              <w:left w:val="single" w:sz="4" w:space="0" w:color="auto"/>
              <w:right w:val="single" w:sz="4" w:space="0" w:color="auto"/>
            </w:tcBorders>
            <w:vAlign w:val="center"/>
          </w:tcPr>
          <w:p w:rsidR="00EA2E80" w:rsidRPr="00BA7410" w:rsidRDefault="00EA2E80" w:rsidP="0050542F">
            <w:pPr>
              <w:pStyle w:val="af1"/>
              <w:numPr>
                <w:ilvl w:val="0"/>
                <w:numId w:val="24"/>
              </w:numPr>
              <w:tabs>
                <w:tab w:val="left" w:pos="299"/>
              </w:tabs>
              <w:autoSpaceDE w:val="0"/>
              <w:autoSpaceDN w:val="0"/>
              <w:adjustRightInd w:val="0"/>
              <w:spacing w:line="228" w:lineRule="auto"/>
              <w:ind w:left="57" w:right="57" w:firstLine="0"/>
              <w:rPr>
                <w:noProof/>
                <w:spacing w:val="-4"/>
                <w:sz w:val="23"/>
                <w:szCs w:val="23"/>
                <w:lang w:val="uz-Cyrl-UZ"/>
              </w:rPr>
            </w:pPr>
            <w:r w:rsidRPr="00BA7410">
              <w:rPr>
                <w:noProof/>
                <w:spacing w:val="-4"/>
                <w:sz w:val="23"/>
                <w:szCs w:val="23"/>
                <w:lang w:val="uz-Cyrl-UZ"/>
              </w:rPr>
              <w:t>Kuzatuvga tushgan respondentlarni xabardor qilish chorasini koʻradi.</w:t>
            </w:r>
          </w:p>
          <w:p w:rsidR="00EA2E80" w:rsidRPr="00BA7410" w:rsidRDefault="00EA2E80" w:rsidP="0050542F">
            <w:pPr>
              <w:pStyle w:val="af1"/>
              <w:autoSpaceDE w:val="0"/>
              <w:autoSpaceDN w:val="0"/>
              <w:adjustRightInd w:val="0"/>
              <w:spacing w:line="228" w:lineRule="auto"/>
              <w:ind w:left="417" w:right="57"/>
              <w:rPr>
                <w:noProof/>
                <w:spacing w:val="-4"/>
                <w:sz w:val="23"/>
                <w:szCs w:val="23"/>
                <w:lang w:val="uz-Cyrl-UZ"/>
              </w:rPr>
            </w:pPr>
          </w:p>
          <w:p w:rsidR="00EA2E80" w:rsidRPr="00BA7410" w:rsidRDefault="00EA2E80" w:rsidP="0050542F">
            <w:pPr>
              <w:autoSpaceDE w:val="0"/>
              <w:autoSpaceDN w:val="0"/>
              <w:adjustRightInd w:val="0"/>
              <w:spacing w:line="228" w:lineRule="auto"/>
              <w:ind w:left="57" w:right="57"/>
              <w:rPr>
                <w:noProof/>
                <w:spacing w:val="-4"/>
                <w:sz w:val="23"/>
                <w:szCs w:val="23"/>
                <w:lang w:val="en-US"/>
              </w:rPr>
            </w:pPr>
            <w:r w:rsidRPr="00BA7410">
              <w:rPr>
                <w:noProof/>
                <w:spacing w:val="-4"/>
                <w:sz w:val="23"/>
                <w:szCs w:val="23"/>
                <w:lang w:val="uz-Cyrl-UZ"/>
              </w:rPr>
              <w:t>2. S</w:t>
            </w:r>
            <w:r w:rsidRPr="00BA7410">
              <w:rPr>
                <w:noProof/>
                <w:spacing w:val="-4"/>
                <w:sz w:val="23"/>
                <w:szCs w:val="23"/>
                <w:lang w:val="en-US"/>
              </w:rPr>
              <w:t>avolnomani toʻldirish boʻyicha respondentlarga tushuntirish</w:t>
            </w:r>
            <w:r w:rsidRPr="00BA7410">
              <w:rPr>
                <w:noProof/>
                <w:spacing w:val="-4"/>
                <w:sz w:val="23"/>
                <w:szCs w:val="23"/>
                <w:lang w:val="uz-Cyrl-UZ"/>
              </w:rPr>
              <w:t xml:space="preserve">lar </w:t>
            </w:r>
            <w:r w:rsidRPr="00BA7410">
              <w:rPr>
                <w:noProof/>
                <w:spacing w:val="-4"/>
                <w:sz w:val="23"/>
                <w:szCs w:val="23"/>
                <w:lang w:val="en-US"/>
              </w:rPr>
              <w:t>beradi</w:t>
            </w:r>
            <w:r w:rsidRPr="00BA7410">
              <w:rPr>
                <w:noProof/>
                <w:spacing w:val="-4"/>
                <w:sz w:val="23"/>
                <w:szCs w:val="23"/>
                <w:lang w:val="uz-Cyrl-UZ"/>
              </w:rPr>
              <w:t>.</w:t>
            </w:r>
          </w:p>
          <w:p w:rsidR="00EA2E80" w:rsidRPr="00BA7410" w:rsidRDefault="00EA2E80" w:rsidP="0050542F">
            <w:pPr>
              <w:autoSpaceDE w:val="0"/>
              <w:autoSpaceDN w:val="0"/>
              <w:adjustRightInd w:val="0"/>
              <w:spacing w:line="228" w:lineRule="auto"/>
              <w:ind w:left="57" w:right="57"/>
              <w:rPr>
                <w:noProof/>
                <w:spacing w:val="-4"/>
                <w:sz w:val="23"/>
                <w:szCs w:val="23"/>
                <w:lang w:val="en-US"/>
              </w:rPr>
            </w:pPr>
            <w:r w:rsidRPr="00BA7410">
              <w:rPr>
                <w:noProof/>
                <w:spacing w:val="-4"/>
                <w:sz w:val="23"/>
                <w:szCs w:val="23"/>
                <w:lang w:val="uz-Cyrl-UZ"/>
              </w:rPr>
              <w:t>3. T</w:t>
            </w:r>
            <w:r w:rsidRPr="00BA7410">
              <w:rPr>
                <w:noProof/>
                <w:spacing w:val="-4"/>
                <w:sz w:val="23"/>
                <w:szCs w:val="23"/>
                <w:lang w:val="en-US"/>
              </w:rPr>
              <w:t>oʻldirilgan savolnomalarni qabul qili</w:t>
            </w:r>
            <w:r w:rsidRPr="00BA7410">
              <w:rPr>
                <w:noProof/>
                <w:spacing w:val="-4"/>
                <w:sz w:val="23"/>
                <w:szCs w:val="23"/>
                <w:lang w:val="uz-Cyrl-UZ"/>
              </w:rPr>
              <w:t xml:space="preserve">sh va birlamchi qayta ishlashni </w:t>
            </w:r>
            <w:r w:rsidRPr="00BA7410">
              <w:rPr>
                <w:noProof/>
                <w:spacing w:val="-4"/>
                <w:sz w:val="23"/>
                <w:szCs w:val="23"/>
                <w:lang w:val="en-US"/>
              </w:rPr>
              <w:t>taʼminlaydi.</w:t>
            </w:r>
          </w:p>
          <w:p w:rsidR="00EA2E80" w:rsidRPr="00BA7410" w:rsidRDefault="00EA2E80" w:rsidP="0050542F">
            <w:pPr>
              <w:autoSpaceDE w:val="0"/>
              <w:autoSpaceDN w:val="0"/>
              <w:adjustRightInd w:val="0"/>
              <w:spacing w:line="228" w:lineRule="auto"/>
              <w:ind w:left="57" w:right="57"/>
              <w:rPr>
                <w:noProof/>
                <w:spacing w:val="-4"/>
                <w:sz w:val="23"/>
                <w:szCs w:val="23"/>
                <w:lang w:val="uz-Cyrl-UZ"/>
              </w:rPr>
            </w:pPr>
            <w:r w:rsidRPr="00BA7410">
              <w:rPr>
                <w:noProof/>
                <w:spacing w:val="-4"/>
                <w:sz w:val="23"/>
                <w:szCs w:val="23"/>
                <w:lang w:val="uz-Cyrl-UZ"/>
              </w:rPr>
              <w:t>4. </w:t>
            </w:r>
            <w:r w:rsidRPr="00BA7410">
              <w:rPr>
                <w:noProof/>
                <w:spacing w:val="-8"/>
                <w:sz w:val="23"/>
                <w:szCs w:val="23"/>
                <w:lang w:val="uz-Cyrl-UZ"/>
              </w:rPr>
              <w:t>Zarur hollarda, yuzaga kelgan savollarga respondentlar bilan aniqlik kiritadi.</w:t>
            </w:r>
          </w:p>
        </w:tc>
        <w:tc>
          <w:tcPr>
            <w:tcW w:w="116" w:type="pct"/>
            <w:tcBorders>
              <w:left w:val="single" w:sz="4" w:space="0" w:color="auto"/>
              <w:bottom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1022" w:type="pct"/>
            <w:vMerge w:val="restart"/>
            <w:tcBorders>
              <w:top w:val="single" w:sz="4" w:space="0" w:color="auto"/>
              <w:left w:val="single" w:sz="4" w:space="0" w:color="auto"/>
              <w:right w:val="single" w:sz="4" w:space="0" w:color="auto"/>
            </w:tcBorders>
          </w:tcPr>
          <w:p w:rsidR="00EA2E80" w:rsidRPr="00BA7410" w:rsidRDefault="00EA2E80" w:rsidP="0050542F">
            <w:pPr>
              <w:autoSpaceDE w:val="0"/>
              <w:autoSpaceDN w:val="0"/>
              <w:adjustRightInd w:val="0"/>
              <w:spacing w:before="20" w:line="216" w:lineRule="auto"/>
              <w:ind w:left="57" w:right="57"/>
              <w:jc w:val="center"/>
              <w:rPr>
                <w:noProof/>
                <w:lang w:val="uz-Cyrl-UZ"/>
              </w:rPr>
            </w:pPr>
            <w:r w:rsidRPr="00BA7410">
              <w:rPr>
                <w:noProof/>
                <w:lang w:val="uz-Cyrl-UZ"/>
              </w:rPr>
              <w:t xml:space="preserve">Har chorak </w:t>
            </w:r>
            <w:r w:rsidRPr="00BA7410">
              <w:rPr>
                <w:noProof/>
                <w:lang w:val="uz-Cyrl-UZ"/>
              </w:rPr>
              <w:br/>
              <w:t xml:space="preserve">oxirgi oyining </w:t>
            </w:r>
            <w:r w:rsidRPr="00BA7410">
              <w:rPr>
                <w:noProof/>
                <w:lang w:val="uz-Cyrl-UZ"/>
              </w:rPr>
              <w:br/>
              <w:t>30-sanasiga qadar</w:t>
            </w:r>
          </w:p>
          <w:p w:rsidR="00EA2E80" w:rsidRPr="00BA7410" w:rsidRDefault="00EA2E80" w:rsidP="0050542F">
            <w:pPr>
              <w:autoSpaceDE w:val="0"/>
              <w:autoSpaceDN w:val="0"/>
              <w:adjustRightInd w:val="0"/>
              <w:spacing w:before="20" w:line="216" w:lineRule="auto"/>
              <w:ind w:left="57" w:right="57"/>
              <w:jc w:val="center"/>
              <w:rPr>
                <w:noProof/>
                <w:spacing w:val="-4"/>
                <w:lang w:val="uz-Cyrl-UZ"/>
              </w:rPr>
            </w:pPr>
            <w:r w:rsidRPr="00BA7410">
              <w:rPr>
                <w:noProof/>
                <w:lang w:val="uz-Cyrl-UZ"/>
              </w:rPr>
              <w:t>Har chorakda, kuzatuvlar davrida</w:t>
            </w:r>
          </w:p>
          <w:p w:rsidR="00EA2E80" w:rsidRPr="00BA7410" w:rsidRDefault="00EA2E80" w:rsidP="0050542F">
            <w:pPr>
              <w:autoSpaceDE w:val="0"/>
              <w:autoSpaceDN w:val="0"/>
              <w:adjustRightInd w:val="0"/>
              <w:ind w:left="120" w:right="120"/>
              <w:jc w:val="center"/>
              <w:rPr>
                <w:noProof/>
                <w:sz w:val="18"/>
                <w:szCs w:val="18"/>
                <w:lang w:val="uz-Cyrl-UZ"/>
              </w:rPr>
            </w:pPr>
          </w:p>
        </w:tc>
      </w:tr>
      <w:tr w:rsidR="00EA2E80" w:rsidRPr="00BA7410" w:rsidTr="0050542F">
        <w:trPr>
          <w:jc w:val="center"/>
        </w:trPr>
        <w:tc>
          <w:tcPr>
            <w:tcW w:w="686" w:type="pct"/>
            <w:vMerge/>
            <w:tcBorders>
              <w:left w:val="single" w:sz="4" w:space="0" w:color="auto"/>
              <w:bottom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72" w:type="pct"/>
            <w:tcBorders>
              <w:top w:val="single" w:sz="4" w:space="0" w:color="auto"/>
              <w:left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950" w:type="pct"/>
            <w:vMerge/>
            <w:tcBorders>
              <w:left w:val="single" w:sz="4" w:space="0" w:color="auto"/>
              <w:bottom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70" w:type="pct"/>
            <w:tcBorders>
              <w:top w:val="single" w:sz="4" w:space="0" w:color="auto"/>
              <w:left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2084" w:type="pct"/>
            <w:vMerge/>
            <w:tcBorders>
              <w:left w:val="single" w:sz="4" w:space="0" w:color="auto"/>
              <w:bottom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116" w:type="pct"/>
            <w:tcBorders>
              <w:top w:val="single" w:sz="4" w:space="0" w:color="auto"/>
              <w:left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1022" w:type="pct"/>
            <w:vMerge/>
            <w:tcBorders>
              <w:left w:val="single" w:sz="4" w:space="0" w:color="auto"/>
              <w:bottom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r>
      <w:tr w:rsidR="00EA2E80" w:rsidRPr="00BA7410" w:rsidTr="0050542F">
        <w:trPr>
          <w:jc w:val="center"/>
        </w:trPr>
        <w:tc>
          <w:tcPr>
            <w:tcW w:w="686" w:type="pct"/>
            <w:tcBorders>
              <w:top w:val="single" w:sz="4" w:space="0" w:color="auto"/>
              <w:bottom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en-US"/>
              </w:rPr>
            </w:pPr>
          </w:p>
        </w:tc>
        <w:tc>
          <w:tcPr>
            <w:tcW w:w="72" w:type="pct"/>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950" w:type="pct"/>
            <w:tcBorders>
              <w:top w:val="single" w:sz="4" w:space="0" w:color="auto"/>
              <w:bottom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70" w:type="pct"/>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2084" w:type="pct"/>
            <w:tcBorders>
              <w:top w:val="single" w:sz="4" w:space="0" w:color="auto"/>
              <w:bottom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116" w:type="pct"/>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1022" w:type="pct"/>
            <w:tcBorders>
              <w:top w:val="single" w:sz="4" w:space="0" w:color="auto"/>
              <w:bottom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r>
      <w:tr w:rsidR="00EA2E80" w:rsidRPr="00D02A3C" w:rsidTr="0050542F">
        <w:trPr>
          <w:trHeight w:val="875"/>
          <w:jc w:val="center"/>
        </w:trPr>
        <w:tc>
          <w:tcPr>
            <w:tcW w:w="686" w:type="pct"/>
            <w:vMerge w:val="restart"/>
            <w:tcBorders>
              <w:left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r w:rsidRPr="00BA7410">
              <w:rPr>
                <w:noProof/>
                <w:lang w:val="uz-Cyrl-UZ"/>
              </w:rPr>
              <w:t>6</w:t>
            </w:r>
            <w:r w:rsidRPr="00BA7410">
              <w:rPr>
                <w:noProof/>
              </w:rPr>
              <w:t>-bosqich</w:t>
            </w:r>
          </w:p>
        </w:tc>
        <w:tc>
          <w:tcPr>
            <w:tcW w:w="72" w:type="pct"/>
            <w:tcBorders>
              <w:left w:val="single" w:sz="4" w:space="0" w:color="auto"/>
              <w:bottom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950" w:type="pct"/>
            <w:vMerge w:val="restart"/>
            <w:tcBorders>
              <w:left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lang w:val="uz-Cyrl-UZ"/>
              </w:rPr>
            </w:pPr>
            <w:r w:rsidRPr="00BA7410">
              <w:rPr>
                <w:rStyle w:val="11"/>
                <w:noProof/>
                <w:sz w:val="24"/>
                <w:szCs w:val="24"/>
                <w:shd w:val="clear" w:color="auto" w:fill="auto"/>
                <w:lang w:val="uz-Cyrl-UZ"/>
              </w:rPr>
              <w:t>Tadbirkorlik subʻektlari kuzatuvi va statistik biznes registrlar boshqarmasi</w:t>
            </w:r>
          </w:p>
        </w:tc>
        <w:tc>
          <w:tcPr>
            <w:tcW w:w="70" w:type="pct"/>
            <w:tcBorders>
              <w:left w:val="single" w:sz="4" w:space="0" w:color="auto"/>
              <w:bottom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2084" w:type="pct"/>
            <w:vMerge w:val="restart"/>
            <w:tcBorders>
              <w:left w:val="single" w:sz="4" w:space="0" w:color="auto"/>
              <w:right w:val="single" w:sz="4" w:space="0" w:color="auto"/>
            </w:tcBorders>
            <w:vAlign w:val="center"/>
          </w:tcPr>
          <w:p w:rsidR="00EA2E80" w:rsidRPr="00BA7410" w:rsidRDefault="00EA2E80" w:rsidP="0050542F">
            <w:pPr>
              <w:autoSpaceDE w:val="0"/>
              <w:autoSpaceDN w:val="0"/>
              <w:adjustRightInd w:val="0"/>
              <w:spacing w:line="228" w:lineRule="auto"/>
              <w:ind w:left="57" w:right="57"/>
              <w:rPr>
                <w:noProof/>
                <w:spacing w:val="-4"/>
                <w:sz w:val="23"/>
                <w:szCs w:val="23"/>
                <w:lang w:val="en-US"/>
              </w:rPr>
            </w:pPr>
            <w:r w:rsidRPr="00BA7410">
              <w:rPr>
                <w:noProof/>
                <w:spacing w:val="-4"/>
                <w:sz w:val="23"/>
                <w:szCs w:val="23"/>
                <w:lang w:val="en-US"/>
              </w:rPr>
              <w:t>1.</w:t>
            </w:r>
            <w:r w:rsidRPr="00BA7410">
              <w:rPr>
                <w:noProof/>
                <w:spacing w:val="-4"/>
                <w:sz w:val="23"/>
                <w:szCs w:val="23"/>
                <w:lang w:val="uz-Cyrl-UZ"/>
              </w:rPr>
              <w:t> </w:t>
            </w:r>
            <w:r w:rsidRPr="00BA7410">
              <w:rPr>
                <w:noProof/>
                <w:spacing w:val="-4"/>
                <w:sz w:val="23"/>
                <w:szCs w:val="23"/>
                <w:lang w:val="en-US"/>
              </w:rPr>
              <w:t>Qamrov holatini kunlik nazorat qilib boradi.</w:t>
            </w:r>
          </w:p>
          <w:p w:rsidR="00EA2E80" w:rsidRPr="00BA7410" w:rsidRDefault="00EA2E80" w:rsidP="0050542F">
            <w:pPr>
              <w:autoSpaceDE w:val="0"/>
              <w:autoSpaceDN w:val="0"/>
              <w:adjustRightInd w:val="0"/>
              <w:spacing w:before="60" w:line="228" w:lineRule="auto"/>
              <w:ind w:left="57" w:right="57"/>
              <w:rPr>
                <w:noProof/>
                <w:spacing w:val="-4"/>
                <w:sz w:val="23"/>
                <w:szCs w:val="23"/>
                <w:lang w:val="uz-Cyrl-UZ"/>
              </w:rPr>
            </w:pPr>
            <w:r w:rsidRPr="00BA7410">
              <w:rPr>
                <w:noProof/>
                <w:spacing w:val="-4"/>
                <w:sz w:val="23"/>
                <w:szCs w:val="23"/>
                <w:lang w:val="en-US"/>
              </w:rPr>
              <w:t>2. </w:t>
            </w:r>
            <w:r w:rsidRPr="00BA7410">
              <w:rPr>
                <w:noProof/>
                <w:spacing w:val="-4"/>
                <w:sz w:val="23"/>
                <w:szCs w:val="23"/>
                <w:lang w:val="uz-Cyrl-UZ"/>
              </w:rPr>
              <w:t>Tanlanma kuzatuv natijalari boʻyicha s</w:t>
            </w:r>
            <w:r w:rsidRPr="00BA7410">
              <w:rPr>
                <w:noProof/>
                <w:spacing w:val="-4"/>
                <w:sz w:val="23"/>
                <w:szCs w:val="23"/>
                <w:lang w:val="en-US"/>
              </w:rPr>
              <w:t>avolnoma</w:t>
            </w:r>
            <w:r w:rsidRPr="00BA7410">
              <w:rPr>
                <w:noProof/>
                <w:spacing w:val="-4"/>
                <w:sz w:val="23"/>
                <w:szCs w:val="23"/>
                <w:lang w:val="uz-Cyrl-UZ"/>
              </w:rPr>
              <w:t xml:space="preserve"> maʼlumotlari</w:t>
            </w:r>
            <w:r w:rsidRPr="00BA7410">
              <w:rPr>
                <w:noProof/>
                <w:spacing w:val="-4"/>
                <w:sz w:val="23"/>
                <w:szCs w:val="23"/>
                <w:lang w:val="en-US"/>
              </w:rPr>
              <w:t>ni birlamchi qayta ishlash</w:t>
            </w:r>
            <w:r w:rsidRPr="00BA7410">
              <w:rPr>
                <w:noProof/>
                <w:spacing w:val="-4"/>
                <w:sz w:val="23"/>
                <w:szCs w:val="23"/>
                <w:lang w:val="uz-Cyrl-UZ"/>
              </w:rPr>
              <w:t>ni tashkil etadi.</w:t>
            </w:r>
          </w:p>
          <w:p w:rsidR="00EA2E80" w:rsidRPr="00BA7410" w:rsidRDefault="00EA2E80" w:rsidP="0050542F">
            <w:pPr>
              <w:autoSpaceDE w:val="0"/>
              <w:autoSpaceDN w:val="0"/>
              <w:adjustRightInd w:val="0"/>
              <w:spacing w:line="228" w:lineRule="auto"/>
              <w:ind w:left="57" w:right="57"/>
              <w:rPr>
                <w:noProof/>
                <w:sz w:val="18"/>
                <w:szCs w:val="18"/>
                <w:lang w:val="uz-Cyrl-UZ"/>
              </w:rPr>
            </w:pPr>
            <w:r w:rsidRPr="00BA7410">
              <w:rPr>
                <w:noProof/>
                <w:spacing w:val="-4"/>
                <w:sz w:val="23"/>
                <w:szCs w:val="23"/>
                <w:lang w:val="uz-Cyrl-UZ"/>
              </w:rPr>
              <w:t>3. Kuzatuv natijalarini dastlabki tahlil qilish ishlarini amalga oshiradi.</w:t>
            </w:r>
          </w:p>
        </w:tc>
        <w:tc>
          <w:tcPr>
            <w:tcW w:w="116" w:type="pct"/>
            <w:tcBorders>
              <w:left w:val="single" w:sz="4" w:space="0" w:color="auto"/>
              <w:bottom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1022" w:type="pct"/>
            <w:vMerge w:val="restart"/>
            <w:tcBorders>
              <w:left w:val="single" w:sz="4" w:space="0" w:color="auto"/>
              <w:right w:val="single" w:sz="4" w:space="0" w:color="auto"/>
            </w:tcBorders>
          </w:tcPr>
          <w:p w:rsidR="00EA2E80" w:rsidRPr="00BA7410" w:rsidRDefault="00EA2E80" w:rsidP="0050542F">
            <w:pPr>
              <w:autoSpaceDE w:val="0"/>
              <w:autoSpaceDN w:val="0"/>
              <w:adjustRightInd w:val="0"/>
              <w:spacing w:before="20" w:line="216" w:lineRule="auto"/>
              <w:ind w:left="57" w:right="57"/>
              <w:jc w:val="center"/>
              <w:rPr>
                <w:noProof/>
                <w:spacing w:val="-4"/>
                <w:lang w:val="uz-Cyrl-UZ"/>
              </w:rPr>
            </w:pPr>
            <w:r w:rsidRPr="00BA7410">
              <w:rPr>
                <w:noProof/>
                <w:lang w:val="uz-Cyrl-UZ"/>
              </w:rPr>
              <w:t>Kuzatuvlar davrida</w:t>
            </w:r>
          </w:p>
          <w:p w:rsidR="00EA2E80" w:rsidRPr="00BA7410" w:rsidRDefault="00EA2E80" w:rsidP="0050542F">
            <w:pPr>
              <w:autoSpaceDE w:val="0"/>
              <w:autoSpaceDN w:val="0"/>
              <w:adjustRightInd w:val="0"/>
              <w:spacing w:line="228" w:lineRule="auto"/>
              <w:ind w:left="57" w:right="57"/>
              <w:jc w:val="center"/>
              <w:rPr>
                <w:noProof/>
                <w:sz w:val="23"/>
                <w:szCs w:val="23"/>
                <w:lang w:val="uz-Cyrl-UZ"/>
              </w:rPr>
            </w:pPr>
          </w:p>
          <w:p w:rsidR="00EA2E80" w:rsidRPr="00BA7410" w:rsidRDefault="00EA2E80" w:rsidP="0050542F">
            <w:pPr>
              <w:autoSpaceDE w:val="0"/>
              <w:autoSpaceDN w:val="0"/>
              <w:adjustRightInd w:val="0"/>
              <w:spacing w:before="60" w:line="228" w:lineRule="auto"/>
              <w:ind w:left="57" w:right="57"/>
              <w:jc w:val="center"/>
              <w:rPr>
                <w:noProof/>
                <w:sz w:val="23"/>
                <w:szCs w:val="23"/>
                <w:lang w:val="uz-Cyrl-UZ"/>
              </w:rPr>
            </w:pPr>
            <w:r w:rsidRPr="00BA7410">
              <w:rPr>
                <w:noProof/>
                <w:sz w:val="23"/>
                <w:szCs w:val="23"/>
                <w:lang w:val="uz-Cyrl-UZ"/>
              </w:rPr>
              <w:t>Statistika ishlarini tayyorlash dasturiga muvofiq</w:t>
            </w:r>
          </w:p>
        </w:tc>
      </w:tr>
      <w:tr w:rsidR="00EA2E80" w:rsidRPr="00D02A3C" w:rsidTr="0050542F">
        <w:trPr>
          <w:jc w:val="center"/>
        </w:trPr>
        <w:tc>
          <w:tcPr>
            <w:tcW w:w="686" w:type="pct"/>
            <w:vMerge/>
            <w:tcBorders>
              <w:left w:val="single" w:sz="4" w:space="0" w:color="auto"/>
              <w:bottom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72" w:type="pct"/>
            <w:tcBorders>
              <w:top w:val="single" w:sz="4" w:space="0" w:color="auto"/>
              <w:left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950" w:type="pct"/>
            <w:vMerge/>
            <w:tcBorders>
              <w:left w:val="single" w:sz="4" w:space="0" w:color="auto"/>
              <w:bottom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lang w:val="uz-Cyrl-UZ"/>
              </w:rPr>
            </w:pPr>
          </w:p>
        </w:tc>
        <w:tc>
          <w:tcPr>
            <w:tcW w:w="70" w:type="pct"/>
            <w:tcBorders>
              <w:top w:val="single" w:sz="4" w:space="0" w:color="auto"/>
              <w:left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2084" w:type="pct"/>
            <w:vMerge/>
            <w:tcBorders>
              <w:left w:val="single" w:sz="4" w:space="0" w:color="auto"/>
              <w:bottom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116" w:type="pct"/>
            <w:tcBorders>
              <w:top w:val="single" w:sz="4" w:space="0" w:color="auto"/>
              <w:left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1022" w:type="pct"/>
            <w:vMerge/>
            <w:tcBorders>
              <w:left w:val="single" w:sz="4" w:space="0" w:color="auto"/>
              <w:bottom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r>
      <w:tr w:rsidR="00EA2E80" w:rsidRPr="00D02A3C" w:rsidTr="0050542F">
        <w:trPr>
          <w:jc w:val="center"/>
        </w:trPr>
        <w:tc>
          <w:tcPr>
            <w:tcW w:w="686" w:type="pct"/>
            <w:tcBorders>
              <w:top w:val="single" w:sz="4" w:space="0" w:color="auto"/>
              <w:bottom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72" w:type="pct"/>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950" w:type="pct"/>
            <w:tcBorders>
              <w:top w:val="single" w:sz="4" w:space="0" w:color="auto"/>
              <w:bottom w:val="single" w:sz="4" w:space="0" w:color="auto"/>
            </w:tcBorders>
            <w:vAlign w:val="center"/>
          </w:tcPr>
          <w:p w:rsidR="00EA2E80" w:rsidRPr="00BA7410" w:rsidRDefault="00EA2E80" w:rsidP="0050542F">
            <w:pPr>
              <w:autoSpaceDE w:val="0"/>
              <w:autoSpaceDN w:val="0"/>
              <w:adjustRightInd w:val="0"/>
              <w:ind w:left="120" w:right="120"/>
              <w:jc w:val="center"/>
              <w:rPr>
                <w:noProof/>
                <w:lang w:val="uz-Cyrl-UZ"/>
              </w:rPr>
            </w:pPr>
          </w:p>
        </w:tc>
        <w:tc>
          <w:tcPr>
            <w:tcW w:w="70" w:type="pct"/>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2084" w:type="pct"/>
            <w:tcBorders>
              <w:top w:val="single" w:sz="4" w:space="0" w:color="auto"/>
              <w:bottom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116" w:type="pct"/>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1022" w:type="pct"/>
            <w:tcBorders>
              <w:top w:val="single" w:sz="4" w:space="0" w:color="auto"/>
              <w:bottom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r>
      <w:tr w:rsidR="00EA2E80" w:rsidRPr="00D02A3C" w:rsidTr="0050542F">
        <w:trPr>
          <w:trHeight w:val="2152"/>
          <w:jc w:val="center"/>
        </w:trPr>
        <w:tc>
          <w:tcPr>
            <w:tcW w:w="686" w:type="pct"/>
            <w:vMerge w:val="restart"/>
            <w:tcBorders>
              <w:left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r w:rsidRPr="00BA7410">
              <w:rPr>
                <w:noProof/>
                <w:lang w:val="uz-Cyrl-UZ"/>
              </w:rPr>
              <w:t>7</w:t>
            </w:r>
            <w:r w:rsidRPr="00BA7410">
              <w:rPr>
                <w:noProof/>
              </w:rPr>
              <w:t>-bosqich</w:t>
            </w:r>
          </w:p>
        </w:tc>
        <w:tc>
          <w:tcPr>
            <w:tcW w:w="72" w:type="pct"/>
            <w:tcBorders>
              <w:left w:val="single" w:sz="4" w:space="0" w:color="auto"/>
              <w:bottom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950" w:type="pct"/>
            <w:vMerge w:val="restart"/>
            <w:tcBorders>
              <w:left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lang w:val="uz-Cyrl-UZ"/>
              </w:rPr>
            </w:pPr>
            <w:r w:rsidRPr="00BA7410">
              <w:rPr>
                <w:rStyle w:val="11"/>
                <w:noProof/>
                <w:sz w:val="24"/>
                <w:szCs w:val="24"/>
                <w:shd w:val="clear" w:color="auto" w:fill="auto"/>
                <w:lang w:val="uz-Cyrl-UZ"/>
              </w:rPr>
              <w:t>Tadbirkorlik subʻektlari kuzatuvi va statistik biznes registrlar boshqarmasi</w:t>
            </w:r>
          </w:p>
        </w:tc>
        <w:tc>
          <w:tcPr>
            <w:tcW w:w="70" w:type="pct"/>
            <w:tcBorders>
              <w:left w:val="single" w:sz="4" w:space="0" w:color="auto"/>
              <w:bottom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2084" w:type="pct"/>
            <w:vMerge w:val="restart"/>
            <w:tcBorders>
              <w:left w:val="single" w:sz="4" w:space="0" w:color="auto"/>
              <w:right w:val="single" w:sz="4" w:space="0" w:color="auto"/>
            </w:tcBorders>
          </w:tcPr>
          <w:p w:rsidR="00EA2E80" w:rsidRPr="00BA7410" w:rsidRDefault="00EA2E80" w:rsidP="0050542F">
            <w:pPr>
              <w:autoSpaceDE w:val="0"/>
              <w:autoSpaceDN w:val="0"/>
              <w:adjustRightInd w:val="0"/>
              <w:spacing w:line="228" w:lineRule="auto"/>
              <w:ind w:left="57" w:right="57"/>
              <w:rPr>
                <w:noProof/>
                <w:spacing w:val="-4"/>
                <w:sz w:val="23"/>
                <w:szCs w:val="23"/>
                <w:lang w:val="uz-Cyrl-UZ"/>
              </w:rPr>
            </w:pPr>
            <w:r w:rsidRPr="00BA7410">
              <w:rPr>
                <w:noProof/>
                <w:spacing w:val="-4"/>
                <w:sz w:val="23"/>
                <w:szCs w:val="23"/>
                <w:lang w:val="uz-Cyrl-UZ"/>
              </w:rPr>
              <w:t>1. Tanlanma kuzatuvlar natijalarini umumlashtiradi hamda birlamchi maʼlumotlar bazasini shakllantiradi.</w:t>
            </w:r>
          </w:p>
          <w:p w:rsidR="00EA2E80" w:rsidRPr="00BA7410" w:rsidRDefault="00EA2E80" w:rsidP="0050542F">
            <w:pPr>
              <w:autoSpaceDE w:val="0"/>
              <w:autoSpaceDN w:val="0"/>
              <w:adjustRightInd w:val="0"/>
              <w:spacing w:before="100" w:line="228" w:lineRule="auto"/>
              <w:ind w:left="57" w:right="57"/>
              <w:rPr>
                <w:noProof/>
                <w:spacing w:val="-4"/>
                <w:sz w:val="23"/>
                <w:szCs w:val="23"/>
                <w:lang w:val="uz-Cyrl-UZ"/>
              </w:rPr>
            </w:pPr>
            <w:r w:rsidRPr="00BA7410">
              <w:rPr>
                <w:noProof/>
                <w:spacing w:val="-4"/>
                <w:sz w:val="23"/>
                <w:szCs w:val="23"/>
                <w:lang w:val="uz-Cyrl-UZ"/>
              </w:rPr>
              <w:t>2. Tanlanma kuzatuv natijalari boʻyicha birlamchi maʼlumotlar bazasini tarmoq boshqarmalariga taqdim etadi.</w:t>
            </w:r>
          </w:p>
          <w:p w:rsidR="00EA2E80" w:rsidRPr="00BA7410" w:rsidRDefault="00EA2E80" w:rsidP="0050542F">
            <w:pPr>
              <w:autoSpaceDE w:val="0"/>
              <w:autoSpaceDN w:val="0"/>
              <w:adjustRightInd w:val="0"/>
              <w:spacing w:line="228" w:lineRule="auto"/>
              <w:ind w:left="57" w:right="57"/>
              <w:rPr>
                <w:noProof/>
                <w:spacing w:val="-4"/>
                <w:sz w:val="16"/>
                <w:szCs w:val="16"/>
                <w:lang w:val="uz-Cyrl-UZ"/>
              </w:rPr>
            </w:pPr>
          </w:p>
          <w:p w:rsidR="00EA2E80" w:rsidRPr="00BA7410" w:rsidRDefault="00EA2E80" w:rsidP="0050542F">
            <w:pPr>
              <w:autoSpaceDE w:val="0"/>
              <w:autoSpaceDN w:val="0"/>
              <w:adjustRightInd w:val="0"/>
              <w:spacing w:before="60" w:line="228" w:lineRule="auto"/>
              <w:ind w:left="57" w:right="57"/>
              <w:rPr>
                <w:noProof/>
                <w:sz w:val="18"/>
                <w:szCs w:val="18"/>
                <w:lang w:val="uz-Cyrl-UZ"/>
              </w:rPr>
            </w:pPr>
            <w:r w:rsidRPr="00BA7410">
              <w:rPr>
                <w:noProof/>
                <w:spacing w:val="-4"/>
                <w:sz w:val="23"/>
                <w:szCs w:val="23"/>
                <w:lang w:val="uz-Cyrl-UZ"/>
              </w:rPr>
              <w:t xml:space="preserve">3. Umumiy iqtisodiy muhit va biznesga boʻlgan ishonchni baholash boʻyicha </w:t>
            </w:r>
            <w:r w:rsidRPr="00BA7410">
              <w:rPr>
                <w:noProof/>
                <w:spacing w:val="-10"/>
                <w:sz w:val="23"/>
                <w:szCs w:val="23"/>
                <w:lang w:val="uz-Cyrl-UZ"/>
              </w:rPr>
              <w:t xml:space="preserve">maʼlumotlarni belgilangan </w:t>
            </w:r>
            <w:r w:rsidRPr="00BA7410">
              <w:rPr>
                <w:noProof/>
                <w:spacing w:val="-4"/>
                <w:sz w:val="23"/>
                <w:szCs w:val="23"/>
                <w:lang w:val="uz-Cyrl-UZ"/>
              </w:rPr>
              <w:t>tartibda eʼlon qilishni tashkil etadi.</w:t>
            </w:r>
          </w:p>
        </w:tc>
        <w:tc>
          <w:tcPr>
            <w:tcW w:w="116" w:type="pct"/>
            <w:tcBorders>
              <w:left w:val="single" w:sz="4" w:space="0" w:color="auto"/>
              <w:bottom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1022" w:type="pct"/>
            <w:vMerge w:val="restart"/>
            <w:tcBorders>
              <w:left w:val="single" w:sz="4" w:space="0" w:color="auto"/>
              <w:right w:val="single" w:sz="4" w:space="0" w:color="auto"/>
            </w:tcBorders>
          </w:tcPr>
          <w:p w:rsidR="00EA2E80" w:rsidRPr="00BA7410" w:rsidRDefault="00EA2E80" w:rsidP="0050542F">
            <w:pPr>
              <w:autoSpaceDE w:val="0"/>
              <w:autoSpaceDN w:val="0"/>
              <w:adjustRightInd w:val="0"/>
              <w:spacing w:line="228" w:lineRule="auto"/>
              <w:ind w:left="57" w:right="57"/>
              <w:jc w:val="center"/>
              <w:rPr>
                <w:noProof/>
                <w:sz w:val="23"/>
                <w:szCs w:val="23"/>
                <w:lang w:val="uz-Cyrl-UZ"/>
              </w:rPr>
            </w:pPr>
            <w:r w:rsidRPr="00BA7410">
              <w:rPr>
                <w:noProof/>
                <w:sz w:val="23"/>
                <w:szCs w:val="23"/>
                <w:lang w:val="uz-Cyrl-UZ"/>
              </w:rPr>
              <w:t xml:space="preserve">Kuzatuvlar </w:t>
            </w:r>
            <w:r w:rsidRPr="00BA7410">
              <w:rPr>
                <w:noProof/>
                <w:sz w:val="23"/>
                <w:szCs w:val="23"/>
                <w:lang w:val="uz-Cyrl-UZ"/>
              </w:rPr>
              <w:br/>
              <w:t xml:space="preserve">tugashi bilan </w:t>
            </w:r>
            <w:r w:rsidRPr="00BA7410">
              <w:rPr>
                <w:noProof/>
                <w:sz w:val="23"/>
                <w:szCs w:val="23"/>
                <w:lang w:val="uz-Cyrl-UZ"/>
              </w:rPr>
              <w:br/>
              <w:t>oʻn kun muddatda</w:t>
            </w:r>
          </w:p>
          <w:p w:rsidR="00EA2E80" w:rsidRPr="00BA7410" w:rsidRDefault="00EA2E80" w:rsidP="0050542F">
            <w:pPr>
              <w:autoSpaceDE w:val="0"/>
              <w:autoSpaceDN w:val="0"/>
              <w:adjustRightInd w:val="0"/>
              <w:spacing w:before="60" w:line="228" w:lineRule="auto"/>
              <w:ind w:left="57" w:right="57"/>
              <w:jc w:val="center"/>
              <w:rPr>
                <w:noProof/>
                <w:sz w:val="23"/>
                <w:szCs w:val="23"/>
                <w:lang w:val="uz-Cyrl-UZ"/>
              </w:rPr>
            </w:pPr>
            <w:r w:rsidRPr="00BA7410">
              <w:rPr>
                <w:noProof/>
                <w:sz w:val="23"/>
                <w:szCs w:val="23"/>
                <w:lang w:val="uz-Cyrl-UZ"/>
              </w:rPr>
              <w:t xml:space="preserve">Maʼlumotlar tayyor boʻlishi bilan 1 kun muddatda </w:t>
            </w:r>
          </w:p>
          <w:p w:rsidR="00EA2E80" w:rsidRPr="00BA7410" w:rsidRDefault="00EA2E80" w:rsidP="0050542F">
            <w:pPr>
              <w:autoSpaceDE w:val="0"/>
              <w:autoSpaceDN w:val="0"/>
              <w:adjustRightInd w:val="0"/>
              <w:spacing w:before="60" w:line="228" w:lineRule="auto"/>
              <w:ind w:left="57" w:right="57"/>
              <w:jc w:val="center"/>
              <w:rPr>
                <w:noProof/>
                <w:sz w:val="16"/>
                <w:szCs w:val="16"/>
                <w:lang w:val="uz-Cyrl-UZ"/>
              </w:rPr>
            </w:pPr>
          </w:p>
          <w:p w:rsidR="00EA2E80" w:rsidRPr="00BA7410" w:rsidRDefault="00EA2E80" w:rsidP="0050542F">
            <w:pPr>
              <w:autoSpaceDE w:val="0"/>
              <w:autoSpaceDN w:val="0"/>
              <w:adjustRightInd w:val="0"/>
              <w:spacing w:before="60" w:line="228" w:lineRule="auto"/>
              <w:ind w:left="57" w:right="57"/>
              <w:jc w:val="center"/>
              <w:rPr>
                <w:noProof/>
                <w:sz w:val="18"/>
                <w:szCs w:val="18"/>
                <w:lang w:val="uz-Cyrl-UZ"/>
              </w:rPr>
            </w:pPr>
            <w:r w:rsidRPr="00BA7410">
              <w:rPr>
                <w:noProof/>
                <w:sz w:val="23"/>
                <w:szCs w:val="23"/>
                <w:lang w:val="uz-Cyrl-UZ"/>
              </w:rPr>
              <w:t>Statistika ishlarini tayyorlash dasturiga muvofiq</w:t>
            </w:r>
          </w:p>
        </w:tc>
      </w:tr>
      <w:tr w:rsidR="00EA2E80" w:rsidRPr="00D02A3C" w:rsidTr="0050542F">
        <w:trPr>
          <w:jc w:val="center"/>
        </w:trPr>
        <w:tc>
          <w:tcPr>
            <w:tcW w:w="686" w:type="pct"/>
            <w:vMerge/>
            <w:tcBorders>
              <w:left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lang w:val="uz-Cyrl-UZ"/>
              </w:rPr>
            </w:pPr>
          </w:p>
        </w:tc>
        <w:tc>
          <w:tcPr>
            <w:tcW w:w="72" w:type="pct"/>
            <w:tcBorders>
              <w:top w:val="single" w:sz="4" w:space="0" w:color="auto"/>
              <w:left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950" w:type="pct"/>
            <w:vMerge/>
            <w:tcBorders>
              <w:left w:val="single" w:sz="4" w:space="0" w:color="auto"/>
              <w:bottom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lang w:val="uz-Cyrl-UZ"/>
              </w:rPr>
            </w:pPr>
          </w:p>
        </w:tc>
        <w:tc>
          <w:tcPr>
            <w:tcW w:w="70" w:type="pct"/>
            <w:tcBorders>
              <w:top w:val="single" w:sz="4" w:space="0" w:color="auto"/>
              <w:left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2084" w:type="pct"/>
            <w:vMerge/>
            <w:tcBorders>
              <w:left w:val="single" w:sz="4" w:space="0" w:color="auto"/>
              <w:bottom w:val="single" w:sz="4" w:space="0" w:color="auto"/>
              <w:right w:val="single" w:sz="4" w:space="0" w:color="auto"/>
            </w:tcBorders>
          </w:tcPr>
          <w:p w:rsidR="00EA2E80" w:rsidRPr="00BA7410" w:rsidRDefault="00EA2E80" w:rsidP="0050542F">
            <w:pPr>
              <w:autoSpaceDE w:val="0"/>
              <w:autoSpaceDN w:val="0"/>
              <w:adjustRightInd w:val="0"/>
              <w:spacing w:line="228" w:lineRule="auto"/>
              <w:ind w:left="57" w:right="57"/>
              <w:rPr>
                <w:noProof/>
                <w:spacing w:val="-4"/>
                <w:sz w:val="23"/>
                <w:szCs w:val="23"/>
                <w:lang w:val="uz-Cyrl-UZ"/>
              </w:rPr>
            </w:pPr>
          </w:p>
        </w:tc>
        <w:tc>
          <w:tcPr>
            <w:tcW w:w="116" w:type="pct"/>
            <w:tcBorders>
              <w:top w:val="single" w:sz="4" w:space="0" w:color="auto"/>
              <w:left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1022" w:type="pct"/>
            <w:vMerge/>
            <w:tcBorders>
              <w:left w:val="single" w:sz="4" w:space="0" w:color="auto"/>
              <w:bottom w:val="single" w:sz="4" w:space="0" w:color="auto"/>
              <w:right w:val="single" w:sz="4" w:space="0" w:color="auto"/>
            </w:tcBorders>
          </w:tcPr>
          <w:p w:rsidR="00EA2E80" w:rsidRPr="00BA7410" w:rsidRDefault="00EA2E80" w:rsidP="0050542F">
            <w:pPr>
              <w:autoSpaceDE w:val="0"/>
              <w:autoSpaceDN w:val="0"/>
              <w:adjustRightInd w:val="0"/>
              <w:ind w:left="57" w:right="57"/>
              <w:jc w:val="center"/>
              <w:rPr>
                <w:noProof/>
                <w:spacing w:val="-6"/>
                <w:lang w:val="uz-Cyrl-UZ"/>
              </w:rPr>
            </w:pPr>
          </w:p>
        </w:tc>
      </w:tr>
      <w:tr w:rsidR="00EA2E80" w:rsidRPr="00D02A3C" w:rsidTr="0050542F">
        <w:trPr>
          <w:jc w:val="center"/>
        </w:trPr>
        <w:tc>
          <w:tcPr>
            <w:tcW w:w="686" w:type="pct"/>
            <w:vMerge/>
            <w:tcBorders>
              <w:left w:val="single" w:sz="4" w:space="0" w:color="auto"/>
              <w:bottom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lang w:val="uz-Cyrl-UZ"/>
              </w:rPr>
            </w:pPr>
          </w:p>
        </w:tc>
        <w:tc>
          <w:tcPr>
            <w:tcW w:w="72" w:type="pct"/>
            <w:tcBorders>
              <w:left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950" w:type="pct"/>
            <w:tcBorders>
              <w:left w:val="single" w:sz="4" w:space="0" w:color="auto"/>
              <w:bottom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lang w:val="uz-Cyrl-UZ"/>
              </w:rPr>
            </w:pPr>
            <w:r w:rsidRPr="00BA7410">
              <w:rPr>
                <w:noProof/>
                <w:lang w:val="uz-Cyrl-UZ"/>
              </w:rPr>
              <w:t>Hududiy statistika boshqarmalari</w:t>
            </w:r>
          </w:p>
        </w:tc>
        <w:tc>
          <w:tcPr>
            <w:tcW w:w="70" w:type="pct"/>
            <w:tcBorders>
              <w:left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2084" w:type="pct"/>
            <w:tcBorders>
              <w:left w:val="single" w:sz="4" w:space="0" w:color="auto"/>
              <w:bottom w:val="single" w:sz="4" w:space="0" w:color="auto"/>
              <w:right w:val="single" w:sz="4" w:space="0" w:color="auto"/>
            </w:tcBorders>
            <w:vAlign w:val="center"/>
          </w:tcPr>
          <w:p w:rsidR="00EA2E80" w:rsidRPr="00BA7410" w:rsidRDefault="00EA2E80" w:rsidP="0050542F">
            <w:pPr>
              <w:autoSpaceDE w:val="0"/>
              <w:autoSpaceDN w:val="0"/>
              <w:adjustRightInd w:val="0"/>
              <w:spacing w:line="228" w:lineRule="auto"/>
              <w:ind w:left="57" w:right="57" w:firstLine="113"/>
              <w:rPr>
                <w:noProof/>
                <w:spacing w:val="-4"/>
                <w:sz w:val="23"/>
                <w:szCs w:val="23"/>
                <w:lang w:val="uz-Cyrl-UZ"/>
              </w:rPr>
            </w:pPr>
            <w:r w:rsidRPr="00BA7410">
              <w:rPr>
                <w:noProof/>
                <w:spacing w:val="-4"/>
                <w:sz w:val="23"/>
                <w:szCs w:val="23"/>
                <w:lang w:val="uz-Cyrl-UZ"/>
              </w:rPr>
              <w:t xml:space="preserve">Tanlanma kuzatuv natijalariga koʻra hudud boʻyicha umumiy iqtisodiy muhit va biznesga boʻlgan ishonchni baholashga oid </w:t>
            </w:r>
            <w:r w:rsidRPr="00BA7410">
              <w:rPr>
                <w:noProof/>
                <w:spacing w:val="-10"/>
                <w:sz w:val="23"/>
                <w:szCs w:val="23"/>
                <w:lang w:val="uz-Cyrl-UZ"/>
              </w:rPr>
              <w:t xml:space="preserve">maʼlumotlarni belgilangan </w:t>
            </w:r>
            <w:r w:rsidRPr="00BA7410">
              <w:rPr>
                <w:noProof/>
                <w:spacing w:val="-4"/>
                <w:sz w:val="23"/>
                <w:szCs w:val="23"/>
                <w:lang w:val="uz-Cyrl-UZ"/>
              </w:rPr>
              <w:t>tartibda eʼlon qiladi.</w:t>
            </w:r>
          </w:p>
        </w:tc>
        <w:tc>
          <w:tcPr>
            <w:tcW w:w="116" w:type="pct"/>
            <w:tcBorders>
              <w:left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1022" w:type="pct"/>
            <w:tcBorders>
              <w:left w:val="single" w:sz="4" w:space="0" w:color="auto"/>
              <w:bottom w:val="single" w:sz="4" w:space="0" w:color="auto"/>
              <w:right w:val="single" w:sz="4" w:space="0" w:color="auto"/>
            </w:tcBorders>
          </w:tcPr>
          <w:p w:rsidR="00EA2E80" w:rsidRPr="00BA7410" w:rsidRDefault="00EA2E80" w:rsidP="0050542F">
            <w:pPr>
              <w:autoSpaceDE w:val="0"/>
              <w:autoSpaceDN w:val="0"/>
              <w:adjustRightInd w:val="0"/>
              <w:ind w:left="57" w:right="57"/>
              <w:jc w:val="center"/>
              <w:rPr>
                <w:noProof/>
                <w:spacing w:val="-6"/>
                <w:lang w:val="uz-Cyrl-UZ"/>
              </w:rPr>
            </w:pPr>
            <w:r w:rsidRPr="00BA7410">
              <w:rPr>
                <w:noProof/>
                <w:sz w:val="23"/>
                <w:szCs w:val="23"/>
                <w:lang w:val="uz-Cyrl-UZ"/>
              </w:rPr>
              <w:t>Hududiy statistika ishlarini tayyorlash dasturiga muvofiq</w:t>
            </w:r>
          </w:p>
        </w:tc>
      </w:tr>
      <w:tr w:rsidR="00EA2E80" w:rsidRPr="00D02A3C" w:rsidTr="0050542F">
        <w:trPr>
          <w:jc w:val="center"/>
        </w:trPr>
        <w:tc>
          <w:tcPr>
            <w:tcW w:w="686" w:type="pct"/>
            <w:tcBorders>
              <w:top w:val="single" w:sz="4" w:space="0" w:color="auto"/>
              <w:bottom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72" w:type="pct"/>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950" w:type="pct"/>
            <w:tcBorders>
              <w:top w:val="single" w:sz="4" w:space="0" w:color="auto"/>
              <w:bottom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70" w:type="pct"/>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2084" w:type="pct"/>
            <w:tcBorders>
              <w:top w:val="single" w:sz="4" w:space="0" w:color="auto"/>
              <w:bottom w:val="single" w:sz="4" w:space="0" w:color="auto"/>
            </w:tcBorders>
          </w:tcPr>
          <w:p w:rsidR="00EA2E80" w:rsidRPr="00BA7410" w:rsidRDefault="00EA2E80" w:rsidP="0050542F">
            <w:pPr>
              <w:autoSpaceDE w:val="0"/>
              <w:autoSpaceDN w:val="0"/>
              <w:adjustRightInd w:val="0"/>
              <w:spacing w:line="228" w:lineRule="auto"/>
              <w:ind w:left="57" w:right="57"/>
              <w:rPr>
                <w:noProof/>
                <w:spacing w:val="-4"/>
                <w:sz w:val="18"/>
                <w:szCs w:val="18"/>
                <w:lang w:val="uz-Cyrl-UZ"/>
              </w:rPr>
            </w:pPr>
          </w:p>
        </w:tc>
        <w:tc>
          <w:tcPr>
            <w:tcW w:w="116" w:type="pct"/>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1022" w:type="pct"/>
            <w:tcBorders>
              <w:top w:val="single" w:sz="4" w:space="0" w:color="auto"/>
              <w:bottom w:val="single" w:sz="4" w:space="0" w:color="auto"/>
            </w:tcBorders>
          </w:tcPr>
          <w:p w:rsidR="00EA2E80" w:rsidRPr="00BA7410" w:rsidRDefault="00EA2E80" w:rsidP="0050542F">
            <w:pPr>
              <w:autoSpaceDE w:val="0"/>
              <w:autoSpaceDN w:val="0"/>
              <w:adjustRightInd w:val="0"/>
              <w:ind w:left="57" w:right="57"/>
              <w:jc w:val="center"/>
              <w:rPr>
                <w:noProof/>
                <w:spacing w:val="-6"/>
                <w:sz w:val="18"/>
                <w:szCs w:val="18"/>
                <w:lang w:val="uz-Cyrl-UZ"/>
              </w:rPr>
            </w:pPr>
          </w:p>
        </w:tc>
      </w:tr>
      <w:tr w:rsidR="00EA2E80" w:rsidRPr="00D02A3C" w:rsidTr="0050542F">
        <w:trPr>
          <w:trHeight w:val="595"/>
          <w:jc w:val="center"/>
        </w:trPr>
        <w:tc>
          <w:tcPr>
            <w:tcW w:w="686" w:type="pct"/>
            <w:vMerge w:val="restart"/>
            <w:tcBorders>
              <w:top w:val="single" w:sz="4" w:space="0" w:color="auto"/>
              <w:left w:val="single" w:sz="4" w:space="0" w:color="auto"/>
              <w:bottom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lang w:val="uz-Cyrl-UZ"/>
              </w:rPr>
            </w:pPr>
            <w:r w:rsidRPr="00BA7410">
              <w:rPr>
                <w:noProof/>
                <w:lang w:val="uz-Cyrl-UZ"/>
              </w:rPr>
              <w:t>8-bosqich</w:t>
            </w:r>
          </w:p>
        </w:tc>
        <w:tc>
          <w:tcPr>
            <w:tcW w:w="72" w:type="pct"/>
            <w:tcBorders>
              <w:left w:val="single" w:sz="4" w:space="0" w:color="auto"/>
              <w:bottom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950" w:type="pct"/>
            <w:vMerge w:val="restart"/>
            <w:tcBorders>
              <w:top w:val="single" w:sz="4" w:space="0" w:color="auto"/>
              <w:left w:val="single" w:sz="4" w:space="0" w:color="auto"/>
              <w:bottom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lang w:val="uz-Cyrl-UZ"/>
              </w:rPr>
            </w:pPr>
            <w:r w:rsidRPr="00BA7410">
              <w:rPr>
                <w:noProof/>
                <w:lang w:val="uz-Cyrl-UZ"/>
              </w:rPr>
              <w:t>Tarmoq statistikasi boshqarmalari</w:t>
            </w:r>
          </w:p>
        </w:tc>
        <w:tc>
          <w:tcPr>
            <w:tcW w:w="70" w:type="pct"/>
            <w:tcBorders>
              <w:left w:val="single" w:sz="4" w:space="0" w:color="auto"/>
              <w:bottom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2084" w:type="pct"/>
            <w:vMerge w:val="restart"/>
            <w:tcBorders>
              <w:top w:val="single" w:sz="4" w:space="0" w:color="auto"/>
              <w:left w:val="single" w:sz="4" w:space="0" w:color="auto"/>
              <w:bottom w:val="single" w:sz="4" w:space="0" w:color="auto"/>
              <w:right w:val="single" w:sz="4" w:space="0" w:color="auto"/>
            </w:tcBorders>
          </w:tcPr>
          <w:p w:rsidR="00EA2E80" w:rsidRPr="00BA7410" w:rsidRDefault="00EA2E80" w:rsidP="0050542F">
            <w:pPr>
              <w:autoSpaceDE w:val="0"/>
              <w:autoSpaceDN w:val="0"/>
              <w:adjustRightInd w:val="0"/>
              <w:spacing w:line="228" w:lineRule="auto"/>
              <w:ind w:left="57" w:right="57" w:firstLine="170"/>
              <w:rPr>
                <w:noProof/>
                <w:spacing w:val="-8"/>
                <w:sz w:val="23"/>
                <w:szCs w:val="23"/>
                <w:lang w:val="uz-Cyrl-UZ"/>
              </w:rPr>
            </w:pPr>
            <w:r w:rsidRPr="00BA7410">
              <w:rPr>
                <w:noProof/>
                <w:spacing w:val="-8"/>
                <w:sz w:val="23"/>
                <w:szCs w:val="23"/>
                <w:lang w:val="uz-Cyrl-UZ"/>
              </w:rPr>
              <w:t>Tanlanma kuzatuvlar natijalari asosida tegishli tarmoqlar boʻyicha statistika maʼlumotlarini shakllantiradi va belgilangan tartibda eʼlon qiladi.</w:t>
            </w:r>
          </w:p>
        </w:tc>
        <w:tc>
          <w:tcPr>
            <w:tcW w:w="116" w:type="pct"/>
            <w:tcBorders>
              <w:left w:val="single" w:sz="4" w:space="0" w:color="auto"/>
              <w:bottom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1022" w:type="pct"/>
            <w:vMerge w:val="restart"/>
            <w:tcBorders>
              <w:top w:val="single" w:sz="4" w:space="0" w:color="auto"/>
              <w:left w:val="single" w:sz="4" w:space="0" w:color="auto"/>
              <w:bottom w:val="single" w:sz="4" w:space="0" w:color="auto"/>
              <w:right w:val="single" w:sz="4" w:space="0" w:color="auto"/>
            </w:tcBorders>
          </w:tcPr>
          <w:p w:rsidR="00EA2E80" w:rsidRPr="00BA7410" w:rsidRDefault="00EA2E80" w:rsidP="0050542F">
            <w:pPr>
              <w:autoSpaceDE w:val="0"/>
              <w:autoSpaceDN w:val="0"/>
              <w:adjustRightInd w:val="0"/>
              <w:ind w:left="57" w:right="57"/>
              <w:jc w:val="center"/>
              <w:rPr>
                <w:noProof/>
                <w:spacing w:val="-6"/>
                <w:lang w:val="uz-Cyrl-UZ"/>
              </w:rPr>
            </w:pPr>
            <w:r w:rsidRPr="00BA7410">
              <w:rPr>
                <w:noProof/>
                <w:sz w:val="23"/>
                <w:szCs w:val="23"/>
                <w:lang w:val="uz-Cyrl-UZ"/>
              </w:rPr>
              <w:t>Statistika ishlarini tayyorlash dasturiga muvofiq</w:t>
            </w:r>
          </w:p>
        </w:tc>
      </w:tr>
      <w:tr w:rsidR="00EA2E80" w:rsidRPr="00D02A3C" w:rsidTr="0050542F">
        <w:trPr>
          <w:jc w:val="center"/>
        </w:trPr>
        <w:tc>
          <w:tcPr>
            <w:tcW w:w="686" w:type="pct"/>
            <w:vMerge/>
            <w:tcBorders>
              <w:top w:val="single" w:sz="4" w:space="0" w:color="auto"/>
              <w:left w:val="single" w:sz="4" w:space="0" w:color="auto"/>
              <w:bottom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lang w:val="uz-Cyrl-UZ"/>
              </w:rPr>
            </w:pPr>
          </w:p>
        </w:tc>
        <w:tc>
          <w:tcPr>
            <w:tcW w:w="72" w:type="pct"/>
            <w:tcBorders>
              <w:top w:val="single" w:sz="4" w:space="0" w:color="auto"/>
              <w:left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950" w:type="pct"/>
            <w:vMerge/>
            <w:tcBorders>
              <w:top w:val="single" w:sz="4" w:space="0" w:color="auto"/>
              <w:left w:val="single" w:sz="4" w:space="0" w:color="auto"/>
              <w:bottom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lang w:val="uz-Cyrl-UZ"/>
              </w:rPr>
            </w:pPr>
          </w:p>
        </w:tc>
        <w:tc>
          <w:tcPr>
            <w:tcW w:w="70" w:type="pct"/>
            <w:tcBorders>
              <w:top w:val="single" w:sz="4" w:space="0" w:color="auto"/>
              <w:left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2084" w:type="pct"/>
            <w:vMerge/>
            <w:tcBorders>
              <w:top w:val="single" w:sz="4" w:space="0" w:color="auto"/>
              <w:left w:val="single" w:sz="4" w:space="0" w:color="auto"/>
              <w:bottom w:val="single" w:sz="4" w:space="0" w:color="auto"/>
              <w:right w:val="single" w:sz="4" w:space="0" w:color="auto"/>
            </w:tcBorders>
          </w:tcPr>
          <w:p w:rsidR="00EA2E80" w:rsidRPr="00BA7410" w:rsidRDefault="00EA2E80" w:rsidP="0050542F">
            <w:pPr>
              <w:autoSpaceDE w:val="0"/>
              <w:autoSpaceDN w:val="0"/>
              <w:adjustRightInd w:val="0"/>
              <w:spacing w:line="228" w:lineRule="auto"/>
              <w:ind w:left="57" w:right="57"/>
              <w:rPr>
                <w:noProof/>
                <w:spacing w:val="-4"/>
                <w:sz w:val="23"/>
                <w:szCs w:val="23"/>
                <w:lang w:val="uz-Cyrl-UZ"/>
              </w:rPr>
            </w:pPr>
          </w:p>
        </w:tc>
        <w:tc>
          <w:tcPr>
            <w:tcW w:w="116" w:type="pct"/>
            <w:tcBorders>
              <w:top w:val="single" w:sz="4" w:space="0" w:color="auto"/>
              <w:left w:val="single" w:sz="4" w:space="0" w:color="auto"/>
              <w:right w:val="single" w:sz="4" w:space="0" w:color="auto"/>
            </w:tcBorders>
            <w:vAlign w:val="center"/>
          </w:tcPr>
          <w:p w:rsidR="00EA2E80" w:rsidRPr="00BA7410" w:rsidRDefault="00EA2E80" w:rsidP="0050542F">
            <w:pPr>
              <w:autoSpaceDE w:val="0"/>
              <w:autoSpaceDN w:val="0"/>
              <w:adjustRightInd w:val="0"/>
              <w:ind w:left="120" w:right="120"/>
              <w:jc w:val="center"/>
              <w:rPr>
                <w:noProof/>
                <w:sz w:val="18"/>
                <w:szCs w:val="18"/>
                <w:lang w:val="uz-Cyrl-UZ"/>
              </w:rPr>
            </w:pPr>
          </w:p>
        </w:tc>
        <w:tc>
          <w:tcPr>
            <w:tcW w:w="1022" w:type="pct"/>
            <w:vMerge/>
            <w:tcBorders>
              <w:top w:val="single" w:sz="4" w:space="0" w:color="auto"/>
              <w:left w:val="single" w:sz="4" w:space="0" w:color="auto"/>
              <w:bottom w:val="single" w:sz="4" w:space="0" w:color="auto"/>
              <w:right w:val="single" w:sz="4" w:space="0" w:color="auto"/>
            </w:tcBorders>
          </w:tcPr>
          <w:p w:rsidR="00EA2E80" w:rsidRPr="00BA7410" w:rsidRDefault="00EA2E80" w:rsidP="0050542F">
            <w:pPr>
              <w:autoSpaceDE w:val="0"/>
              <w:autoSpaceDN w:val="0"/>
              <w:adjustRightInd w:val="0"/>
              <w:ind w:left="57" w:right="57"/>
              <w:jc w:val="center"/>
              <w:rPr>
                <w:noProof/>
                <w:sz w:val="23"/>
                <w:szCs w:val="23"/>
                <w:lang w:val="uz-Cyrl-UZ"/>
              </w:rPr>
            </w:pPr>
          </w:p>
        </w:tc>
      </w:tr>
    </w:tbl>
    <w:p w:rsidR="00EA2E80" w:rsidRPr="00BA7410" w:rsidRDefault="00EA2E80" w:rsidP="0050542F">
      <w:pPr>
        <w:pStyle w:val="a4"/>
        <w:shd w:val="clear" w:color="auto" w:fill="auto"/>
        <w:spacing w:line="240" w:lineRule="auto"/>
        <w:ind w:left="4820"/>
        <w:rPr>
          <w:rStyle w:val="11"/>
          <w:noProof/>
          <w:color w:val="000000"/>
          <w:sz w:val="24"/>
          <w:szCs w:val="24"/>
          <w:shd w:val="clear" w:color="auto" w:fill="auto"/>
          <w:lang w:val="uz-Cyrl-UZ"/>
        </w:rPr>
      </w:pPr>
    </w:p>
    <w:p w:rsidR="00EA2E80" w:rsidRPr="00BA7410" w:rsidRDefault="00EA2E80" w:rsidP="0050542F">
      <w:pPr>
        <w:pStyle w:val="a4"/>
        <w:shd w:val="clear" w:color="auto" w:fill="auto"/>
        <w:spacing w:line="240" w:lineRule="auto"/>
        <w:ind w:left="4820"/>
        <w:rPr>
          <w:rStyle w:val="11"/>
          <w:noProof/>
          <w:color w:val="000000"/>
          <w:sz w:val="24"/>
          <w:szCs w:val="24"/>
          <w:shd w:val="clear" w:color="auto" w:fill="auto"/>
          <w:lang w:val="uz-Cyrl-UZ"/>
        </w:rPr>
      </w:pPr>
    </w:p>
    <w:p w:rsidR="00EA2E80" w:rsidRPr="00BA7410" w:rsidRDefault="00EA2E80" w:rsidP="0050542F">
      <w:pPr>
        <w:pStyle w:val="a4"/>
        <w:shd w:val="clear" w:color="auto" w:fill="auto"/>
        <w:spacing w:line="240" w:lineRule="auto"/>
        <w:ind w:left="4820"/>
        <w:rPr>
          <w:rStyle w:val="11"/>
          <w:noProof/>
          <w:color w:val="000000"/>
          <w:sz w:val="24"/>
          <w:szCs w:val="24"/>
          <w:shd w:val="clear" w:color="auto" w:fill="auto"/>
          <w:lang w:val="uz-Cyrl-UZ"/>
        </w:rPr>
      </w:pPr>
    </w:p>
    <w:p w:rsidR="00EA2E80" w:rsidRPr="00BA7410" w:rsidRDefault="00EA2E80" w:rsidP="0050542F">
      <w:pPr>
        <w:pStyle w:val="a4"/>
        <w:shd w:val="clear" w:color="auto" w:fill="auto"/>
        <w:spacing w:line="240" w:lineRule="auto"/>
        <w:ind w:left="4820"/>
        <w:rPr>
          <w:rStyle w:val="11"/>
          <w:noProof/>
          <w:color w:val="000000"/>
          <w:sz w:val="24"/>
          <w:szCs w:val="24"/>
          <w:shd w:val="clear" w:color="auto" w:fill="auto"/>
          <w:lang w:val="uz-Cyrl-UZ"/>
        </w:rPr>
      </w:pPr>
    </w:p>
    <w:p w:rsidR="00EA2E80" w:rsidRPr="00BA7410" w:rsidRDefault="00EA2E80" w:rsidP="0050542F">
      <w:pPr>
        <w:pStyle w:val="a4"/>
        <w:shd w:val="clear" w:color="auto" w:fill="auto"/>
        <w:spacing w:line="240" w:lineRule="auto"/>
        <w:ind w:left="4820"/>
        <w:rPr>
          <w:rStyle w:val="11"/>
          <w:noProof/>
          <w:color w:val="000000"/>
          <w:sz w:val="24"/>
          <w:szCs w:val="24"/>
          <w:shd w:val="clear" w:color="auto" w:fill="auto"/>
          <w:lang w:val="uz-Cyrl-UZ"/>
        </w:rPr>
      </w:pPr>
    </w:p>
    <w:p w:rsidR="00EA2E80" w:rsidRPr="00BA7410" w:rsidRDefault="00EA2E80" w:rsidP="0050542F">
      <w:pPr>
        <w:pStyle w:val="a4"/>
        <w:shd w:val="clear" w:color="auto" w:fill="auto"/>
        <w:spacing w:line="240" w:lineRule="auto"/>
        <w:ind w:left="4820"/>
        <w:rPr>
          <w:rStyle w:val="11"/>
          <w:noProof/>
          <w:color w:val="000000"/>
          <w:sz w:val="24"/>
          <w:szCs w:val="24"/>
          <w:shd w:val="clear" w:color="auto" w:fill="auto"/>
          <w:lang w:val="uz-Cyrl-UZ"/>
        </w:rPr>
      </w:pPr>
    </w:p>
    <w:p w:rsidR="00EA2E80" w:rsidRPr="00BA7410" w:rsidRDefault="00EA2E80" w:rsidP="0050542F">
      <w:pPr>
        <w:pStyle w:val="a4"/>
        <w:shd w:val="clear" w:color="auto" w:fill="auto"/>
        <w:spacing w:line="240" w:lineRule="auto"/>
        <w:ind w:left="4820"/>
        <w:rPr>
          <w:rStyle w:val="11"/>
          <w:noProof/>
          <w:color w:val="000000"/>
          <w:sz w:val="24"/>
          <w:szCs w:val="24"/>
          <w:shd w:val="clear" w:color="auto" w:fill="auto"/>
          <w:lang w:val="uz-Cyrl-UZ"/>
        </w:rPr>
      </w:pPr>
    </w:p>
    <w:p w:rsidR="00EA2E80" w:rsidRPr="00BA7410" w:rsidRDefault="00EA2E80" w:rsidP="0050542F">
      <w:pPr>
        <w:pStyle w:val="a4"/>
        <w:shd w:val="clear" w:color="auto" w:fill="auto"/>
        <w:spacing w:line="240" w:lineRule="auto"/>
        <w:ind w:left="4820"/>
        <w:rPr>
          <w:rStyle w:val="11"/>
          <w:noProof/>
          <w:color w:val="000000"/>
          <w:sz w:val="24"/>
          <w:szCs w:val="24"/>
          <w:shd w:val="clear" w:color="auto" w:fill="auto"/>
          <w:lang w:val="uz-Cyrl-UZ"/>
        </w:rPr>
      </w:pPr>
    </w:p>
    <w:p w:rsidR="00EA2E80" w:rsidRPr="00BA7410" w:rsidRDefault="00EA2E80" w:rsidP="0050542F">
      <w:pPr>
        <w:pStyle w:val="a4"/>
        <w:shd w:val="clear" w:color="auto" w:fill="auto"/>
        <w:spacing w:line="240" w:lineRule="auto"/>
        <w:ind w:left="4820"/>
        <w:rPr>
          <w:rStyle w:val="11"/>
          <w:noProof/>
          <w:color w:val="000000"/>
          <w:sz w:val="24"/>
          <w:szCs w:val="24"/>
          <w:shd w:val="clear" w:color="auto" w:fill="auto"/>
          <w:lang w:val="uz-Cyrl-UZ"/>
        </w:rPr>
      </w:pPr>
    </w:p>
    <w:p w:rsidR="00EA2E80" w:rsidRPr="00BA7410" w:rsidRDefault="00EA2E80" w:rsidP="0050542F">
      <w:pPr>
        <w:pStyle w:val="a4"/>
        <w:shd w:val="clear" w:color="auto" w:fill="auto"/>
        <w:spacing w:line="240" w:lineRule="auto"/>
        <w:ind w:left="4820"/>
        <w:rPr>
          <w:rStyle w:val="11"/>
          <w:noProof/>
          <w:color w:val="000000"/>
          <w:sz w:val="24"/>
          <w:szCs w:val="24"/>
          <w:shd w:val="clear" w:color="auto" w:fill="auto"/>
          <w:lang w:val="uz-Cyrl-UZ"/>
        </w:rPr>
      </w:pPr>
    </w:p>
    <w:p w:rsidR="00EA2E80" w:rsidRPr="00BA7410" w:rsidRDefault="00EA2E80" w:rsidP="0050542F">
      <w:pPr>
        <w:pStyle w:val="a4"/>
        <w:shd w:val="clear" w:color="auto" w:fill="auto"/>
        <w:spacing w:line="240" w:lineRule="auto"/>
        <w:ind w:left="4820"/>
        <w:rPr>
          <w:rStyle w:val="11"/>
          <w:noProof/>
          <w:color w:val="000000"/>
          <w:sz w:val="24"/>
          <w:szCs w:val="24"/>
          <w:shd w:val="clear" w:color="auto" w:fill="auto"/>
          <w:lang w:val="uz-Cyrl-UZ"/>
        </w:rPr>
      </w:pPr>
    </w:p>
    <w:p w:rsidR="00EA2E80" w:rsidRPr="00BA7410" w:rsidRDefault="00EA2E80" w:rsidP="0050542F">
      <w:pPr>
        <w:pStyle w:val="a4"/>
        <w:shd w:val="clear" w:color="auto" w:fill="auto"/>
        <w:spacing w:line="240" w:lineRule="auto"/>
        <w:ind w:left="4820"/>
        <w:rPr>
          <w:rStyle w:val="11"/>
          <w:noProof/>
          <w:color w:val="000000"/>
          <w:sz w:val="24"/>
          <w:szCs w:val="24"/>
          <w:shd w:val="clear" w:color="auto" w:fill="auto"/>
          <w:lang w:val="uz-Cyrl-UZ"/>
        </w:rPr>
      </w:pPr>
    </w:p>
    <w:p w:rsidR="00EA2E80" w:rsidRPr="00BA7410" w:rsidRDefault="00EA2E80" w:rsidP="0050542F">
      <w:pPr>
        <w:pStyle w:val="a4"/>
        <w:shd w:val="clear" w:color="auto" w:fill="auto"/>
        <w:spacing w:line="240" w:lineRule="auto"/>
        <w:ind w:left="4820"/>
        <w:rPr>
          <w:rStyle w:val="11"/>
          <w:noProof/>
          <w:color w:val="000000"/>
          <w:sz w:val="24"/>
          <w:szCs w:val="24"/>
          <w:shd w:val="clear" w:color="auto" w:fill="auto"/>
          <w:lang w:val="uz-Cyrl-UZ"/>
        </w:rPr>
      </w:pPr>
      <w:r w:rsidRPr="00BA7410">
        <w:rPr>
          <w:rStyle w:val="11"/>
          <w:noProof/>
          <w:color w:val="000000"/>
          <w:sz w:val="24"/>
          <w:szCs w:val="24"/>
          <w:shd w:val="clear" w:color="auto" w:fill="auto"/>
          <w:lang w:val="uz-Cyrl-UZ"/>
        </w:rPr>
        <w:lastRenderedPageBreak/>
        <w:t xml:space="preserve">Kichik korxona va mikrofirmalar </w:t>
      </w:r>
      <w:r w:rsidRPr="00BA7410">
        <w:rPr>
          <w:rStyle w:val="11"/>
          <w:noProof/>
          <w:color w:val="000000"/>
          <w:sz w:val="24"/>
          <w:szCs w:val="24"/>
          <w:shd w:val="clear" w:color="auto" w:fill="auto"/>
          <w:lang w:val="uz-Cyrl-UZ"/>
        </w:rPr>
        <w:br/>
        <w:t>tanlanma kuzatuvini tashkil etish</w:t>
      </w:r>
      <w:r w:rsidRPr="00BA7410">
        <w:rPr>
          <w:rStyle w:val="11"/>
          <w:noProof/>
          <w:color w:val="000000"/>
          <w:sz w:val="24"/>
          <w:szCs w:val="24"/>
          <w:shd w:val="clear" w:color="auto" w:fill="auto"/>
          <w:lang w:val="uz-Cyrl-UZ"/>
        </w:rPr>
        <w:br/>
        <w:t xml:space="preserve"> va oʻtkazish boʻyicha uslubiy nizomga</w:t>
      </w:r>
    </w:p>
    <w:p w:rsidR="00EA2E80" w:rsidRPr="00BA7410" w:rsidRDefault="00EA2E80" w:rsidP="0050542F">
      <w:pPr>
        <w:pStyle w:val="a4"/>
        <w:shd w:val="clear" w:color="auto" w:fill="auto"/>
        <w:spacing w:line="240" w:lineRule="auto"/>
        <w:ind w:left="4820"/>
        <w:rPr>
          <w:rStyle w:val="11"/>
          <w:noProof/>
          <w:color w:val="000000"/>
          <w:sz w:val="24"/>
          <w:szCs w:val="24"/>
          <w:shd w:val="clear" w:color="auto" w:fill="auto"/>
          <w:lang w:val="uz-Cyrl-UZ"/>
        </w:rPr>
      </w:pPr>
      <w:r w:rsidRPr="00BA7410">
        <w:rPr>
          <w:rStyle w:val="11"/>
          <w:noProof/>
          <w:color w:val="000000"/>
          <w:sz w:val="24"/>
          <w:szCs w:val="24"/>
          <w:shd w:val="clear" w:color="auto" w:fill="auto"/>
          <w:lang w:val="uz-Cyrl-UZ"/>
        </w:rPr>
        <w:t>2-ilova</w:t>
      </w:r>
    </w:p>
    <w:p w:rsidR="00EA2E80" w:rsidRPr="00BA7410" w:rsidRDefault="00EA2E80" w:rsidP="0050542F">
      <w:pPr>
        <w:pStyle w:val="a4"/>
        <w:shd w:val="clear" w:color="auto" w:fill="auto"/>
        <w:spacing w:line="240" w:lineRule="auto"/>
        <w:ind w:firstLine="709"/>
        <w:jc w:val="right"/>
        <w:rPr>
          <w:noProof/>
          <w:sz w:val="20"/>
          <w:szCs w:val="20"/>
          <w:lang w:val="uz-Cyrl-UZ"/>
        </w:rPr>
      </w:pPr>
    </w:p>
    <w:p w:rsidR="00EA2E80" w:rsidRPr="00BA7410" w:rsidRDefault="00EA2E80" w:rsidP="0050542F">
      <w:pPr>
        <w:pStyle w:val="20"/>
        <w:shd w:val="clear" w:color="auto" w:fill="auto"/>
        <w:spacing w:line="240" w:lineRule="auto"/>
        <w:rPr>
          <w:noProof/>
          <w:sz w:val="28"/>
          <w:szCs w:val="28"/>
          <w:lang w:val="uz-Cyrl-UZ"/>
        </w:rPr>
      </w:pPr>
      <w:r w:rsidRPr="00BA7410">
        <w:rPr>
          <w:noProof/>
          <w:sz w:val="28"/>
          <w:szCs w:val="28"/>
          <w:lang w:val="uz-Cyrl-UZ"/>
        </w:rPr>
        <w:t>“</w:t>
      </w:r>
      <w:r w:rsidRPr="00BA7410">
        <w:rPr>
          <w:rStyle w:val="2"/>
          <w:b/>
          <w:noProof/>
          <w:color w:val="000000"/>
          <w:sz w:val="28"/>
          <w:szCs w:val="28"/>
          <w:shd w:val="clear" w:color="auto" w:fill="auto"/>
          <w:lang w:val="uz-Cyrl-UZ"/>
        </w:rPr>
        <w:t>Tushum</w:t>
      </w:r>
      <w:r w:rsidRPr="00BA7410">
        <w:rPr>
          <w:noProof/>
          <w:szCs w:val="28"/>
          <w:lang w:val="uz-Cyrl-UZ"/>
        </w:rPr>
        <w:t>”</w:t>
      </w:r>
      <w:r w:rsidRPr="00BA7410">
        <w:rPr>
          <w:rStyle w:val="2"/>
          <w:b/>
          <w:noProof/>
          <w:color w:val="000000"/>
          <w:sz w:val="28"/>
          <w:szCs w:val="28"/>
          <w:shd w:val="clear" w:color="auto" w:fill="auto"/>
          <w:lang w:val="uz-Cyrl-UZ"/>
        </w:rPr>
        <w:t xml:space="preserve"> koʻrsatkichi nolga teng boʻlmagan </w:t>
      </w:r>
      <w:r w:rsidRPr="00BA7410">
        <w:rPr>
          <w:rStyle w:val="11"/>
          <w:noProof/>
          <w:color w:val="000000"/>
          <w:sz w:val="28"/>
          <w:szCs w:val="28"/>
          <w:shd w:val="clear" w:color="auto" w:fill="auto"/>
          <w:lang w:val="uz-Cyrl-UZ"/>
        </w:rPr>
        <w:t xml:space="preserve">kichik korxona </w:t>
      </w:r>
      <w:r w:rsidRPr="00BA7410">
        <w:rPr>
          <w:rStyle w:val="11"/>
          <w:noProof/>
          <w:color w:val="000000"/>
          <w:sz w:val="28"/>
          <w:szCs w:val="28"/>
          <w:shd w:val="clear" w:color="auto" w:fill="auto"/>
          <w:lang w:val="uz-Cyrl-UZ"/>
        </w:rPr>
        <w:br/>
        <w:t>va mikrofirmalar</w:t>
      </w:r>
      <w:r w:rsidRPr="00BA7410">
        <w:rPr>
          <w:noProof/>
          <w:sz w:val="28"/>
          <w:szCs w:val="28"/>
          <w:lang w:val="uz-Cyrl-UZ"/>
        </w:rPr>
        <w:t xml:space="preserve"> jamlanmasini tabaqalashtirish namunasi</w:t>
      </w:r>
    </w:p>
    <w:p w:rsidR="00EA2E80" w:rsidRPr="00BA7410" w:rsidRDefault="00EA2E80" w:rsidP="0050542F">
      <w:pPr>
        <w:pStyle w:val="aa"/>
        <w:shd w:val="clear" w:color="auto" w:fill="auto"/>
        <w:spacing w:line="240" w:lineRule="auto"/>
        <w:jc w:val="right"/>
        <w:rPr>
          <w:noProof/>
          <w:sz w:val="24"/>
          <w:szCs w:val="24"/>
          <w:lang w:val="uz-Cyrl-UZ"/>
        </w:rPr>
      </w:pPr>
      <w:r w:rsidRPr="00BA7410">
        <w:rPr>
          <w:noProof/>
          <w:sz w:val="24"/>
          <w:szCs w:val="24"/>
          <w:lang w:val="uz-Cyrl-UZ"/>
        </w:rPr>
        <w:t>1-jadval</w:t>
      </w:r>
    </w:p>
    <w:p w:rsidR="00EA2E80" w:rsidRPr="00BA7410" w:rsidRDefault="00EA2E80" w:rsidP="0050542F">
      <w:pPr>
        <w:pStyle w:val="aa"/>
        <w:shd w:val="clear" w:color="auto" w:fill="auto"/>
        <w:spacing w:line="240" w:lineRule="auto"/>
        <w:jc w:val="center"/>
        <w:rPr>
          <w:b/>
          <w:noProof/>
          <w:sz w:val="24"/>
          <w:szCs w:val="24"/>
          <w:lang w:val="uz-Cyrl-UZ"/>
        </w:rPr>
      </w:pPr>
      <w:r w:rsidRPr="00BA7410">
        <w:rPr>
          <w:b/>
          <w:noProof/>
          <w:sz w:val="24"/>
          <w:szCs w:val="24"/>
          <w:lang w:val="uz-Cyrl-UZ"/>
        </w:rPr>
        <w:t xml:space="preserve">“A” jamlanmaga tushgan kichik korxona va mikrofirmalarning </w:t>
      </w:r>
      <w:r w:rsidRPr="00BA7410">
        <w:rPr>
          <w:b/>
          <w:noProof/>
          <w:sz w:val="24"/>
          <w:szCs w:val="24"/>
          <w:lang w:val="uz-Cyrl-UZ"/>
        </w:rPr>
        <w:br/>
        <w:t>“tushum” koʻrsatkichi boʻyicha tabaqalanishi</w:t>
      </w:r>
    </w:p>
    <w:p w:rsidR="00EA2E80" w:rsidRPr="00BA7410" w:rsidRDefault="00EA2E80" w:rsidP="0050542F">
      <w:pPr>
        <w:pStyle w:val="aa"/>
        <w:shd w:val="clear" w:color="auto" w:fill="auto"/>
        <w:spacing w:line="240" w:lineRule="auto"/>
        <w:jc w:val="right"/>
        <w:rPr>
          <w:i/>
          <w:noProof/>
          <w:sz w:val="28"/>
          <w:szCs w:val="28"/>
          <w:lang w:val="uz-Cyrl-UZ"/>
        </w:rPr>
      </w:pPr>
      <w:r w:rsidRPr="00BA7410">
        <w:rPr>
          <w:i/>
          <w:noProof/>
          <w:sz w:val="24"/>
          <w:szCs w:val="24"/>
          <w:lang w:val="uz-Cyrl-UZ"/>
        </w:rPr>
        <w:t>birlik</w:t>
      </w:r>
    </w:p>
    <w:tbl>
      <w:tblPr>
        <w:tblStyle w:val="af4"/>
        <w:tblW w:w="0" w:type="auto"/>
        <w:tblLook w:val="04A0" w:firstRow="1" w:lastRow="0" w:firstColumn="1" w:lastColumn="0" w:noHBand="0" w:noVBand="1"/>
      </w:tblPr>
      <w:tblGrid>
        <w:gridCol w:w="2150"/>
        <w:gridCol w:w="1720"/>
        <w:gridCol w:w="1870"/>
        <w:gridCol w:w="1868"/>
        <w:gridCol w:w="1925"/>
      </w:tblGrid>
      <w:tr w:rsidR="00EA2E80" w:rsidRPr="00BA7410" w:rsidTr="0050542F">
        <w:tc>
          <w:tcPr>
            <w:tcW w:w="2150" w:type="dxa"/>
            <w:vAlign w:val="center"/>
          </w:tcPr>
          <w:p w:rsidR="00EA2E80" w:rsidRPr="00BA7410" w:rsidRDefault="00EA2E80" w:rsidP="0050542F">
            <w:pPr>
              <w:pStyle w:val="a4"/>
              <w:shd w:val="clear" w:color="auto" w:fill="auto"/>
              <w:spacing w:line="240" w:lineRule="auto"/>
              <w:rPr>
                <w:b/>
                <w:noProof/>
                <w:sz w:val="22"/>
                <w:szCs w:val="22"/>
                <w:lang w:val="uz-Cyrl-UZ"/>
              </w:rPr>
            </w:pPr>
            <w:r w:rsidRPr="00BA7410">
              <w:rPr>
                <w:b/>
                <w:noProof/>
                <w:sz w:val="22"/>
                <w:szCs w:val="22"/>
                <w:lang w:val="uz-Cyrl-UZ"/>
              </w:rPr>
              <w:t xml:space="preserve">Hududlar </w:t>
            </w:r>
          </w:p>
        </w:tc>
        <w:tc>
          <w:tcPr>
            <w:tcW w:w="1720" w:type="dxa"/>
            <w:vAlign w:val="center"/>
          </w:tcPr>
          <w:p w:rsidR="00EA2E80" w:rsidRPr="00BA7410" w:rsidRDefault="00EA2E80" w:rsidP="0050542F">
            <w:pPr>
              <w:pStyle w:val="a4"/>
              <w:shd w:val="clear" w:color="auto" w:fill="auto"/>
              <w:spacing w:line="240" w:lineRule="auto"/>
              <w:rPr>
                <w:b/>
                <w:noProof/>
                <w:sz w:val="24"/>
                <w:szCs w:val="24"/>
                <w:lang w:val="uz-Cyrl-UZ"/>
              </w:rPr>
            </w:pPr>
            <w:r w:rsidRPr="00BA7410">
              <w:rPr>
                <w:b/>
                <w:noProof/>
                <w:sz w:val="24"/>
                <w:szCs w:val="24"/>
                <w:lang w:val="uz-Cyrl-UZ"/>
              </w:rPr>
              <w:t>A</w:t>
            </w:r>
            <w:r w:rsidRPr="00BA7410">
              <w:rPr>
                <w:b/>
                <w:noProof/>
                <w:sz w:val="24"/>
                <w:szCs w:val="24"/>
                <w:vertAlign w:val="subscript"/>
                <w:lang w:val="uz-Cyrl-UZ"/>
              </w:rPr>
              <w:t>1</w:t>
            </w:r>
            <w:r w:rsidRPr="00BA7410">
              <w:rPr>
                <w:b/>
                <w:noProof/>
                <w:sz w:val="24"/>
                <w:szCs w:val="24"/>
                <w:lang w:val="uz-Cyrl-UZ"/>
              </w:rPr>
              <w:t xml:space="preserve"> – yuqori</w:t>
            </w:r>
          </w:p>
        </w:tc>
        <w:tc>
          <w:tcPr>
            <w:tcW w:w="1870" w:type="dxa"/>
            <w:vAlign w:val="center"/>
          </w:tcPr>
          <w:p w:rsidR="00EA2E80" w:rsidRPr="00BA7410" w:rsidRDefault="00EA2E80" w:rsidP="0050542F">
            <w:pPr>
              <w:pStyle w:val="a4"/>
              <w:shd w:val="clear" w:color="auto" w:fill="auto"/>
              <w:spacing w:line="240" w:lineRule="auto"/>
              <w:rPr>
                <w:noProof/>
                <w:sz w:val="24"/>
                <w:szCs w:val="24"/>
                <w:lang w:val="uz-Cyrl-UZ"/>
              </w:rPr>
            </w:pPr>
            <w:r w:rsidRPr="00BA7410">
              <w:rPr>
                <w:b/>
                <w:noProof/>
                <w:sz w:val="24"/>
                <w:szCs w:val="24"/>
                <w:lang w:val="uz-Cyrl-UZ"/>
              </w:rPr>
              <w:t>A</w:t>
            </w:r>
            <w:r w:rsidRPr="00BA7410">
              <w:rPr>
                <w:b/>
                <w:noProof/>
                <w:sz w:val="24"/>
                <w:szCs w:val="24"/>
                <w:vertAlign w:val="subscript"/>
                <w:lang w:val="uz-Cyrl-UZ"/>
              </w:rPr>
              <w:t>2</w:t>
            </w:r>
            <w:r w:rsidRPr="00BA7410">
              <w:rPr>
                <w:b/>
                <w:noProof/>
                <w:sz w:val="24"/>
                <w:szCs w:val="24"/>
                <w:lang w:val="uz-Cyrl-UZ"/>
              </w:rPr>
              <w:t xml:space="preserve"> – oʻrta</w:t>
            </w:r>
          </w:p>
        </w:tc>
        <w:tc>
          <w:tcPr>
            <w:tcW w:w="1868" w:type="dxa"/>
            <w:vAlign w:val="center"/>
          </w:tcPr>
          <w:p w:rsidR="00EA2E80" w:rsidRPr="00BA7410" w:rsidRDefault="00EA2E80" w:rsidP="0050542F">
            <w:pPr>
              <w:pStyle w:val="a4"/>
              <w:shd w:val="clear" w:color="auto" w:fill="auto"/>
              <w:spacing w:line="240" w:lineRule="auto"/>
              <w:rPr>
                <w:noProof/>
                <w:sz w:val="24"/>
                <w:szCs w:val="24"/>
                <w:lang w:val="uz-Cyrl-UZ"/>
              </w:rPr>
            </w:pPr>
            <w:r w:rsidRPr="00BA7410">
              <w:rPr>
                <w:b/>
                <w:noProof/>
                <w:sz w:val="24"/>
                <w:szCs w:val="24"/>
                <w:lang w:val="uz-Cyrl-UZ"/>
              </w:rPr>
              <w:t>A</w:t>
            </w:r>
            <w:r w:rsidRPr="00BA7410">
              <w:rPr>
                <w:b/>
                <w:noProof/>
                <w:sz w:val="24"/>
                <w:szCs w:val="24"/>
                <w:vertAlign w:val="subscript"/>
                <w:lang w:val="uz-Cyrl-UZ"/>
              </w:rPr>
              <w:t>3</w:t>
            </w:r>
            <w:r w:rsidRPr="00BA7410">
              <w:rPr>
                <w:b/>
                <w:noProof/>
                <w:sz w:val="24"/>
                <w:szCs w:val="24"/>
                <w:lang w:val="uz-Cyrl-UZ"/>
              </w:rPr>
              <w:t xml:space="preserve"> – past</w:t>
            </w:r>
          </w:p>
        </w:tc>
        <w:tc>
          <w:tcPr>
            <w:tcW w:w="1925" w:type="dxa"/>
            <w:vAlign w:val="center"/>
          </w:tcPr>
          <w:p w:rsidR="00EA2E80" w:rsidRPr="00BA7410" w:rsidRDefault="00EA2E80" w:rsidP="0050542F">
            <w:pPr>
              <w:pStyle w:val="a4"/>
              <w:shd w:val="clear" w:color="auto" w:fill="auto"/>
              <w:spacing w:line="240" w:lineRule="auto"/>
              <w:ind w:left="57" w:right="57"/>
              <w:rPr>
                <w:noProof/>
                <w:sz w:val="24"/>
                <w:szCs w:val="24"/>
                <w:lang w:val="uz-Cyrl-UZ"/>
              </w:rPr>
            </w:pPr>
            <w:r w:rsidRPr="00BA7410">
              <w:rPr>
                <w:b/>
                <w:noProof/>
                <w:sz w:val="24"/>
                <w:szCs w:val="24"/>
                <w:lang w:val="uz-Cyrl-UZ"/>
              </w:rPr>
              <w:t>A</w:t>
            </w:r>
            <w:r w:rsidRPr="00BA7410">
              <w:rPr>
                <w:b/>
                <w:noProof/>
                <w:sz w:val="24"/>
                <w:szCs w:val="24"/>
                <w:vertAlign w:val="subscript"/>
                <w:lang w:val="uz-Cyrl-UZ"/>
              </w:rPr>
              <w:t>4</w:t>
            </w:r>
            <w:r w:rsidRPr="00BA7410">
              <w:rPr>
                <w:b/>
                <w:noProof/>
                <w:sz w:val="24"/>
                <w:szCs w:val="24"/>
                <w:lang w:val="uz-Cyrl-UZ"/>
              </w:rPr>
              <w:t xml:space="preserve"> – juda past</w:t>
            </w:r>
          </w:p>
        </w:tc>
      </w:tr>
      <w:tr w:rsidR="00EA2E80" w:rsidRPr="00BA7410" w:rsidTr="0050542F">
        <w:tc>
          <w:tcPr>
            <w:tcW w:w="2150" w:type="dxa"/>
            <w:vAlign w:val="bottom"/>
          </w:tcPr>
          <w:p w:rsidR="00EA2E80" w:rsidRPr="00BA7410" w:rsidRDefault="00EA2E80" w:rsidP="0050542F">
            <w:pPr>
              <w:widowControl/>
              <w:spacing w:line="228" w:lineRule="auto"/>
              <w:rPr>
                <w:b/>
                <w:bCs/>
                <w:noProof/>
                <w:lang w:val="uz-Cyrl-UZ"/>
              </w:rPr>
            </w:pPr>
            <w:r w:rsidRPr="00BA7410">
              <w:rPr>
                <w:b/>
                <w:bCs/>
                <w:noProof/>
                <w:lang w:val="uz-Cyrl-UZ"/>
              </w:rPr>
              <w:t>Oʻzbekiston Respublikasi</w:t>
            </w:r>
          </w:p>
        </w:tc>
        <w:tc>
          <w:tcPr>
            <w:tcW w:w="1720" w:type="dxa"/>
          </w:tcPr>
          <w:p w:rsidR="00EA2E80" w:rsidRPr="00BA7410" w:rsidRDefault="00EA2E80" w:rsidP="0050542F">
            <w:pPr>
              <w:tabs>
                <w:tab w:val="left" w:pos="1417"/>
              </w:tabs>
              <w:rPr>
                <w:noProof/>
                <w:lang w:val="uz-Cyrl-UZ" w:eastAsia="en-US"/>
              </w:rPr>
            </w:pPr>
          </w:p>
        </w:tc>
        <w:tc>
          <w:tcPr>
            <w:tcW w:w="1870" w:type="dxa"/>
          </w:tcPr>
          <w:p w:rsidR="00EA2E80" w:rsidRPr="00BA7410" w:rsidRDefault="00EA2E80" w:rsidP="0050542F">
            <w:pPr>
              <w:tabs>
                <w:tab w:val="left" w:pos="1417"/>
              </w:tabs>
              <w:rPr>
                <w:noProof/>
                <w:lang w:val="uz-Cyrl-UZ" w:eastAsia="en-US"/>
              </w:rPr>
            </w:pPr>
          </w:p>
        </w:tc>
        <w:tc>
          <w:tcPr>
            <w:tcW w:w="1868" w:type="dxa"/>
          </w:tcPr>
          <w:p w:rsidR="00EA2E80" w:rsidRPr="00BA7410" w:rsidRDefault="00EA2E80" w:rsidP="0050542F">
            <w:pPr>
              <w:tabs>
                <w:tab w:val="left" w:pos="1417"/>
              </w:tabs>
              <w:rPr>
                <w:noProof/>
                <w:lang w:val="uz-Cyrl-UZ" w:eastAsia="en-US"/>
              </w:rPr>
            </w:pPr>
          </w:p>
        </w:tc>
        <w:tc>
          <w:tcPr>
            <w:tcW w:w="1925" w:type="dxa"/>
          </w:tcPr>
          <w:p w:rsidR="00EA2E80" w:rsidRPr="00BA7410" w:rsidRDefault="00EA2E80" w:rsidP="0050542F">
            <w:pPr>
              <w:tabs>
                <w:tab w:val="left" w:pos="1417"/>
              </w:tabs>
              <w:rPr>
                <w:noProof/>
                <w:lang w:val="uz-Cyrl-UZ" w:eastAsia="en-US"/>
              </w:rPr>
            </w:pPr>
          </w:p>
        </w:tc>
      </w:tr>
      <w:tr w:rsidR="00EA2E80" w:rsidRPr="00BA7410" w:rsidTr="0050542F">
        <w:tc>
          <w:tcPr>
            <w:tcW w:w="2150" w:type="dxa"/>
            <w:vAlign w:val="bottom"/>
          </w:tcPr>
          <w:p w:rsidR="00EA2E80" w:rsidRPr="00BA7410" w:rsidRDefault="00EA2E80" w:rsidP="0050542F">
            <w:pPr>
              <w:rPr>
                <w:noProof/>
                <w:lang w:val="uz-Cyrl-UZ"/>
              </w:rPr>
            </w:pPr>
            <w:r w:rsidRPr="00BA7410">
              <w:rPr>
                <w:noProof/>
                <w:lang w:val="uz-Cyrl-UZ"/>
              </w:rPr>
              <w:t>Qoraqalpogʻiston Respublikasi</w:t>
            </w:r>
          </w:p>
        </w:tc>
        <w:tc>
          <w:tcPr>
            <w:tcW w:w="1720" w:type="dxa"/>
          </w:tcPr>
          <w:p w:rsidR="00EA2E80" w:rsidRPr="00BA7410" w:rsidRDefault="00EA2E80" w:rsidP="0050542F">
            <w:pPr>
              <w:tabs>
                <w:tab w:val="left" w:pos="1417"/>
              </w:tabs>
              <w:rPr>
                <w:noProof/>
                <w:lang w:val="uz-Cyrl-UZ" w:eastAsia="en-US"/>
              </w:rPr>
            </w:pPr>
          </w:p>
        </w:tc>
        <w:tc>
          <w:tcPr>
            <w:tcW w:w="1870" w:type="dxa"/>
          </w:tcPr>
          <w:p w:rsidR="00EA2E80" w:rsidRPr="00BA7410" w:rsidRDefault="00EA2E80" w:rsidP="0050542F">
            <w:pPr>
              <w:tabs>
                <w:tab w:val="left" w:pos="1417"/>
              </w:tabs>
              <w:rPr>
                <w:noProof/>
                <w:lang w:val="uz-Cyrl-UZ" w:eastAsia="en-US"/>
              </w:rPr>
            </w:pPr>
          </w:p>
        </w:tc>
        <w:tc>
          <w:tcPr>
            <w:tcW w:w="1868" w:type="dxa"/>
          </w:tcPr>
          <w:p w:rsidR="00EA2E80" w:rsidRPr="00BA7410" w:rsidRDefault="00EA2E80" w:rsidP="0050542F">
            <w:pPr>
              <w:tabs>
                <w:tab w:val="left" w:pos="1417"/>
              </w:tabs>
              <w:rPr>
                <w:noProof/>
                <w:lang w:val="uz-Cyrl-UZ" w:eastAsia="en-US"/>
              </w:rPr>
            </w:pPr>
          </w:p>
        </w:tc>
        <w:tc>
          <w:tcPr>
            <w:tcW w:w="1925" w:type="dxa"/>
          </w:tcPr>
          <w:p w:rsidR="00EA2E80" w:rsidRPr="00BA7410" w:rsidRDefault="00EA2E80" w:rsidP="0050542F">
            <w:pPr>
              <w:tabs>
                <w:tab w:val="left" w:pos="1417"/>
              </w:tabs>
              <w:rPr>
                <w:noProof/>
                <w:lang w:val="uz-Cyrl-UZ" w:eastAsia="en-US"/>
              </w:rPr>
            </w:pPr>
          </w:p>
        </w:tc>
      </w:tr>
      <w:tr w:rsidR="00EA2E80" w:rsidRPr="00BA7410" w:rsidTr="0050542F">
        <w:tc>
          <w:tcPr>
            <w:tcW w:w="2150" w:type="dxa"/>
            <w:vAlign w:val="bottom"/>
          </w:tcPr>
          <w:p w:rsidR="00EA2E80" w:rsidRPr="00BA7410" w:rsidRDefault="00EA2E80" w:rsidP="0050542F">
            <w:pPr>
              <w:rPr>
                <w:i/>
                <w:noProof/>
                <w:sz w:val="20"/>
                <w:szCs w:val="20"/>
                <w:lang w:val="uz-Cyrl-UZ"/>
              </w:rPr>
            </w:pPr>
            <w:r w:rsidRPr="00BA7410">
              <w:rPr>
                <w:noProof/>
                <w:sz w:val="20"/>
                <w:szCs w:val="20"/>
                <w:lang w:val="uz-Cyrl-UZ"/>
              </w:rPr>
              <w:t> </w:t>
            </w:r>
            <w:r w:rsidRPr="00BA7410">
              <w:rPr>
                <w:i/>
                <w:noProof/>
                <w:sz w:val="20"/>
                <w:szCs w:val="20"/>
                <w:lang w:val="uz-Cyrl-UZ"/>
              </w:rPr>
              <w:t>viloyatlar:</w:t>
            </w:r>
          </w:p>
        </w:tc>
        <w:tc>
          <w:tcPr>
            <w:tcW w:w="1720" w:type="dxa"/>
          </w:tcPr>
          <w:p w:rsidR="00EA2E80" w:rsidRPr="00BA7410" w:rsidRDefault="00EA2E80" w:rsidP="0050542F">
            <w:pPr>
              <w:tabs>
                <w:tab w:val="left" w:pos="1417"/>
              </w:tabs>
              <w:rPr>
                <w:noProof/>
                <w:sz w:val="20"/>
                <w:szCs w:val="20"/>
                <w:lang w:eastAsia="en-US"/>
              </w:rPr>
            </w:pPr>
          </w:p>
        </w:tc>
        <w:tc>
          <w:tcPr>
            <w:tcW w:w="1870" w:type="dxa"/>
          </w:tcPr>
          <w:p w:rsidR="00EA2E80" w:rsidRPr="00BA7410" w:rsidRDefault="00EA2E80" w:rsidP="0050542F">
            <w:pPr>
              <w:tabs>
                <w:tab w:val="left" w:pos="1417"/>
              </w:tabs>
              <w:rPr>
                <w:noProof/>
                <w:sz w:val="20"/>
                <w:szCs w:val="20"/>
                <w:lang w:eastAsia="en-US"/>
              </w:rPr>
            </w:pPr>
          </w:p>
        </w:tc>
        <w:tc>
          <w:tcPr>
            <w:tcW w:w="1868" w:type="dxa"/>
          </w:tcPr>
          <w:p w:rsidR="00EA2E80" w:rsidRPr="00BA7410" w:rsidRDefault="00EA2E80" w:rsidP="0050542F">
            <w:pPr>
              <w:tabs>
                <w:tab w:val="left" w:pos="1417"/>
              </w:tabs>
              <w:rPr>
                <w:noProof/>
                <w:sz w:val="20"/>
                <w:szCs w:val="20"/>
                <w:lang w:eastAsia="en-US"/>
              </w:rPr>
            </w:pPr>
          </w:p>
        </w:tc>
        <w:tc>
          <w:tcPr>
            <w:tcW w:w="1925" w:type="dxa"/>
          </w:tcPr>
          <w:p w:rsidR="00EA2E80" w:rsidRPr="00BA7410" w:rsidRDefault="00EA2E80" w:rsidP="0050542F">
            <w:pPr>
              <w:tabs>
                <w:tab w:val="left" w:pos="1417"/>
              </w:tabs>
              <w:rPr>
                <w:noProof/>
                <w:sz w:val="20"/>
                <w:szCs w:val="20"/>
                <w:lang w:eastAsia="en-US"/>
              </w:rPr>
            </w:pPr>
          </w:p>
        </w:tc>
      </w:tr>
      <w:tr w:rsidR="00EA2E80" w:rsidRPr="00BA7410" w:rsidTr="0050542F">
        <w:tc>
          <w:tcPr>
            <w:tcW w:w="2150" w:type="dxa"/>
            <w:vAlign w:val="bottom"/>
          </w:tcPr>
          <w:p w:rsidR="00EA2E80" w:rsidRPr="00BA7410" w:rsidRDefault="00EA2E80" w:rsidP="0050542F">
            <w:pPr>
              <w:rPr>
                <w:noProof/>
              </w:rPr>
            </w:pPr>
            <w:r w:rsidRPr="00BA7410">
              <w:rPr>
                <w:noProof/>
              </w:rPr>
              <w:t xml:space="preserve">Andijon </w:t>
            </w:r>
          </w:p>
        </w:tc>
        <w:tc>
          <w:tcPr>
            <w:tcW w:w="1720" w:type="dxa"/>
          </w:tcPr>
          <w:p w:rsidR="00EA2E80" w:rsidRPr="00BA7410" w:rsidRDefault="00EA2E80" w:rsidP="0050542F">
            <w:pPr>
              <w:tabs>
                <w:tab w:val="left" w:pos="1417"/>
              </w:tabs>
              <w:rPr>
                <w:noProof/>
                <w:lang w:eastAsia="en-US"/>
              </w:rPr>
            </w:pPr>
          </w:p>
        </w:tc>
        <w:tc>
          <w:tcPr>
            <w:tcW w:w="1870" w:type="dxa"/>
          </w:tcPr>
          <w:p w:rsidR="00EA2E80" w:rsidRPr="00BA7410" w:rsidRDefault="00EA2E80" w:rsidP="0050542F">
            <w:pPr>
              <w:tabs>
                <w:tab w:val="left" w:pos="1417"/>
              </w:tabs>
              <w:rPr>
                <w:noProof/>
                <w:lang w:eastAsia="en-US"/>
              </w:rPr>
            </w:pPr>
          </w:p>
        </w:tc>
        <w:tc>
          <w:tcPr>
            <w:tcW w:w="1868" w:type="dxa"/>
          </w:tcPr>
          <w:p w:rsidR="00EA2E80" w:rsidRPr="00BA7410" w:rsidRDefault="00EA2E80" w:rsidP="0050542F">
            <w:pPr>
              <w:tabs>
                <w:tab w:val="left" w:pos="1417"/>
              </w:tabs>
              <w:rPr>
                <w:noProof/>
                <w:lang w:eastAsia="en-US"/>
              </w:rPr>
            </w:pPr>
          </w:p>
        </w:tc>
        <w:tc>
          <w:tcPr>
            <w:tcW w:w="1925" w:type="dxa"/>
          </w:tcPr>
          <w:p w:rsidR="00EA2E80" w:rsidRPr="00BA7410" w:rsidRDefault="00EA2E80" w:rsidP="0050542F">
            <w:pPr>
              <w:tabs>
                <w:tab w:val="left" w:pos="1417"/>
              </w:tabs>
              <w:rPr>
                <w:noProof/>
                <w:lang w:eastAsia="en-US"/>
              </w:rPr>
            </w:pPr>
          </w:p>
        </w:tc>
      </w:tr>
      <w:tr w:rsidR="00EA2E80" w:rsidRPr="00BA7410" w:rsidTr="0050542F">
        <w:tc>
          <w:tcPr>
            <w:tcW w:w="2150" w:type="dxa"/>
            <w:vAlign w:val="bottom"/>
          </w:tcPr>
          <w:p w:rsidR="00EA2E80" w:rsidRPr="00BA7410" w:rsidRDefault="00EA2E80" w:rsidP="0050542F">
            <w:pPr>
              <w:rPr>
                <w:bCs/>
                <w:noProof/>
              </w:rPr>
            </w:pPr>
            <w:r w:rsidRPr="00BA7410">
              <w:rPr>
                <w:bCs/>
                <w:noProof/>
              </w:rPr>
              <w:t xml:space="preserve">Buxoro </w:t>
            </w:r>
          </w:p>
        </w:tc>
        <w:tc>
          <w:tcPr>
            <w:tcW w:w="1720" w:type="dxa"/>
          </w:tcPr>
          <w:p w:rsidR="00EA2E80" w:rsidRPr="00BA7410" w:rsidRDefault="00EA2E80" w:rsidP="0050542F">
            <w:pPr>
              <w:tabs>
                <w:tab w:val="left" w:pos="1417"/>
              </w:tabs>
              <w:rPr>
                <w:noProof/>
                <w:lang w:eastAsia="en-US"/>
              </w:rPr>
            </w:pPr>
          </w:p>
        </w:tc>
        <w:tc>
          <w:tcPr>
            <w:tcW w:w="1870" w:type="dxa"/>
          </w:tcPr>
          <w:p w:rsidR="00EA2E80" w:rsidRPr="00BA7410" w:rsidRDefault="00EA2E80" w:rsidP="0050542F">
            <w:pPr>
              <w:tabs>
                <w:tab w:val="left" w:pos="1417"/>
              </w:tabs>
              <w:rPr>
                <w:noProof/>
                <w:lang w:eastAsia="en-US"/>
              </w:rPr>
            </w:pPr>
          </w:p>
        </w:tc>
        <w:tc>
          <w:tcPr>
            <w:tcW w:w="1868" w:type="dxa"/>
          </w:tcPr>
          <w:p w:rsidR="00EA2E80" w:rsidRPr="00BA7410" w:rsidRDefault="00EA2E80" w:rsidP="0050542F">
            <w:pPr>
              <w:tabs>
                <w:tab w:val="left" w:pos="1417"/>
              </w:tabs>
              <w:rPr>
                <w:noProof/>
                <w:lang w:eastAsia="en-US"/>
              </w:rPr>
            </w:pPr>
          </w:p>
        </w:tc>
        <w:tc>
          <w:tcPr>
            <w:tcW w:w="1925" w:type="dxa"/>
          </w:tcPr>
          <w:p w:rsidR="00EA2E80" w:rsidRPr="00BA7410" w:rsidRDefault="00EA2E80" w:rsidP="0050542F">
            <w:pPr>
              <w:tabs>
                <w:tab w:val="left" w:pos="1417"/>
              </w:tabs>
              <w:rPr>
                <w:noProof/>
                <w:lang w:eastAsia="en-US"/>
              </w:rPr>
            </w:pPr>
          </w:p>
        </w:tc>
      </w:tr>
      <w:tr w:rsidR="00EA2E80" w:rsidRPr="00BA7410" w:rsidTr="0050542F">
        <w:tc>
          <w:tcPr>
            <w:tcW w:w="2150" w:type="dxa"/>
            <w:vAlign w:val="bottom"/>
          </w:tcPr>
          <w:p w:rsidR="00EA2E80" w:rsidRPr="00BA7410" w:rsidRDefault="00EA2E80" w:rsidP="0050542F">
            <w:pPr>
              <w:rPr>
                <w:noProof/>
              </w:rPr>
            </w:pPr>
            <w:r w:rsidRPr="00BA7410">
              <w:rPr>
                <w:noProof/>
              </w:rPr>
              <w:t xml:space="preserve">Jizzax </w:t>
            </w:r>
          </w:p>
        </w:tc>
        <w:tc>
          <w:tcPr>
            <w:tcW w:w="1720" w:type="dxa"/>
          </w:tcPr>
          <w:p w:rsidR="00EA2E80" w:rsidRPr="00BA7410" w:rsidRDefault="00EA2E80" w:rsidP="0050542F">
            <w:pPr>
              <w:tabs>
                <w:tab w:val="left" w:pos="1417"/>
              </w:tabs>
              <w:rPr>
                <w:noProof/>
                <w:lang w:eastAsia="en-US"/>
              </w:rPr>
            </w:pPr>
          </w:p>
        </w:tc>
        <w:tc>
          <w:tcPr>
            <w:tcW w:w="1870" w:type="dxa"/>
          </w:tcPr>
          <w:p w:rsidR="00EA2E80" w:rsidRPr="00BA7410" w:rsidRDefault="00EA2E80" w:rsidP="0050542F">
            <w:pPr>
              <w:tabs>
                <w:tab w:val="left" w:pos="1417"/>
              </w:tabs>
              <w:rPr>
                <w:noProof/>
                <w:lang w:eastAsia="en-US"/>
              </w:rPr>
            </w:pPr>
          </w:p>
        </w:tc>
        <w:tc>
          <w:tcPr>
            <w:tcW w:w="1868" w:type="dxa"/>
          </w:tcPr>
          <w:p w:rsidR="00EA2E80" w:rsidRPr="00BA7410" w:rsidRDefault="00EA2E80" w:rsidP="0050542F">
            <w:pPr>
              <w:tabs>
                <w:tab w:val="left" w:pos="1417"/>
              </w:tabs>
              <w:rPr>
                <w:noProof/>
                <w:lang w:eastAsia="en-US"/>
              </w:rPr>
            </w:pPr>
          </w:p>
        </w:tc>
        <w:tc>
          <w:tcPr>
            <w:tcW w:w="1925" w:type="dxa"/>
          </w:tcPr>
          <w:p w:rsidR="00EA2E80" w:rsidRPr="00BA7410" w:rsidRDefault="00EA2E80" w:rsidP="0050542F">
            <w:pPr>
              <w:tabs>
                <w:tab w:val="left" w:pos="1417"/>
              </w:tabs>
              <w:rPr>
                <w:noProof/>
                <w:lang w:eastAsia="en-US"/>
              </w:rPr>
            </w:pPr>
          </w:p>
        </w:tc>
      </w:tr>
      <w:tr w:rsidR="00EA2E80" w:rsidRPr="00BA7410" w:rsidTr="0050542F">
        <w:tc>
          <w:tcPr>
            <w:tcW w:w="2150" w:type="dxa"/>
            <w:vAlign w:val="bottom"/>
          </w:tcPr>
          <w:p w:rsidR="00EA2E80" w:rsidRPr="00BA7410" w:rsidRDefault="00EA2E80" w:rsidP="0050542F">
            <w:pPr>
              <w:rPr>
                <w:noProof/>
              </w:rPr>
            </w:pPr>
            <w:r w:rsidRPr="00BA7410">
              <w:rPr>
                <w:noProof/>
              </w:rPr>
              <w:t xml:space="preserve">Qashqadaryo </w:t>
            </w:r>
          </w:p>
        </w:tc>
        <w:tc>
          <w:tcPr>
            <w:tcW w:w="1720" w:type="dxa"/>
          </w:tcPr>
          <w:p w:rsidR="00EA2E80" w:rsidRPr="00BA7410" w:rsidRDefault="00EA2E80" w:rsidP="0050542F">
            <w:pPr>
              <w:tabs>
                <w:tab w:val="left" w:pos="1417"/>
              </w:tabs>
              <w:rPr>
                <w:noProof/>
                <w:lang w:eastAsia="en-US"/>
              </w:rPr>
            </w:pPr>
          </w:p>
        </w:tc>
        <w:tc>
          <w:tcPr>
            <w:tcW w:w="1870" w:type="dxa"/>
          </w:tcPr>
          <w:p w:rsidR="00EA2E80" w:rsidRPr="00BA7410" w:rsidRDefault="00EA2E80" w:rsidP="0050542F">
            <w:pPr>
              <w:tabs>
                <w:tab w:val="left" w:pos="1417"/>
              </w:tabs>
              <w:rPr>
                <w:noProof/>
                <w:lang w:eastAsia="en-US"/>
              </w:rPr>
            </w:pPr>
          </w:p>
        </w:tc>
        <w:tc>
          <w:tcPr>
            <w:tcW w:w="1868" w:type="dxa"/>
          </w:tcPr>
          <w:p w:rsidR="00EA2E80" w:rsidRPr="00BA7410" w:rsidRDefault="00EA2E80" w:rsidP="0050542F">
            <w:pPr>
              <w:tabs>
                <w:tab w:val="left" w:pos="1417"/>
              </w:tabs>
              <w:rPr>
                <w:noProof/>
                <w:lang w:eastAsia="en-US"/>
              </w:rPr>
            </w:pPr>
          </w:p>
        </w:tc>
        <w:tc>
          <w:tcPr>
            <w:tcW w:w="1925" w:type="dxa"/>
          </w:tcPr>
          <w:p w:rsidR="00EA2E80" w:rsidRPr="00BA7410" w:rsidRDefault="00EA2E80" w:rsidP="0050542F">
            <w:pPr>
              <w:tabs>
                <w:tab w:val="left" w:pos="1417"/>
              </w:tabs>
              <w:rPr>
                <w:noProof/>
                <w:lang w:eastAsia="en-US"/>
              </w:rPr>
            </w:pPr>
          </w:p>
        </w:tc>
      </w:tr>
      <w:tr w:rsidR="00EA2E80" w:rsidRPr="00BA7410" w:rsidTr="0050542F">
        <w:tc>
          <w:tcPr>
            <w:tcW w:w="2150" w:type="dxa"/>
            <w:vAlign w:val="bottom"/>
          </w:tcPr>
          <w:p w:rsidR="00EA2E80" w:rsidRPr="00BA7410" w:rsidRDefault="00EA2E80" w:rsidP="0050542F">
            <w:pPr>
              <w:rPr>
                <w:noProof/>
              </w:rPr>
            </w:pPr>
            <w:r w:rsidRPr="00BA7410">
              <w:rPr>
                <w:noProof/>
              </w:rPr>
              <w:t xml:space="preserve">Navoiy </w:t>
            </w:r>
          </w:p>
        </w:tc>
        <w:tc>
          <w:tcPr>
            <w:tcW w:w="1720" w:type="dxa"/>
          </w:tcPr>
          <w:p w:rsidR="00EA2E80" w:rsidRPr="00BA7410" w:rsidRDefault="00EA2E80" w:rsidP="0050542F">
            <w:pPr>
              <w:tabs>
                <w:tab w:val="left" w:pos="1417"/>
              </w:tabs>
              <w:rPr>
                <w:noProof/>
                <w:lang w:eastAsia="en-US"/>
              </w:rPr>
            </w:pPr>
          </w:p>
        </w:tc>
        <w:tc>
          <w:tcPr>
            <w:tcW w:w="1870" w:type="dxa"/>
          </w:tcPr>
          <w:p w:rsidR="00EA2E80" w:rsidRPr="00BA7410" w:rsidRDefault="00EA2E80" w:rsidP="0050542F">
            <w:pPr>
              <w:tabs>
                <w:tab w:val="left" w:pos="1417"/>
              </w:tabs>
              <w:rPr>
                <w:noProof/>
                <w:lang w:eastAsia="en-US"/>
              </w:rPr>
            </w:pPr>
          </w:p>
        </w:tc>
        <w:tc>
          <w:tcPr>
            <w:tcW w:w="1868" w:type="dxa"/>
          </w:tcPr>
          <w:p w:rsidR="00EA2E80" w:rsidRPr="00BA7410" w:rsidRDefault="00EA2E80" w:rsidP="0050542F">
            <w:pPr>
              <w:tabs>
                <w:tab w:val="left" w:pos="1417"/>
              </w:tabs>
              <w:rPr>
                <w:noProof/>
                <w:lang w:eastAsia="en-US"/>
              </w:rPr>
            </w:pPr>
          </w:p>
        </w:tc>
        <w:tc>
          <w:tcPr>
            <w:tcW w:w="1925" w:type="dxa"/>
          </w:tcPr>
          <w:p w:rsidR="00EA2E80" w:rsidRPr="00BA7410" w:rsidRDefault="00EA2E80" w:rsidP="0050542F">
            <w:pPr>
              <w:tabs>
                <w:tab w:val="left" w:pos="1417"/>
              </w:tabs>
              <w:rPr>
                <w:noProof/>
                <w:lang w:eastAsia="en-US"/>
              </w:rPr>
            </w:pPr>
          </w:p>
        </w:tc>
      </w:tr>
      <w:tr w:rsidR="00EA2E80" w:rsidRPr="00BA7410" w:rsidTr="0050542F">
        <w:tc>
          <w:tcPr>
            <w:tcW w:w="2150" w:type="dxa"/>
            <w:vAlign w:val="bottom"/>
          </w:tcPr>
          <w:p w:rsidR="00EA2E80" w:rsidRPr="00BA7410" w:rsidRDefault="00EA2E80" w:rsidP="0050542F">
            <w:pPr>
              <w:rPr>
                <w:noProof/>
              </w:rPr>
            </w:pPr>
            <w:r w:rsidRPr="00BA7410">
              <w:rPr>
                <w:noProof/>
              </w:rPr>
              <w:t xml:space="preserve">Namangan </w:t>
            </w:r>
          </w:p>
        </w:tc>
        <w:tc>
          <w:tcPr>
            <w:tcW w:w="1720" w:type="dxa"/>
          </w:tcPr>
          <w:p w:rsidR="00EA2E80" w:rsidRPr="00BA7410" w:rsidRDefault="00EA2E80" w:rsidP="0050542F">
            <w:pPr>
              <w:tabs>
                <w:tab w:val="left" w:pos="1417"/>
              </w:tabs>
              <w:rPr>
                <w:noProof/>
                <w:lang w:eastAsia="en-US"/>
              </w:rPr>
            </w:pPr>
          </w:p>
        </w:tc>
        <w:tc>
          <w:tcPr>
            <w:tcW w:w="1870" w:type="dxa"/>
          </w:tcPr>
          <w:p w:rsidR="00EA2E80" w:rsidRPr="00BA7410" w:rsidRDefault="00EA2E80" w:rsidP="0050542F">
            <w:pPr>
              <w:tabs>
                <w:tab w:val="left" w:pos="1417"/>
              </w:tabs>
              <w:rPr>
                <w:noProof/>
                <w:lang w:eastAsia="en-US"/>
              </w:rPr>
            </w:pPr>
          </w:p>
        </w:tc>
        <w:tc>
          <w:tcPr>
            <w:tcW w:w="1868" w:type="dxa"/>
          </w:tcPr>
          <w:p w:rsidR="00EA2E80" w:rsidRPr="00BA7410" w:rsidRDefault="00EA2E80" w:rsidP="0050542F">
            <w:pPr>
              <w:tabs>
                <w:tab w:val="left" w:pos="1417"/>
              </w:tabs>
              <w:rPr>
                <w:noProof/>
                <w:lang w:eastAsia="en-US"/>
              </w:rPr>
            </w:pPr>
          </w:p>
        </w:tc>
        <w:tc>
          <w:tcPr>
            <w:tcW w:w="1925" w:type="dxa"/>
          </w:tcPr>
          <w:p w:rsidR="00EA2E80" w:rsidRPr="00BA7410" w:rsidRDefault="00EA2E80" w:rsidP="0050542F">
            <w:pPr>
              <w:tabs>
                <w:tab w:val="left" w:pos="1417"/>
              </w:tabs>
              <w:rPr>
                <w:noProof/>
                <w:lang w:eastAsia="en-US"/>
              </w:rPr>
            </w:pPr>
          </w:p>
        </w:tc>
      </w:tr>
      <w:tr w:rsidR="00EA2E80" w:rsidRPr="00BA7410" w:rsidTr="0050542F">
        <w:tc>
          <w:tcPr>
            <w:tcW w:w="2150" w:type="dxa"/>
            <w:vAlign w:val="bottom"/>
          </w:tcPr>
          <w:p w:rsidR="00EA2E80" w:rsidRPr="00BA7410" w:rsidRDefault="00EA2E80" w:rsidP="0050542F">
            <w:pPr>
              <w:rPr>
                <w:noProof/>
              </w:rPr>
            </w:pPr>
            <w:r w:rsidRPr="00BA7410">
              <w:rPr>
                <w:noProof/>
              </w:rPr>
              <w:t xml:space="preserve">Samarqand </w:t>
            </w:r>
          </w:p>
        </w:tc>
        <w:tc>
          <w:tcPr>
            <w:tcW w:w="1720" w:type="dxa"/>
          </w:tcPr>
          <w:p w:rsidR="00EA2E80" w:rsidRPr="00BA7410" w:rsidRDefault="00EA2E80" w:rsidP="0050542F">
            <w:pPr>
              <w:tabs>
                <w:tab w:val="left" w:pos="1417"/>
              </w:tabs>
              <w:rPr>
                <w:noProof/>
                <w:lang w:eastAsia="en-US"/>
              </w:rPr>
            </w:pPr>
          </w:p>
        </w:tc>
        <w:tc>
          <w:tcPr>
            <w:tcW w:w="1870" w:type="dxa"/>
          </w:tcPr>
          <w:p w:rsidR="00EA2E80" w:rsidRPr="00BA7410" w:rsidRDefault="00EA2E80" w:rsidP="0050542F">
            <w:pPr>
              <w:tabs>
                <w:tab w:val="left" w:pos="1417"/>
              </w:tabs>
              <w:rPr>
                <w:noProof/>
                <w:lang w:eastAsia="en-US"/>
              </w:rPr>
            </w:pPr>
          </w:p>
        </w:tc>
        <w:tc>
          <w:tcPr>
            <w:tcW w:w="1868" w:type="dxa"/>
          </w:tcPr>
          <w:p w:rsidR="00EA2E80" w:rsidRPr="00BA7410" w:rsidRDefault="00EA2E80" w:rsidP="0050542F">
            <w:pPr>
              <w:tabs>
                <w:tab w:val="left" w:pos="1417"/>
              </w:tabs>
              <w:rPr>
                <w:noProof/>
                <w:lang w:eastAsia="en-US"/>
              </w:rPr>
            </w:pPr>
          </w:p>
        </w:tc>
        <w:tc>
          <w:tcPr>
            <w:tcW w:w="1925" w:type="dxa"/>
          </w:tcPr>
          <w:p w:rsidR="00EA2E80" w:rsidRPr="00BA7410" w:rsidRDefault="00EA2E80" w:rsidP="0050542F">
            <w:pPr>
              <w:tabs>
                <w:tab w:val="left" w:pos="1417"/>
              </w:tabs>
              <w:rPr>
                <w:noProof/>
                <w:lang w:eastAsia="en-US"/>
              </w:rPr>
            </w:pPr>
          </w:p>
        </w:tc>
      </w:tr>
      <w:tr w:rsidR="00EA2E80" w:rsidRPr="00BA7410" w:rsidTr="0050542F">
        <w:tc>
          <w:tcPr>
            <w:tcW w:w="2150" w:type="dxa"/>
            <w:vAlign w:val="bottom"/>
          </w:tcPr>
          <w:p w:rsidR="00EA2E80" w:rsidRPr="00BA7410" w:rsidRDefault="00EA2E80" w:rsidP="0050542F">
            <w:pPr>
              <w:rPr>
                <w:noProof/>
              </w:rPr>
            </w:pPr>
            <w:r w:rsidRPr="00BA7410">
              <w:rPr>
                <w:noProof/>
              </w:rPr>
              <w:t xml:space="preserve">Surxondaryo </w:t>
            </w:r>
          </w:p>
        </w:tc>
        <w:tc>
          <w:tcPr>
            <w:tcW w:w="1720" w:type="dxa"/>
          </w:tcPr>
          <w:p w:rsidR="00EA2E80" w:rsidRPr="00BA7410" w:rsidRDefault="00EA2E80" w:rsidP="0050542F">
            <w:pPr>
              <w:tabs>
                <w:tab w:val="left" w:pos="1417"/>
              </w:tabs>
              <w:rPr>
                <w:noProof/>
                <w:lang w:eastAsia="en-US"/>
              </w:rPr>
            </w:pPr>
          </w:p>
        </w:tc>
        <w:tc>
          <w:tcPr>
            <w:tcW w:w="1870" w:type="dxa"/>
          </w:tcPr>
          <w:p w:rsidR="00EA2E80" w:rsidRPr="00BA7410" w:rsidRDefault="00EA2E80" w:rsidP="0050542F">
            <w:pPr>
              <w:tabs>
                <w:tab w:val="left" w:pos="1417"/>
              </w:tabs>
              <w:rPr>
                <w:noProof/>
                <w:lang w:eastAsia="en-US"/>
              </w:rPr>
            </w:pPr>
          </w:p>
        </w:tc>
        <w:tc>
          <w:tcPr>
            <w:tcW w:w="1868" w:type="dxa"/>
          </w:tcPr>
          <w:p w:rsidR="00EA2E80" w:rsidRPr="00BA7410" w:rsidRDefault="00EA2E80" w:rsidP="0050542F">
            <w:pPr>
              <w:tabs>
                <w:tab w:val="left" w:pos="1417"/>
              </w:tabs>
              <w:rPr>
                <w:noProof/>
                <w:lang w:eastAsia="en-US"/>
              </w:rPr>
            </w:pPr>
          </w:p>
        </w:tc>
        <w:tc>
          <w:tcPr>
            <w:tcW w:w="1925" w:type="dxa"/>
          </w:tcPr>
          <w:p w:rsidR="00EA2E80" w:rsidRPr="00BA7410" w:rsidRDefault="00EA2E80" w:rsidP="0050542F">
            <w:pPr>
              <w:tabs>
                <w:tab w:val="left" w:pos="1417"/>
              </w:tabs>
              <w:rPr>
                <w:noProof/>
                <w:lang w:eastAsia="en-US"/>
              </w:rPr>
            </w:pPr>
          </w:p>
        </w:tc>
      </w:tr>
      <w:tr w:rsidR="00EA2E80" w:rsidRPr="00BA7410" w:rsidTr="0050542F">
        <w:tc>
          <w:tcPr>
            <w:tcW w:w="2150" w:type="dxa"/>
            <w:vAlign w:val="bottom"/>
          </w:tcPr>
          <w:p w:rsidR="00EA2E80" w:rsidRPr="00BA7410" w:rsidRDefault="00EA2E80" w:rsidP="0050542F">
            <w:pPr>
              <w:rPr>
                <w:noProof/>
              </w:rPr>
            </w:pPr>
            <w:r w:rsidRPr="00BA7410">
              <w:rPr>
                <w:noProof/>
              </w:rPr>
              <w:t xml:space="preserve">Sirdaryo </w:t>
            </w:r>
          </w:p>
        </w:tc>
        <w:tc>
          <w:tcPr>
            <w:tcW w:w="1720" w:type="dxa"/>
          </w:tcPr>
          <w:p w:rsidR="00EA2E80" w:rsidRPr="00BA7410" w:rsidRDefault="00EA2E80" w:rsidP="0050542F">
            <w:pPr>
              <w:tabs>
                <w:tab w:val="left" w:pos="1417"/>
              </w:tabs>
              <w:rPr>
                <w:noProof/>
                <w:lang w:eastAsia="en-US"/>
              </w:rPr>
            </w:pPr>
          </w:p>
        </w:tc>
        <w:tc>
          <w:tcPr>
            <w:tcW w:w="1870" w:type="dxa"/>
          </w:tcPr>
          <w:p w:rsidR="00EA2E80" w:rsidRPr="00BA7410" w:rsidRDefault="00EA2E80" w:rsidP="0050542F">
            <w:pPr>
              <w:tabs>
                <w:tab w:val="left" w:pos="1417"/>
              </w:tabs>
              <w:rPr>
                <w:noProof/>
                <w:lang w:eastAsia="en-US"/>
              </w:rPr>
            </w:pPr>
          </w:p>
        </w:tc>
        <w:tc>
          <w:tcPr>
            <w:tcW w:w="1868" w:type="dxa"/>
          </w:tcPr>
          <w:p w:rsidR="00EA2E80" w:rsidRPr="00BA7410" w:rsidRDefault="00EA2E80" w:rsidP="0050542F">
            <w:pPr>
              <w:tabs>
                <w:tab w:val="left" w:pos="1417"/>
              </w:tabs>
              <w:rPr>
                <w:noProof/>
                <w:lang w:eastAsia="en-US"/>
              </w:rPr>
            </w:pPr>
          </w:p>
        </w:tc>
        <w:tc>
          <w:tcPr>
            <w:tcW w:w="1925" w:type="dxa"/>
          </w:tcPr>
          <w:p w:rsidR="00EA2E80" w:rsidRPr="00BA7410" w:rsidRDefault="00EA2E80" w:rsidP="0050542F">
            <w:pPr>
              <w:tabs>
                <w:tab w:val="left" w:pos="1417"/>
              </w:tabs>
              <w:rPr>
                <w:noProof/>
                <w:lang w:eastAsia="en-US"/>
              </w:rPr>
            </w:pPr>
          </w:p>
        </w:tc>
      </w:tr>
      <w:tr w:rsidR="00EA2E80" w:rsidRPr="00BA7410" w:rsidTr="0050542F">
        <w:tc>
          <w:tcPr>
            <w:tcW w:w="2150" w:type="dxa"/>
            <w:vAlign w:val="bottom"/>
          </w:tcPr>
          <w:p w:rsidR="00EA2E80" w:rsidRPr="00BA7410" w:rsidRDefault="00EA2E80" w:rsidP="0050542F">
            <w:pPr>
              <w:rPr>
                <w:noProof/>
              </w:rPr>
            </w:pPr>
            <w:r w:rsidRPr="00BA7410">
              <w:rPr>
                <w:noProof/>
              </w:rPr>
              <w:t xml:space="preserve">Toshkent </w:t>
            </w:r>
          </w:p>
        </w:tc>
        <w:tc>
          <w:tcPr>
            <w:tcW w:w="1720" w:type="dxa"/>
          </w:tcPr>
          <w:p w:rsidR="00EA2E80" w:rsidRPr="00BA7410" w:rsidRDefault="00EA2E80" w:rsidP="0050542F">
            <w:pPr>
              <w:tabs>
                <w:tab w:val="left" w:pos="1417"/>
              </w:tabs>
              <w:rPr>
                <w:noProof/>
                <w:lang w:eastAsia="en-US"/>
              </w:rPr>
            </w:pPr>
          </w:p>
        </w:tc>
        <w:tc>
          <w:tcPr>
            <w:tcW w:w="1870" w:type="dxa"/>
          </w:tcPr>
          <w:p w:rsidR="00EA2E80" w:rsidRPr="00BA7410" w:rsidRDefault="00EA2E80" w:rsidP="0050542F">
            <w:pPr>
              <w:tabs>
                <w:tab w:val="left" w:pos="1417"/>
              </w:tabs>
              <w:rPr>
                <w:noProof/>
                <w:lang w:val="ru-RU" w:eastAsia="en-US"/>
              </w:rPr>
            </w:pPr>
          </w:p>
        </w:tc>
        <w:tc>
          <w:tcPr>
            <w:tcW w:w="1868" w:type="dxa"/>
          </w:tcPr>
          <w:p w:rsidR="00EA2E80" w:rsidRPr="00BA7410" w:rsidRDefault="00EA2E80" w:rsidP="0050542F">
            <w:pPr>
              <w:tabs>
                <w:tab w:val="left" w:pos="1417"/>
              </w:tabs>
              <w:rPr>
                <w:noProof/>
                <w:lang w:val="ru-RU" w:eastAsia="en-US"/>
              </w:rPr>
            </w:pPr>
          </w:p>
        </w:tc>
        <w:tc>
          <w:tcPr>
            <w:tcW w:w="1925" w:type="dxa"/>
          </w:tcPr>
          <w:p w:rsidR="00EA2E80" w:rsidRPr="00BA7410" w:rsidRDefault="00EA2E80" w:rsidP="0050542F">
            <w:pPr>
              <w:tabs>
                <w:tab w:val="left" w:pos="1417"/>
              </w:tabs>
              <w:rPr>
                <w:noProof/>
                <w:lang w:val="ru-RU" w:eastAsia="en-US"/>
              </w:rPr>
            </w:pPr>
          </w:p>
        </w:tc>
      </w:tr>
      <w:tr w:rsidR="00EA2E80" w:rsidRPr="00BA7410" w:rsidTr="0050542F">
        <w:tc>
          <w:tcPr>
            <w:tcW w:w="2150" w:type="dxa"/>
            <w:vAlign w:val="bottom"/>
          </w:tcPr>
          <w:p w:rsidR="00EA2E80" w:rsidRPr="00BA7410" w:rsidRDefault="00EA2E80" w:rsidP="0050542F">
            <w:pPr>
              <w:rPr>
                <w:noProof/>
              </w:rPr>
            </w:pPr>
            <w:r w:rsidRPr="00BA7410">
              <w:rPr>
                <w:noProof/>
              </w:rPr>
              <w:t xml:space="preserve">Fargʻona </w:t>
            </w:r>
          </w:p>
        </w:tc>
        <w:tc>
          <w:tcPr>
            <w:tcW w:w="1720" w:type="dxa"/>
          </w:tcPr>
          <w:p w:rsidR="00EA2E80" w:rsidRPr="00BA7410" w:rsidRDefault="00EA2E80" w:rsidP="0050542F">
            <w:pPr>
              <w:tabs>
                <w:tab w:val="left" w:pos="1417"/>
              </w:tabs>
              <w:rPr>
                <w:noProof/>
                <w:lang w:eastAsia="en-US"/>
              </w:rPr>
            </w:pPr>
          </w:p>
        </w:tc>
        <w:tc>
          <w:tcPr>
            <w:tcW w:w="1870" w:type="dxa"/>
          </w:tcPr>
          <w:p w:rsidR="00EA2E80" w:rsidRPr="00BA7410" w:rsidRDefault="00EA2E80" w:rsidP="0050542F">
            <w:pPr>
              <w:tabs>
                <w:tab w:val="left" w:pos="1417"/>
              </w:tabs>
              <w:rPr>
                <w:noProof/>
                <w:lang w:val="ru-RU" w:eastAsia="en-US"/>
              </w:rPr>
            </w:pPr>
          </w:p>
        </w:tc>
        <w:tc>
          <w:tcPr>
            <w:tcW w:w="1868" w:type="dxa"/>
          </w:tcPr>
          <w:p w:rsidR="00EA2E80" w:rsidRPr="00BA7410" w:rsidRDefault="00EA2E80" w:rsidP="0050542F">
            <w:pPr>
              <w:tabs>
                <w:tab w:val="left" w:pos="1417"/>
              </w:tabs>
              <w:rPr>
                <w:noProof/>
                <w:lang w:val="ru-RU" w:eastAsia="en-US"/>
              </w:rPr>
            </w:pPr>
          </w:p>
        </w:tc>
        <w:tc>
          <w:tcPr>
            <w:tcW w:w="1925" w:type="dxa"/>
          </w:tcPr>
          <w:p w:rsidR="00EA2E80" w:rsidRPr="00BA7410" w:rsidRDefault="00EA2E80" w:rsidP="0050542F">
            <w:pPr>
              <w:tabs>
                <w:tab w:val="left" w:pos="1417"/>
              </w:tabs>
              <w:rPr>
                <w:noProof/>
                <w:lang w:val="ru-RU" w:eastAsia="en-US"/>
              </w:rPr>
            </w:pPr>
          </w:p>
        </w:tc>
      </w:tr>
      <w:tr w:rsidR="00EA2E80" w:rsidRPr="00BA7410" w:rsidTr="0050542F">
        <w:tc>
          <w:tcPr>
            <w:tcW w:w="2150" w:type="dxa"/>
            <w:vAlign w:val="bottom"/>
          </w:tcPr>
          <w:p w:rsidR="00EA2E80" w:rsidRPr="00BA7410" w:rsidRDefault="00EA2E80" w:rsidP="0050542F">
            <w:pPr>
              <w:rPr>
                <w:noProof/>
              </w:rPr>
            </w:pPr>
            <w:r w:rsidRPr="00BA7410">
              <w:rPr>
                <w:noProof/>
              </w:rPr>
              <w:t xml:space="preserve">Xorazm </w:t>
            </w:r>
          </w:p>
        </w:tc>
        <w:tc>
          <w:tcPr>
            <w:tcW w:w="1720" w:type="dxa"/>
          </w:tcPr>
          <w:p w:rsidR="00EA2E80" w:rsidRPr="00BA7410" w:rsidRDefault="00EA2E80" w:rsidP="0050542F">
            <w:pPr>
              <w:tabs>
                <w:tab w:val="left" w:pos="1417"/>
              </w:tabs>
              <w:rPr>
                <w:noProof/>
                <w:lang w:eastAsia="en-US"/>
              </w:rPr>
            </w:pPr>
          </w:p>
        </w:tc>
        <w:tc>
          <w:tcPr>
            <w:tcW w:w="1870" w:type="dxa"/>
          </w:tcPr>
          <w:p w:rsidR="00EA2E80" w:rsidRPr="00BA7410" w:rsidRDefault="00EA2E80" w:rsidP="0050542F">
            <w:pPr>
              <w:tabs>
                <w:tab w:val="left" w:pos="1417"/>
              </w:tabs>
              <w:rPr>
                <w:noProof/>
                <w:lang w:val="ru-RU" w:eastAsia="en-US"/>
              </w:rPr>
            </w:pPr>
          </w:p>
        </w:tc>
        <w:tc>
          <w:tcPr>
            <w:tcW w:w="1868" w:type="dxa"/>
          </w:tcPr>
          <w:p w:rsidR="00EA2E80" w:rsidRPr="00BA7410" w:rsidRDefault="00EA2E80" w:rsidP="0050542F">
            <w:pPr>
              <w:tabs>
                <w:tab w:val="left" w:pos="1417"/>
              </w:tabs>
              <w:rPr>
                <w:noProof/>
                <w:lang w:val="ru-RU" w:eastAsia="en-US"/>
              </w:rPr>
            </w:pPr>
          </w:p>
        </w:tc>
        <w:tc>
          <w:tcPr>
            <w:tcW w:w="1925" w:type="dxa"/>
          </w:tcPr>
          <w:p w:rsidR="00EA2E80" w:rsidRPr="00BA7410" w:rsidRDefault="00EA2E80" w:rsidP="0050542F">
            <w:pPr>
              <w:tabs>
                <w:tab w:val="left" w:pos="1417"/>
              </w:tabs>
              <w:rPr>
                <w:noProof/>
                <w:lang w:val="ru-RU" w:eastAsia="en-US"/>
              </w:rPr>
            </w:pPr>
          </w:p>
        </w:tc>
      </w:tr>
      <w:tr w:rsidR="00EA2E80" w:rsidRPr="00BA7410" w:rsidTr="0050542F">
        <w:tc>
          <w:tcPr>
            <w:tcW w:w="2150" w:type="dxa"/>
            <w:vAlign w:val="bottom"/>
          </w:tcPr>
          <w:p w:rsidR="00EA2E80" w:rsidRPr="00BA7410" w:rsidRDefault="00EA2E80" w:rsidP="0050542F">
            <w:pPr>
              <w:rPr>
                <w:noProof/>
              </w:rPr>
            </w:pPr>
            <w:r w:rsidRPr="00BA7410">
              <w:rPr>
                <w:noProof/>
              </w:rPr>
              <w:t>Toshkent sh.</w:t>
            </w:r>
          </w:p>
        </w:tc>
        <w:tc>
          <w:tcPr>
            <w:tcW w:w="1720" w:type="dxa"/>
          </w:tcPr>
          <w:p w:rsidR="00EA2E80" w:rsidRPr="00BA7410" w:rsidRDefault="00EA2E80" w:rsidP="0050542F">
            <w:pPr>
              <w:tabs>
                <w:tab w:val="left" w:pos="1417"/>
              </w:tabs>
              <w:rPr>
                <w:noProof/>
                <w:lang w:eastAsia="en-US"/>
              </w:rPr>
            </w:pPr>
          </w:p>
        </w:tc>
        <w:tc>
          <w:tcPr>
            <w:tcW w:w="1870" w:type="dxa"/>
          </w:tcPr>
          <w:p w:rsidR="00EA2E80" w:rsidRPr="00BA7410" w:rsidRDefault="00EA2E80" w:rsidP="0050542F">
            <w:pPr>
              <w:tabs>
                <w:tab w:val="left" w:pos="1417"/>
              </w:tabs>
              <w:rPr>
                <w:noProof/>
                <w:lang w:val="ru-RU" w:eastAsia="en-US"/>
              </w:rPr>
            </w:pPr>
          </w:p>
        </w:tc>
        <w:tc>
          <w:tcPr>
            <w:tcW w:w="1868" w:type="dxa"/>
          </w:tcPr>
          <w:p w:rsidR="00EA2E80" w:rsidRPr="00BA7410" w:rsidRDefault="00EA2E80" w:rsidP="0050542F">
            <w:pPr>
              <w:tabs>
                <w:tab w:val="left" w:pos="1417"/>
              </w:tabs>
              <w:rPr>
                <w:noProof/>
                <w:lang w:val="ru-RU" w:eastAsia="en-US"/>
              </w:rPr>
            </w:pPr>
          </w:p>
        </w:tc>
        <w:tc>
          <w:tcPr>
            <w:tcW w:w="1925" w:type="dxa"/>
          </w:tcPr>
          <w:p w:rsidR="00EA2E80" w:rsidRPr="00BA7410" w:rsidRDefault="00EA2E80" w:rsidP="0050542F">
            <w:pPr>
              <w:tabs>
                <w:tab w:val="left" w:pos="1417"/>
              </w:tabs>
              <w:rPr>
                <w:noProof/>
                <w:lang w:val="ru-RU" w:eastAsia="en-US"/>
              </w:rPr>
            </w:pPr>
          </w:p>
        </w:tc>
      </w:tr>
    </w:tbl>
    <w:p w:rsidR="00EA2E80" w:rsidRPr="00BA7410" w:rsidRDefault="00EA2E80" w:rsidP="0050542F">
      <w:pPr>
        <w:tabs>
          <w:tab w:val="left" w:pos="1417"/>
        </w:tabs>
        <w:rPr>
          <w:noProof/>
          <w:lang w:eastAsia="en-US"/>
        </w:rPr>
      </w:pPr>
      <w:r w:rsidRPr="00BA7410">
        <w:rPr>
          <w:noProof/>
          <w:lang w:eastAsia="en-US"/>
        </w:rPr>
        <w:tab/>
      </w:r>
    </w:p>
    <w:p w:rsidR="00EA2E80" w:rsidRPr="00BA7410" w:rsidRDefault="00EA2E80" w:rsidP="0050542F">
      <w:pPr>
        <w:pStyle w:val="aa"/>
        <w:shd w:val="clear" w:color="auto" w:fill="auto"/>
        <w:spacing w:line="240" w:lineRule="auto"/>
        <w:jc w:val="right"/>
        <w:rPr>
          <w:noProof/>
          <w:sz w:val="24"/>
          <w:szCs w:val="24"/>
        </w:rPr>
      </w:pPr>
      <w:r w:rsidRPr="00BA7410">
        <w:rPr>
          <w:noProof/>
          <w:sz w:val="24"/>
          <w:szCs w:val="24"/>
          <w:lang w:val="uz-Cyrl-UZ"/>
        </w:rPr>
        <w:t>2</w:t>
      </w:r>
      <w:r w:rsidRPr="00BA7410">
        <w:rPr>
          <w:noProof/>
          <w:sz w:val="24"/>
          <w:szCs w:val="24"/>
        </w:rPr>
        <w:t>-jadval</w:t>
      </w:r>
    </w:p>
    <w:p w:rsidR="00EA2E80" w:rsidRPr="00BA7410" w:rsidRDefault="00EA2E80" w:rsidP="0050542F">
      <w:pPr>
        <w:pStyle w:val="aa"/>
        <w:shd w:val="clear" w:color="auto" w:fill="auto"/>
        <w:spacing w:line="240" w:lineRule="auto"/>
        <w:jc w:val="center"/>
        <w:rPr>
          <w:b/>
          <w:noProof/>
          <w:sz w:val="24"/>
          <w:szCs w:val="24"/>
          <w:lang w:val="uz-Cyrl-UZ"/>
        </w:rPr>
      </w:pPr>
      <w:r w:rsidRPr="00BA7410">
        <w:rPr>
          <w:b/>
          <w:noProof/>
          <w:sz w:val="24"/>
          <w:szCs w:val="24"/>
          <w:lang w:val="uz-Cyrl-UZ"/>
        </w:rPr>
        <w:t>“B” jamlanmaga tushgan kichik korxona va mikrofirmalarning</w:t>
      </w:r>
      <w:r w:rsidRPr="00BA7410">
        <w:rPr>
          <w:b/>
          <w:noProof/>
          <w:sz w:val="24"/>
          <w:szCs w:val="24"/>
          <w:lang w:val="uz-Cyrl-UZ"/>
        </w:rPr>
        <w:br/>
        <w:t>“tushum” koʻrsatkichi boʻyicha tabaqalanishi</w:t>
      </w:r>
    </w:p>
    <w:p w:rsidR="00EA2E80" w:rsidRPr="00BA7410" w:rsidRDefault="00EA2E80" w:rsidP="0050542F">
      <w:pPr>
        <w:pStyle w:val="aa"/>
        <w:shd w:val="clear" w:color="auto" w:fill="auto"/>
        <w:spacing w:line="240" w:lineRule="auto"/>
        <w:jc w:val="right"/>
        <w:rPr>
          <w:i/>
          <w:noProof/>
          <w:sz w:val="28"/>
          <w:szCs w:val="28"/>
          <w:lang w:val="uz-Cyrl-UZ"/>
        </w:rPr>
      </w:pPr>
      <w:r w:rsidRPr="00BA7410">
        <w:rPr>
          <w:i/>
          <w:noProof/>
          <w:sz w:val="24"/>
          <w:szCs w:val="24"/>
          <w:lang w:val="uz-Cyrl-UZ"/>
        </w:rPr>
        <w:t>birlik</w:t>
      </w:r>
    </w:p>
    <w:tbl>
      <w:tblPr>
        <w:tblStyle w:val="af4"/>
        <w:tblW w:w="0" w:type="auto"/>
        <w:tblLook w:val="04A0" w:firstRow="1" w:lastRow="0" w:firstColumn="1" w:lastColumn="0" w:noHBand="0" w:noVBand="1"/>
      </w:tblPr>
      <w:tblGrid>
        <w:gridCol w:w="2150"/>
        <w:gridCol w:w="1720"/>
        <w:gridCol w:w="1870"/>
        <w:gridCol w:w="1868"/>
        <w:gridCol w:w="1925"/>
      </w:tblGrid>
      <w:tr w:rsidR="00EA2E80" w:rsidRPr="00BA7410" w:rsidTr="0050542F">
        <w:tc>
          <w:tcPr>
            <w:tcW w:w="2150" w:type="dxa"/>
            <w:vAlign w:val="center"/>
          </w:tcPr>
          <w:p w:rsidR="00EA2E80" w:rsidRPr="00BA7410" w:rsidRDefault="00EA2E80" w:rsidP="0050542F">
            <w:pPr>
              <w:pStyle w:val="a4"/>
              <w:shd w:val="clear" w:color="auto" w:fill="auto"/>
              <w:spacing w:line="240" w:lineRule="auto"/>
              <w:rPr>
                <w:b/>
                <w:noProof/>
                <w:sz w:val="22"/>
                <w:szCs w:val="22"/>
                <w:lang w:val="uz-Cyrl-UZ"/>
              </w:rPr>
            </w:pPr>
            <w:r w:rsidRPr="00BA7410">
              <w:rPr>
                <w:b/>
                <w:noProof/>
                <w:sz w:val="22"/>
                <w:szCs w:val="22"/>
                <w:lang w:val="uz-Cyrl-UZ"/>
              </w:rPr>
              <w:t xml:space="preserve">Hududlar </w:t>
            </w:r>
          </w:p>
        </w:tc>
        <w:tc>
          <w:tcPr>
            <w:tcW w:w="1720" w:type="dxa"/>
            <w:vAlign w:val="center"/>
          </w:tcPr>
          <w:p w:rsidR="00EA2E80" w:rsidRPr="00BA7410" w:rsidRDefault="00EA2E80" w:rsidP="0050542F">
            <w:pPr>
              <w:pStyle w:val="a4"/>
              <w:shd w:val="clear" w:color="auto" w:fill="auto"/>
              <w:spacing w:line="240" w:lineRule="auto"/>
              <w:rPr>
                <w:b/>
                <w:noProof/>
                <w:sz w:val="24"/>
                <w:szCs w:val="24"/>
                <w:lang w:val="uz-Cyrl-UZ"/>
              </w:rPr>
            </w:pPr>
            <w:r w:rsidRPr="00BA7410">
              <w:rPr>
                <w:b/>
                <w:noProof/>
                <w:sz w:val="24"/>
                <w:szCs w:val="24"/>
                <w:lang w:val="uz-Cyrl-UZ"/>
              </w:rPr>
              <w:t>B</w:t>
            </w:r>
            <w:r w:rsidRPr="00BA7410">
              <w:rPr>
                <w:b/>
                <w:noProof/>
                <w:sz w:val="24"/>
                <w:szCs w:val="24"/>
                <w:vertAlign w:val="subscript"/>
                <w:lang w:val="uz-Cyrl-UZ"/>
              </w:rPr>
              <w:t>1</w:t>
            </w:r>
            <w:r w:rsidRPr="00BA7410">
              <w:rPr>
                <w:b/>
                <w:noProof/>
                <w:sz w:val="24"/>
                <w:szCs w:val="24"/>
                <w:lang w:val="uz-Cyrl-UZ"/>
              </w:rPr>
              <w:t xml:space="preserve"> – yuqori</w:t>
            </w:r>
          </w:p>
        </w:tc>
        <w:tc>
          <w:tcPr>
            <w:tcW w:w="1870" w:type="dxa"/>
            <w:vAlign w:val="center"/>
          </w:tcPr>
          <w:p w:rsidR="00EA2E80" w:rsidRPr="00BA7410" w:rsidRDefault="00EA2E80" w:rsidP="0050542F">
            <w:pPr>
              <w:pStyle w:val="a4"/>
              <w:shd w:val="clear" w:color="auto" w:fill="auto"/>
              <w:spacing w:line="240" w:lineRule="auto"/>
              <w:rPr>
                <w:noProof/>
                <w:sz w:val="24"/>
                <w:szCs w:val="24"/>
              </w:rPr>
            </w:pPr>
            <w:r w:rsidRPr="00BA7410">
              <w:rPr>
                <w:b/>
                <w:noProof/>
                <w:sz w:val="24"/>
                <w:szCs w:val="24"/>
                <w:lang w:val="uz-Cyrl-UZ"/>
              </w:rPr>
              <w:t>B</w:t>
            </w:r>
            <w:r w:rsidRPr="00BA7410">
              <w:rPr>
                <w:b/>
                <w:noProof/>
                <w:sz w:val="24"/>
                <w:szCs w:val="24"/>
                <w:vertAlign w:val="subscript"/>
                <w:lang w:val="uz-Cyrl-UZ"/>
              </w:rPr>
              <w:t>2</w:t>
            </w:r>
            <w:r w:rsidRPr="00BA7410">
              <w:rPr>
                <w:b/>
                <w:noProof/>
                <w:sz w:val="24"/>
                <w:szCs w:val="24"/>
                <w:lang w:val="uz-Cyrl-UZ"/>
              </w:rPr>
              <w:t xml:space="preserve"> – oʻrta</w:t>
            </w:r>
          </w:p>
        </w:tc>
        <w:tc>
          <w:tcPr>
            <w:tcW w:w="1868" w:type="dxa"/>
            <w:vAlign w:val="center"/>
          </w:tcPr>
          <w:p w:rsidR="00EA2E80" w:rsidRPr="00BA7410" w:rsidRDefault="00EA2E80" w:rsidP="0050542F">
            <w:pPr>
              <w:pStyle w:val="a4"/>
              <w:shd w:val="clear" w:color="auto" w:fill="auto"/>
              <w:spacing w:line="240" w:lineRule="auto"/>
              <w:rPr>
                <w:noProof/>
                <w:sz w:val="24"/>
                <w:szCs w:val="24"/>
              </w:rPr>
            </w:pPr>
            <w:r w:rsidRPr="00BA7410">
              <w:rPr>
                <w:b/>
                <w:noProof/>
                <w:sz w:val="24"/>
                <w:szCs w:val="24"/>
                <w:lang w:val="uz-Cyrl-UZ"/>
              </w:rPr>
              <w:t>B</w:t>
            </w:r>
            <w:r w:rsidRPr="00BA7410">
              <w:rPr>
                <w:b/>
                <w:noProof/>
                <w:sz w:val="24"/>
                <w:szCs w:val="24"/>
                <w:vertAlign w:val="subscript"/>
                <w:lang w:val="uz-Cyrl-UZ"/>
              </w:rPr>
              <w:t>3</w:t>
            </w:r>
            <w:r w:rsidRPr="00BA7410">
              <w:rPr>
                <w:b/>
                <w:noProof/>
                <w:sz w:val="24"/>
                <w:szCs w:val="24"/>
                <w:lang w:val="uz-Cyrl-UZ"/>
              </w:rPr>
              <w:t xml:space="preserve"> – past</w:t>
            </w:r>
          </w:p>
        </w:tc>
        <w:tc>
          <w:tcPr>
            <w:tcW w:w="1925" w:type="dxa"/>
            <w:vAlign w:val="center"/>
          </w:tcPr>
          <w:p w:rsidR="00EA2E80" w:rsidRPr="00BA7410" w:rsidRDefault="00EA2E80" w:rsidP="0050542F">
            <w:pPr>
              <w:pStyle w:val="a4"/>
              <w:shd w:val="clear" w:color="auto" w:fill="auto"/>
              <w:spacing w:line="240" w:lineRule="auto"/>
              <w:ind w:left="57" w:right="57"/>
              <w:rPr>
                <w:noProof/>
                <w:sz w:val="24"/>
                <w:szCs w:val="24"/>
              </w:rPr>
            </w:pPr>
            <w:r w:rsidRPr="00BA7410">
              <w:rPr>
                <w:b/>
                <w:noProof/>
                <w:sz w:val="24"/>
                <w:szCs w:val="24"/>
                <w:lang w:val="uz-Cyrl-UZ"/>
              </w:rPr>
              <w:t>B</w:t>
            </w:r>
            <w:r w:rsidRPr="00BA7410">
              <w:rPr>
                <w:b/>
                <w:noProof/>
                <w:sz w:val="24"/>
                <w:szCs w:val="24"/>
                <w:vertAlign w:val="subscript"/>
                <w:lang w:val="uz-Cyrl-UZ"/>
              </w:rPr>
              <w:t>4</w:t>
            </w:r>
            <w:r w:rsidRPr="00BA7410">
              <w:rPr>
                <w:b/>
                <w:noProof/>
                <w:sz w:val="24"/>
                <w:szCs w:val="24"/>
                <w:lang w:val="uz-Cyrl-UZ"/>
              </w:rPr>
              <w:t xml:space="preserve"> – juda past</w:t>
            </w:r>
          </w:p>
        </w:tc>
      </w:tr>
      <w:tr w:rsidR="00EA2E80" w:rsidRPr="00BA7410" w:rsidTr="0050542F">
        <w:tc>
          <w:tcPr>
            <w:tcW w:w="2150" w:type="dxa"/>
            <w:vAlign w:val="bottom"/>
          </w:tcPr>
          <w:p w:rsidR="00EA2E80" w:rsidRPr="00BA7410" w:rsidRDefault="00EA2E80" w:rsidP="0050542F">
            <w:pPr>
              <w:widowControl/>
              <w:spacing w:line="228" w:lineRule="auto"/>
              <w:rPr>
                <w:b/>
                <w:bCs/>
                <w:noProof/>
              </w:rPr>
            </w:pPr>
            <w:r w:rsidRPr="00BA7410">
              <w:rPr>
                <w:b/>
                <w:bCs/>
                <w:noProof/>
              </w:rPr>
              <w:t>Oʻzbekiston Respublikasi</w:t>
            </w:r>
          </w:p>
        </w:tc>
        <w:tc>
          <w:tcPr>
            <w:tcW w:w="1720" w:type="dxa"/>
          </w:tcPr>
          <w:p w:rsidR="00EA2E80" w:rsidRPr="00BA7410" w:rsidRDefault="00EA2E80" w:rsidP="0050542F">
            <w:pPr>
              <w:tabs>
                <w:tab w:val="left" w:pos="1417"/>
              </w:tabs>
              <w:rPr>
                <w:noProof/>
                <w:lang w:eastAsia="en-US"/>
              </w:rPr>
            </w:pPr>
          </w:p>
        </w:tc>
        <w:tc>
          <w:tcPr>
            <w:tcW w:w="1870" w:type="dxa"/>
          </w:tcPr>
          <w:p w:rsidR="00EA2E80" w:rsidRPr="00BA7410" w:rsidRDefault="00EA2E80" w:rsidP="0050542F">
            <w:pPr>
              <w:tabs>
                <w:tab w:val="left" w:pos="1417"/>
              </w:tabs>
              <w:rPr>
                <w:noProof/>
                <w:lang w:val="ru-RU" w:eastAsia="en-US"/>
              </w:rPr>
            </w:pPr>
          </w:p>
        </w:tc>
        <w:tc>
          <w:tcPr>
            <w:tcW w:w="1868" w:type="dxa"/>
          </w:tcPr>
          <w:p w:rsidR="00EA2E80" w:rsidRPr="00BA7410" w:rsidRDefault="00EA2E80" w:rsidP="0050542F">
            <w:pPr>
              <w:tabs>
                <w:tab w:val="left" w:pos="1417"/>
              </w:tabs>
              <w:rPr>
                <w:noProof/>
                <w:lang w:val="ru-RU" w:eastAsia="en-US"/>
              </w:rPr>
            </w:pPr>
          </w:p>
        </w:tc>
        <w:tc>
          <w:tcPr>
            <w:tcW w:w="1925" w:type="dxa"/>
          </w:tcPr>
          <w:p w:rsidR="00EA2E80" w:rsidRPr="00BA7410" w:rsidRDefault="00EA2E80" w:rsidP="0050542F">
            <w:pPr>
              <w:tabs>
                <w:tab w:val="left" w:pos="1417"/>
              </w:tabs>
              <w:rPr>
                <w:noProof/>
                <w:lang w:val="ru-RU" w:eastAsia="en-US"/>
              </w:rPr>
            </w:pPr>
          </w:p>
        </w:tc>
      </w:tr>
      <w:tr w:rsidR="00EA2E80" w:rsidRPr="00BA7410" w:rsidTr="0050542F">
        <w:tc>
          <w:tcPr>
            <w:tcW w:w="2150" w:type="dxa"/>
            <w:vAlign w:val="bottom"/>
          </w:tcPr>
          <w:p w:rsidR="00EA2E80" w:rsidRPr="00BA7410" w:rsidRDefault="00EA2E80" w:rsidP="0050542F">
            <w:pPr>
              <w:rPr>
                <w:noProof/>
              </w:rPr>
            </w:pPr>
            <w:r w:rsidRPr="00BA7410">
              <w:rPr>
                <w:noProof/>
              </w:rPr>
              <w:t>Qoraqalpogʻiston Respublikasi</w:t>
            </w:r>
          </w:p>
        </w:tc>
        <w:tc>
          <w:tcPr>
            <w:tcW w:w="1720" w:type="dxa"/>
          </w:tcPr>
          <w:p w:rsidR="00EA2E80" w:rsidRPr="00BA7410" w:rsidRDefault="00EA2E80" w:rsidP="0050542F">
            <w:pPr>
              <w:tabs>
                <w:tab w:val="left" w:pos="1417"/>
              </w:tabs>
              <w:rPr>
                <w:noProof/>
                <w:lang w:eastAsia="en-US"/>
              </w:rPr>
            </w:pPr>
          </w:p>
        </w:tc>
        <w:tc>
          <w:tcPr>
            <w:tcW w:w="1870" w:type="dxa"/>
          </w:tcPr>
          <w:p w:rsidR="00EA2E80" w:rsidRPr="00BA7410" w:rsidRDefault="00EA2E80" w:rsidP="0050542F">
            <w:pPr>
              <w:tabs>
                <w:tab w:val="left" w:pos="1417"/>
              </w:tabs>
              <w:rPr>
                <w:noProof/>
                <w:lang w:val="ru-RU" w:eastAsia="en-US"/>
              </w:rPr>
            </w:pPr>
          </w:p>
        </w:tc>
        <w:tc>
          <w:tcPr>
            <w:tcW w:w="1868" w:type="dxa"/>
          </w:tcPr>
          <w:p w:rsidR="00EA2E80" w:rsidRPr="00BA7410" w:rsidRDefault="00EA2E80" w:rsidP="0050542F">
            <w:pPr>
              <w:tabs>
                <w:tab w:val="left" w:pos="1417"/>
              </w:tabs>
              <w:rPr>
                <w:noProof/>
                <w:lang w:val="ru-RU" w:eastAsia="en-US"/>
              </w:rPr>
            </w:pPr>
          </w:p>
        </w:tc>
        <w:tc>
          <w:tcPr>
            <w:tcW w:w="1925" w:type="dxa"/>
          </w:tcPr>
          <w:p w:rsidR="00EA2E80" w:rsidRPr="00BA7410" w:rsidRDefault="00EA2E80" w:rsidP="0050542F">
            <w:pPr>
              <w:tabs>
                <w:tab w:val="left" w:pos="1417"/>
              </w:tabs>
              <w:rPr>
                <w:noProof/>
                <w:lang w:val="ru-RU" w:eastAsia="en-US"/>
              </w:rPr>
            </w:pPr>
          </w:p>
        </w:tc>
      </w:tr>
      <w:tr w:rsidR="00EA2E80" w:rsidRPr="00BA7410" w:rsidTr="0050542F">
        <w:tc>
          <w:tcPr>
            <w:tcW w:w="2150" w:type="dxa"/>
            <w:vAlign w:val="bottom"/>
          </w:tcPr>
          <w:p w:rsidR="00EA2E80" w:rsidRPr="00BA7410" w:rsidRDefault="00EA2E80" w:rsidP="0050542F">
            <w:pPr>
              <w:rPr>
                <w:i/>
                <w:noProof/>
                <w:sz w:val="20"/>
                <w:szCs w:val="20"/>
                <w:lang w:val="uz-Cyrl-UZ"/>
              </w:rPr>
            </w:pPr>
            <w:r w:rsidRPr="00BA7410">
              <w:rPr>
                <w:noProof/>
                <w:sz w:val="20"/>
                <w:szCs w:val="20"/>
              </w:rPr>
              <w:t> </w:t>
            </w:r>
            <w:r w:rsidRPr="00BA7410">
              <w:rPr>
                <w:i/>
                <w:noProof/>
                <w:sz w:val="20"/>
                <w:szCs w:val="20"/>
                <w:lang w:val="uz-Cyrl-UZ"/>
              </w:rPr>
              <w:t>viloyatlar:</w:t>
            </w:r>
          </w:p>
        </w:tc>
        <w:tc>
          <w:tcPr>
            <w:tcW w:w="1720" w:type="dxa"/>
          </w:tcPr>
          <w:p w:rsidR="00EA2E80" w:rsidRPr="00BA7410" w:rsidRDefault="00EA2E80" w:rsidP="0050542F">
            <w:pPr>
              <w:tabs>
                <w:tab w:val="left" w:pos="1417"/>
              </w:tabs>
              <w:rPr>
                <w:noProof/>
                <w:sz w:val="20"/>
                <w:szCs w:val="20"/>
                <w:lang w:eastAsia="en-US"/>
              </w:rPr>
            </w:pPr>
          </w:p>
        </w:tc>
        <w:tc>
          <w:tcPr>
            <w:tcW w:w="1870" w:type="dxa"/>
          </w:tcPr>
          <w:p w:rsidR="00EA2E80" w:rsidRPr="00BA7410" w:rsidRDefault="00EA2E80" w:rsidP="0050542F">
            <w:pPr>
              <w:tabs>
                <w:tab w:val="left" w:pos="1417"/>
              </w:tabs>
              <w:rPr>
                <w:noProof/>
                <w:sz w:val="20"/>
                <w:szCs w:val="20"/>
                <w:lang w:eastAsia="en-US"/>
              </w:rPr>
            </w:pPr>
          </w:p>
        </w:tc>
        <w:tc>
          <w:tcPr>
            <w:tcW w:w="1868" w:type="dxa"/>
          </w:tcPr>
          <w:p w:rsidR="00EA2E80" w:rsidRPr="00BA7410" w:rsidRDefault="00EA2E80" w:rsidP="0050542F">
            <w:pPr>
              <w:tabs>
                <w:tab w:val="left" w:pos="1417"/>
              </w:tabs>
              <w:rPr>
                <w:noProof/>
                <w:sz w:val="20"/>
                <w:szCs w:val="20"/>
                <w:lang w:eastAsia="en-US"/>
              </w:rPr>
            </w:pPr>
          </w:p>
        </w:tc>
        <w:tc>
          <w:tcPr>
            <w:tcW w:w="1925" w:type="dxa"/>
          </w:tcPr>
          <w:p w:rsidR="00EA2E80" w:rsidRPr="00BA7410" w:rsidRDefault="00EA2E80" w:rsidP="0050542F">
            <w:pPr>
              <w:tabs>
                <w:tab w:val="left" w:pos="1417"/>
              </w:tabs>
              <w:rPr>
                <w:noProof/>
                <w:sz w:val="20"/>
                <w:szCs w:val="20"/>
                <w:lang w:eastAsia="en-US"/>
              </w:rPr>
            </w:pPr>
          </w:p>
        </w:tc>
      </w:tr>
      <w:tr w:rsidR="00EA2E80" w:rsidRPr="00BA7410" w:rsidTr="0050542F">
        <w:tc>
          <w:tcPr>
            <w:tcW w:w="2150" w:type="dxa"/>
            <w:vAlign w:val="bottom"/>
          </w:tcPr>
          <w:p w:rsidR="00EA2E80" w:rsidRPr="00BA7410" w:rsidRDefault="00EA2E80" w:rsidP="0050542F">
            <w:pPr>
              <w:rPr>
                <w:noProof/>
              </w:rPr>
            </w:pPr>
            <w:r w:rsidRPr="00BA7410">
              <w:rPr>
                <w:noProof/>
              </w:rPr>
              <w:t xml:space="preserve">Andijon </w:t>
            </w:r>
          </w:p>
        </w:tc>
        <w:tc>
          <w:tcPr>
            <w:tcW w:w="1720" w:type="dxa"/>
          </w:tcPr>
          <w:p w:rsidR="00EA2E80" w:rsidRPr="00BA7410" w:rsidRDefault="00EA2E80" w:rsidP="0050542F">
            <w:pPr>
              <w:tabs>
                <w:tab w:val="left" w:pos="1417"/>
              </w:tabs>
              <w:rPr>
                <w:noProof/>
                <w:lang w:eastAsia="en-US"/>
              </w:rPr>
            </w:pPr>
          </w:p>
        </w:tc>
        <w:tc>
          <w:tcPr>
            <w:tcW w:w="1870" w:type="dxa"/>
          </w:tcPr>
          <w:p w:rsidR="00EA2E80" w:rsidRPr="00BA7410" w:rsidRDefault="00EA2E80" w:rsidP="0050542F">
            <w:pPr>
              <w:tabs>
                <w:tab w:val="left" w:pos="1417"/>
              </w:tabs>
              <w:rPr>
                <w:noProof/>
                <w:lang w:eastAsia="en-US"/>
              </w:rPr>
            </w:pPr>
          </w:p>
        </w:tc>
        <w:tc>
          <w:tcPr>
            <w:tcW w:w="1868" w:type="dxa"/>
          </w:tcPr>
          <w:p w:rsidR="00EA2E80" w:rsidRPr="00BA7410" w:rsidRDefault="00EA2E80" w:rsidP="0050542F">
            <w:pPr>
              <w:tabs>
                <w:tab w:val="left" w:pos="1417"/>
              </w:tabs>
              <w:rPr>
                <w:noProof/>
                <w:lang w:eastAsia="en-US"/>
              </w:rPr>
            </w:pPr>
          </w:p>
        </w:tc>
        <w:tc>
          <w:tcPr>
            <w:tcW w:w="1925" w:type="dxa"/>
          </w:tcPr>
          <w:p w:rsidR="00EA2E80" w:rsidRPr="00BA7410" w:rsidRDefault="00EA2E80" w:rsidP="0050542F">
            <w:pPr>
              <w:tabs>
                <w:tab w:val="left" w:pos="1417"/>
              </w:tabs>
              <w:rPr>
                <w:noProof/>
                <w:lang w:eastAsia="en-US"/>
              </w:rPr>
            </w:pPr>
          </w:p>
        </w:tc>
      </w:tr>
      <w:tr w:rsidR="00EA2E80" w:rsidRPr="00BA7410" w:rsidTr="0050542F">
        <w:tc>
          <w:tcPr>
            <w:tcW w:w="2150" w:type="dxa"/>
            <w:vAlign w:val="bottom"/>
          </w:tcPr>
          <w:p w:rsidR="00EA2E80" w:rsidRPr="00BA7410" w:rsidRDefault="00EA2E80" w:rsidP="0050542F">
            <w:pPr>
              <w:rPr>
                <w:bCs/>
                <w:noProof/>
              </w:rPr>
            </w:pPr>
            <w:r w:rsidRPr="00BA7410">
              <w:rPr>
                <w:bCs/>
                <w:noProof/>
              </w:rPr>
              <w:t xml:space="preserve">Buxoro </w:t>
            </w:r>
          </w:p>
        </w:tc>
        <w:tc>
          <w:tcPr>
            <w:tcW w:w="1720" w:type="dxa"/>
          </w:tcPr>
          <w:p w:rsidR="00EA2E80" w:rsidRPr="00BA7410" w:rsidRDefault="00EA2E80" w:rsidP="0050542F">
            <w:pPr>
              <w:tabs>
                <w:tab w:val="left" w:pos="1417"/>
              </w:tabs>
              <w:rPr>
                <w:noProof/>
                <w:lang w:eastAsia="en-US"/>
              </w:rPr>
            </w:pPr>
          </w:p>
        </w:tc>
        <w:tc>
          <w:tcPr>
            <w:tcW w:w="1870" w:type="dxa"/>
          </w:tcPr>
          <w:p w:rsidR="00EA2E80" w:rsidRPr="00BA7410" w:rsidRDefault="00EA2E80" w:rsidP="0050542F">
            <w:pPr>
              <w:tabs>
                <w:tab w:val="left" w:pos="1417"/>
              </w:tabs>
              <w:rPr>
                <w:noProof/>
                <w:lang w:eastAsia="en-US"/>
              </w:rPr>
            </w:pPr>
          </w:p>
        </w:tc>
        <w:tc>
          <w:tcPr>
            <w:tcW w:w="1868" w:type="dxa"/>
          </w:tcPr>
          <w:p w:rsidR="00EA2E80" w:rsidRPr="00BA7410" w:rsidRDefault="00EA2E80" w:rsidP="0050542F">
            <w:pPr>
              <w:tabs>
                <w:tab w:val="left" w:pos="1417"/>
              </w:tabs>
              <w:rPr>
                <w:noProof/>
                <w:lang w:eastAsia="en-US"/>
              </w:rPr>
            </w:pPr>
          </w:p>
        </w:tc>
        <w:tc>
          <w:tcPr>
            <w:tcW w:w="1925" w:type="dxa"/>
          </w:tcPr>
          <w:p w:rsidR="00EA2E80" w:rsidRPr="00BA7410" w:rsidRDefault="00EA2E80" w:rsidP="0050542F">
            <w:pPr>
              <w:tabs>
                <w:tab w:val="left" w:pos="1417"/>
              </w:tabs>
              <w:rPr>
                <w:noProof/>
                <w:lang w:eastAsia="en-US"/>
              </w:rPr>
            </w:pPr>
          </w:p>
        </w:tc>
      </w:tr>
      <w:tr w:rsidR="00EA2E80" w:rsidRPr="00BA7410" w:rsidTr="0050542F">
        <w:tc>
          <w:tcPr>
            <w:tcW w:w="2150" w:type="dxa"/>
            <w:vAlign w:val="bottom"/>
          </w:tcPr>
          <w:p w:rsidR="00EA2E80" w:rsidRPr="00BA7410" w:rsidRDefault="00EA2E80" w:rsidP="0050542F">
            <w:pPr>
              <w:rPr>
                <w:noProof/>
              </w:rPr>
            </w:pPr>
            <w:r w:rsidRPr="00BA7410">
              <w:rPr>
                <w:noProof/>
              </w:rPr>
              <w:t xml:space="preserve">Jizzax </w:t>
            </w:r>
          </w:p>
        </w:tc>
        <w:tc>
          <w:tcPr>
            <w:tcW w:w="1720" w:type="dxa"/>
          </w:tcPr>
          <w:p w:rsidR="00EA2E80" w:rsidRPr="00BA7410" w:rsidRDefault="00EA2E80" w:rsidP="0050542F">
            <w:pPr>
              <w:tabs>
                <w:tab w:val="left" w:pos="1417"/>
              </w:tabs>
              <w:rPr>
                <w:noProof/>
                <w:lang w:eastAsia="en-US"/>
              </w:rPr>
            </w:pPr>
          </w:p>
        </w:tc>
        <w:tc>
          <w:tcPr>
            <w:tcW w:w="1870" w:type="dxa"/>
          </w:tcPr>
          <w:p w:rsidR="00EA2E80" w:rsidRPr="00BA7410" w:rsidRDefault="00EA2E80" w:rsidP="0050542F">
            <w:pPr>
              <w:tabs>
                <w:tab w:val="left" w:pos="1417"/>
              </w:tabs>
              <w:rPr>
                <w:noProof/>
                <w:lang w:eastAsia="en-US"/>
              </w:rPr>
            </w:pPr>
          </w:p>
        </w:tc>
        <w:tc>
          <w:tcPr>
            <w:tcW w:w="1868" w:type="dxa"/>
          </w:tcPr>
          <w:p w:rsidR="00EA2E80" w:rsidRPr="00BA7410" w:rsidRDefault="00EA2E80" w:rsidP="0050542F">
            <w:pPr>
              <w:tabs>
                <w:tab w:val="left" w:pos="1417"/>
              </w:tabs>
              <w:rPr>
                <w:noProof/>
                <w:lang w:eastAsia="en-US"/>
              </w:rPr>
            </w:pPr>
          </w:p>
        </w:tc>
        <w:tc>
          <w:tcPr>
            <w:tcW w:w="1925" w:type="dxa"/>
          </w:tcPr>
          <w:p w:rsidR="00EA2E80" w:rsidRPr="00BA7410" w:rsidRDefault="00EA2E80" w:rsidP="0050542F">
            <w:pPr>
              <w:tabs>
                <w:tab w:val="left" w:pos="1417"/>
              </w:tabs>
              <w:rPr>
                <w:noProof/>
                <w:lang w:eastAsia="en-US"/>
              </w:rPr>
            </w:pPr>
          </w:p>
        </w:tc>
      </w:tr>
      <w:tr w:rsidR="00EA2E80" w:rsidRPr="00BA7410" w:rsidTr="0050542F">
        <w:tc>
          <w:tcPr>
            <w:tcW w:w="2150" w:type="dxa"/>
            <w:vAlign w:val="bottom"/>
          </w:tcPr>
          <w:p w:rsidR="00EA2E80" w:rsidRPr="00BA7410" w:rsidRDefault="00EA2E80" w:rsidP="0050542F">
            <w:pPr>
              <w:rPr>
                <w:noProof/>
              </w:rPr>
            </w:pPr>
            <w:r w:rsidRPr="00BA7410">
              <w:rPr>
                <w:noProof/>
              </w:rPr>
              <w:t xml:space="preserve">Qashqadaryo </w:t>
            </w:r>
          </w:p>
        </w:tc>
        <w:tc>
          <w:tcPr>
            <w:tcW w:w="1720" w:type="dxa"/>
          </w:tcPr>
          <w:p w:rsidR="00EA2E80" w:rsidRPr="00BA7410" w:rsidRDefault="00EA2E80" w:rsidP="0050542F">
            <w:pPr>
              <w:tabs>
                <w:tab w:val="left" w:pos="1417"/>
              </w:tabs>
              <w:rPr>
                <w:noProof/>
                <w:lang w:eastAsia="en-US"/>
              </w:rPr>
            </w:pPr>
          </w:p>
        </w:tc>
        <w:tc>
          <w:tcPr>
            <w:tcW w:w="1870" w:type="dxa"/>
          </w:tcPr>
          <w:p w:rsidR="00EA2E80" w:rsidRPr="00BA7410" w:rsidRDefault="00EA2E80" w:rsidP="0050542F">
            <w:pPr>
              <w:tabs>
                <w:tab w:val="left" w:pos="1417"/>
              </w:tabs>
              <w:rPr>
                <w:noProof/>
                <w:lang w:eastAsia="en-US"/>
              </w:rPr>
            </w:pPr>
          </w:p>
        </w:tc>
        <w:tc>
          <w:tcPr>
            <w:tcW w:w="1868" w:type="dxa"/>
          </w:tcPr>
          <w:p w:rsidR="00EA2E80" w:rsidRPr="00BA7410" w:rsidRDefault="00EA2E80" w:rsidP="0050542F">
            <w:pPr>
              <w:tabs>
                <w:tab w:val="left" w:pos="1417"/>
              </w:tabs>
              <w:rPr>
                <w:noProof/>
                <w:lang w:eastAsia="en-US"/>
              </w:rPr>
            </w:pPr>
          </w:p>
        </w:tc>
        <w:tc>
          <w:tcPr>
            <w:tcW w:w="1925" w:type="dxa"/>
          </w:tcPr>
          <w:p w:rsidR="00EA2E80" w:rsidRPr="00BA7410" w:rsidRDefault="00EA2E80" w:rsidP="0050542F">
            <w:pPr>
              <w:tabs>
                <w:tab w:val="left" w:pos="1417"/>
              </w:tabs>
              <w:rPr>
                <w:noProof/>
                <w:lang w:eastAsia="en-US"/>
              </w:rPr>
            </w:pPr>
          </w:p>
        </w:tc>
      </w:tr>
      <w:tr w:rsidR="00EA2E80" w:rsidRPr="00BA7410" w:rsidTr="0050542F">
        <w:tc>
          <w:tcPr>
            <w:tcW w:w="2150" w:type="dxa"/>
            <w:vAlign w:val="bottom"/>
          </w:tcPr>
          <w:p w:rsidR="00EA2E80" w:rsidRPr="00BA7410" w:rsidRDefault="00EA2E80" w:rsidP="0050542F">
            <w:pPr>
              <w:rPr>
                <w:noProof/>
              </w:rPr>
            </w:pPr>
            <w:r w:rsidRPr="00BA7410">
              <w:rPr>
                <w:noProof/>
              </w:rPr>
              <w:t xml:space="preserve">Navoiy </w:t>
            </w:r>
          </w:p>
        </w:tc>
        <w:tc>
          <w:tcPr>
            <w:tcW w:w="1720" w:type="dxa"/>
          </w:tcPr>
          <w:p w:rsidR="00EA2E80" w:rsidRPr="00BA7410" w:rsidRDefault="00EA2E80" w:rsidP="0050542F">
            <w:pPr>
              <w:tabs>
                <w:tab w:val="left" w:pos="1417"/>
              </w:tabs>
              <w:rPr>
                <w:noProof/>
                <w:lang w:eastAsia="en-US"/>
              </w:rPr>
            </w:pPr>
          </w:p>
        </w:tc>
        <w:tc>
          <w:tcPr>
            <w:tcW w:w="1870" w:type="dxa"/>
          </w:tcPr>
          <w:p w:rsidR="00EA2E80" w:rsidRPr="00BA7410" w:rsidRDefault="00EA2E80" w:rsidP="0050542F">
            <w:pPr>
              <w:tabs>
                <w:tab w:val="left" w:pos="1417"/>
              </w:tabs>
              <w:rPr>
                <w:noProof/>
                <w:lang w:eastAsia="en-US"/>
              </w:rPr>
            </w:pPr>
          </w:p>
        </w:tc>
        <w:tc>
          <w:tcPr>
            <w:tcW w:w="1868" w:type="dxa"/>
          </w:tcPr>
          <w:p w:rsidR="00EA2E80" w:rsidRPr="00BA7410" w:rsidRDefault="00EA2E80" w:rsidP="0050542F">
            <w:pPr>
              <w:tabs>
                <w:tab w:val="left" w:pos="1417"/>
              </w:tabs>
              <w:rPr>
                <w:noProof/>
                <w:lang w:eastAsia="en-US"/>
              </w:rPr>
            </w:pPr>
          </w:p>
        </w:tc>
        <w:tc>
          <w:tcPr>
            <w:tcW w:w="1925" w:type="dxa"/>
          </w:tcPr>
          <w:p w:rsidR="00EA2E80" w:rsidRPr="00BA7410" w:rsidRDefault="00EA2E80" w:rsidP="0050542F">
            <w:pPr>
              <w:tabs>
                <w:tab w:val="left" w:pos="1417"/>
              </w:tabs>
              <w:rPr>
                <w:noProof/>
                <w:lang w:eastAsia="en-US"/>
              </w:rPr>
            </w:pPr>
          </w:p>
        </w:tc>
      </w:tr>
      <w:tr w:rsidR="00EA2E80" w:rsidRPr="00BA7410" w:rsidTr="0050542F">
        <w:tc>
          <w:tcPr>
            <w:tcW w:w="2150" w:type="dxa"/>
            <w:vAlign w:val="bottom"/>
          </w:tcPr>
          <w:p w:rsidR="00EA2E80" w:rsidRPr="00BA7410" w:rsidRDefault="00EA2E80" w:rsidP="0050542F">
            <w:pPr>
              <w:rPr>
                <w:noProof/>
              </w:rPr>
            </w:pPr>
            <w:r w:rsidRPr="00BA7410">
              <w:rPr>
                <w:noProof/>
              </w:rPr>
              <w:t xml:space="preserve">Namangan </w:t>
            </w:r>
          </w:p>
        </w:tc>
        <w:tc>
          <w:tcPr>
            <w:tcW w:w="1720" w:type="dxa"/>
          </w:tcPr>
          <w:p w:rsidR="00EA2E80" w:rsidRPr="00BA7410" w:rsidRDefault="00EA2E80" w:rsidP="0050542F">
            <w:pPr>
              <w:tabs>
                <w:tab w:val="left" w:pos="1417"/>
              </w:tabs>
              <w:rPr>
                <w:noProof/>
                <w:lang w:eastAsia="en-US"/>
              </w:rPr>
            </w:pPr>
          </w:p>
        </w:tc>
        <w:tc>
          <w:tcPr>
            <w:tcW w:w="1870" w:type="dxa"/>
          </w:tcPr>
          <w:p w:rsidR="00EA2E80" w:rsidRPr="00BA7410" w:rsidRDefault="00EA2E80" w:rsidP="0050542F">
            <w:pPr>
              <w:tabs>
                <w:tab w:val="left" w:pos="1417"/>
              </w:tabs>
              <w:rPr>
                <w:noProof/>
                <w:lang w:eastAsia="en-US"/>
              </w:rPr>
            </w:pPr>
          </w:p>
        </w:tc>
        <w:tc>
          <w:tcPr>
            <w:tcW w:w="1868" w:type="dxa"/>
          </w:tcPr>
          <w:p w:rsidR="00EA2E80" w:rsidRPr="00BA7410" w:rsidRDefault="00EA2E80" w:rsidP="0050542F">
            <w:pPr>
              <w:tabs>
                <w:tab w:val="left" w:pos="1417"/>
              </w:tabs>
              <w:rPr>
                <w:noProof/>
                <w:lang w:eastAsia="en-US"/>
              </w:rPr>
            </w:pPr>
          </w:p>
        </w:tc>
        <w:tc>
          <w:tcPr>
            <w:tcW w:w="1925" w:type="dxa"/>
          </w:tcPr>
          <w:p w:rsidR="00EA2E80" w:rsidRPr="00BA7410" w:rsidRDefault="00EA2E80" w:rsidP="0050542F">
            <w:pPr>
              <w:tabs>
                <w:tab w:val="left" w:pos="1417"/>
              </w:tabs>
              <w:rPr>
                <w:noProof/>
                <w:lang w:eastAsia="en-US"/>
              </w:rPr>
            </w:pPr>
          </w:p>
        </w:tc>
      </w:tr>
      <w:tr w:rsidR="00EA2E80" w:rsidRPr="00BA7410" w:rsidTr="0050542F">
        <w:tc>
          <w:tcPr>
            <w:tcW w:w="2150" w:type="dxa"/>
            <w:vAlign w:val="bottom"/>
          </w:tcPr>
          <w:p w:rsidR="00EA2E80" w:rsidRPr="00BA7410" w:rsidRDefault="00EA2E80" w:rsidP="0050542F">
            <w:pPr>
              <w:rPr>
                <w:noProof/>
              </w:rPr>
            </w:pPr>
            <w:r w:rsidRPr="00BA7410">
              <w:rPr>
                <w:noProof/>
              </w:rPr>
              <w:t xml:space="preserve">Samarqand </w:t>
            </w:r>
          </w:p>
        </w:tc>
        <w:tc>
          <w:tcPr>
            <w:tcW w:w="1720" w:type="dxa"/>
          </w:tcPr>
          <w:p w:rsidR="00EA2E80" w:rsidRPr="00BA7410" w:rsidRDefault="00EA2E80" w:rsidP="0050542F">
            <w:pPr>
              <w:tabs>
                <w:tab w:val="left" w:pos="1417"/>
              </w:tabs>
              <w:rPr>
                <w:noProof/>
                <w:lang w:eastAsia="en-US"/>
              </w:rPr>
            </w:pPr>
          </w:p>
        </w:tc>
        <w:tc>
          <w:tcPr>
            <w:tcW w:w="1870" w:type="dxa"/>
          </w:tcPr>
          <w:p w:rsidR="00EA2E80" w:rsidRPr="00BA7410" w:rsidRDefault="00EA2E80" w:rsidP="0050542F">
            <w:pPr>
              <w:tabs>
                <w:tab w:val="left" w:pos="1417"/>
              </w:tabs>
              <w:rPr>
                <w:noProof/>
                <w:lang w:eastAsia="en-US"/>
              </w:rPr>
            </w:pPr>
          </w:p>
        </w:tc>
        <w:tc>
          <w:tcPr>
            <w:tcW w:w="1868" w:type="dxa"/>
          </w:tcPr>
          <w:p w:rsidR="00EA2E80" w:rsidRPr="00BA7410" w:rsidRDefault="00EA2E80" w:rsidP="0050542F">
            <w:pPr>
              <w:tabs>
                <w:tab w:val="left" w:pos="1417"/>
              </w:tabs>
              <w:rPr>
                <w:noProof/>
                <w:lang w:eastAsia="en-US"/>
              </w:rPr>
            </w:pPr>
          </w:p>
        </w:tc>
        <w:tc>
          <w:tcPr>
            <w:tcW w:w="1925" w:type="dxa"/>
          </w:tcPr>
          <w:p w:rsidR="00EA2E80" w:rsidRPr="00BA7410" w:rsidRDefault="00EA2E80" w:rsidP="0050542F">
            <w:pPr>
              <w:tabs>
                <w:tab w:val="left" w:pos="1417"/>
              </w:tabs>
              <w:rPr>
                <w:noProof/>
                <w:lang w:eastAsia="en-US"/>
              </w:rPr>
            </w:pPr>
          </w:p>
        </w:tc>
      </w:tr>
      <w:tr w:rsidR="00EA2E80" w:rsidRPr="00BA7410" w:rsidTr="0050542F">
        <w:tc>
          <w:tcPr>
            <w:tcW w:w="2150" w:type="dxa"/>
            <w:vAlign w:val="bottom"/>
          </w:tcPr>
          <w:p w:rsidR="00EA2E80" w:rsidRPr="00BA7410" w:rsidRDefault="00EA2E80" w:rsidP="0050542F">
            <w:pPr>
              <w:rPr>
                <w:noProof/>
              </w:rPr>
            </w:pPr>
            <w:r w:rsidRPr="00BA7410">
              <w:rPr>
                <w:noProof/>
              </w:rPr>
              <w:t xml:space="preserve">Surxondaryo </w:t>
            </w:r>
          </w:p>
        </w:tc>
        <w:tc>
          <w:tcPr>
            <w:tcW w:w="1720" w:type="dxa"/>
          </w:tcPr>
          <w:p w:rsidR="00EA2E80" w:rsidRPr="00BA7410" w:rsidRDefault="00EA2E80" w:rsidP="0050542F">
            <w:pPr>
              <w:tabs>
                <w:tab w:val="left" w:pos="1417"/>
              </w:tabs>
              <w:rPr>
                <w:noProof/>
                <w:lang w:eastAsia="en-US"/>
              </w:rPr>
            </w:pPr>
          </w:p>
        </w:tc>
        <w:tc>
          <w:tcPr>
            <w:tcW w:w="1870" w:type="dxa"/>
          </w:tcPr>
          <w:p w:rsidR="00EA2E80" w:rsidRPr="00BA7410" w:rsidRDefault="00EA2E80" w:rsidP="0050542F">
            <w:pPr>
              <w:tabs>
                <w:tab w:val="left" w:pos="1417"/>
              </w:tabs>
              <w:rPr>
                <w:noProof/>
                <w:lang w:eastAsia="en-US"/>
              </w:rPr>
            </w:pPr>
          </w:p>
        </w:tc>
        <w:tc>
          <w:tcPr>
            <w:tcW w:w="1868" w:type="dxa"/>
          </w:tcPr>
          <w:p w:rsidR="00EA2E80" w:rsidRPr="00BA7410" w:rsidRDefault="00EA2E80" w:rsidP="0050542F">
            <w:pPr>
              <w:tabs>
                <w:tab w:val="left" w:pos="1417"/>
              </w:tabs>
              <w:rPr>
                <w:noProof/>
                <w:lang w:eastAsia="en-US"/>
              </w:rPr>
            </w:pPr>
          </w:p>
        </w:tc>
        <w:tc>
          <w:tcPr>
            <w:tcW w:w="1925" w:type="dxa"/>
          </w:tcPr>
          <w:p w:rsidR="00EA2E80" w:rsidRPr="00BA7410" w:rsidRDefault="00EA2E80" w:rsidP="0050542F">
            <w:pPr>
              <w:tabs>
                <w:tab w:val="left" w:pos="1417"/>
              </w:tabs>
              <w:rPr>
                <w:noProof/>
                <w:lang w:eastAsia="en-US"/>
              </w:rPr>
            </w:pPr>
          </w:p>
        </w:tc>
      </w:tr>
      <w:tr w:rsidR="00EA2E80" w:rsidRPr="00BA7410" w:rsidTr="0050542F">
        <w:tc>
          <w:tcPr>
            <w:tcW w:w="2150" w:type="dxa"/>
            <w:vAlign w:val="bottom"/>
          </w:tcPr>
          <w:p w:rsidR="00EA2E80" w:rsidRPr="00BA7410" w:rsidRDefault="00EA2E80" w:rsidP="0050542F">
            <w:pPr>
              <w:rPr>
                <w:noProof/>
              </w:rPr>
            </w:pPr>
            <w:r w:rsidRPr="00BA7410">
              <w:rPr>
                <w:noProof/>
              </w:rPr>
              <w:t xml:space="preserve">Sirdaryo </w:t>
            </w:r>
          </w:p>
        </w:tc>
        <w:tc>
          <w:tcPr>
            <w:tcW w:w="1720" w:type="dxa"/>
          </w:tcPr>
          <w:p w:rsidR="00EA2E80" w:rsidRPr="00BA7410" w:rsidRDefault="00EA2E80" w:rsidP="0050542F">
            <w:pPr>
              <w:tabs>
                <w:tab w:val="left" w:pos="1417"/>
              </w:tabs>
              <w:rPr>
                <w:noProof/>
                <w:lang w:eastAsia="en-US"/>
              </w:rPr>
            </w:pPr>
          </w:p>
        </w:tc>
        <w:tc>
          <w:tcPr>
            <w:tcW w:w="1870" w:type="dxa"/>
          </w:tcPr>
          <w:p w:rsidR="00EA2E80" w:rsidRPr="00BA7410" w:rsidRDefault="00EA2E80" w:rsidP="0050542F">
            <w:pPr>
              <w:tabs>
                <w:tab w:val="left" w:pos="1417"/>
              </w:tabs>
              <w:rPr>
                <w:noProof/>
                <w:lang w:eastAsia="en-US"/>
              </w:rPr>
            </w:pPr>
          </w:p>
        </w:tc>
        <w:tc>
          <w:tcPr>
            <w:tcW w:w="1868" w:type="dxa"/>
          </w:tcPr>
          <w:p w:rsidR="00EA2E80" w:rsidRPr="00BA7410" w:rsidRDefault="00EA2E80" w:rsidP="0050542F">
            <w:pPr>
              <w:tabs>
                <w:tab w:val="left" w:pos="1417"/>
              </w:tabs>
              <w:rPr>
                <w:noProof/>
                <w:lang w:eastAsia="en-US"/>
              </w:rPr>
            </w:pPr>
          </w:p>
        </w:tc>
        <w:tc>
          <w:tcPr>
            <w:tcW w:w="1925" w:type="dxa"/>
          </w:tcPr>
          <w:p w:rsidR="00EA2E80" w:rsidRPr="00BA7410" w:rsidRDefault="00EA2E80" w:rsidP="0050542F">
            <w:pPr>
              <w:tabs>
                <w:tab w:val="left" w:pos="1417"/>
              </w:tabs>
              <w:rPr>
                <w:noProof/>
                <w:lang w:eastAsia="en-US"/>
              </w:rPr>
            </w:pPr>
          </w:p>
        </w:tc>
      </w:tr>
      <w:tr w:rsidR="00EA2E80" w:rsidRPr="00BA7410" w:rsidTr="0050542F">
        <w:tc>
          <w:tcPr>
            <w:tcW w:w="2150" w:type="dxa"/>
            <w:vAlign w:val="bottom"/>
          </w:tcPr>
          <w:p w:rsidR="00EA2E80" w:rsidRPr="00BA7410" w:rsidRDefault="00EA2E80" w:rsidP="0050542F">
            <w:pPr>
              <w:rPr>
                <w:noProof/>
              </w:rPr>
            </w:pPr>
            <w:r w:rsidRPr="00BA7410">
              <w:rPr>
                <w:noProof/>
              </w:rPr>
              <w:t xml:space="preserve">Toshkent </w:t>
            </w:r>
          </w:p>
        </w:tc>
        <w:tc>
          <w:tcPr>
            <w:tcW w:w="1720" w:type="dxa"/>
          </w:tcPr>
          <w:p w:rsidR="00EA2E80" w:rsidRPr="00BA7410" w:rsidRDefault="00EA2E80" w:rsidP="0050542F">
            <w:pPr>
              <w:tabs>
                <w:tab w:val="left" w:pos="1417"/>
              </w:tabs>
              <w:rPr>
                <w:noProof/>
                <w:lang w:eastAsia="en-US"/>
              </w:rPr>
            </w:pPr>
          </w:p>
        </w:tc>
        <w:tc>
          <w:tcPr>
            <w:tcW w:w="1870" w:type="dxa"/>
          </w:tcPr>
          <w:p w:rsidR="00EA2E80" w:rsidRPr="00BA7410" w:rsidRDefault="00EA2E80" w:rsidP="0050542F">
            <w:pPr>
              <w:tabs>
                <w:tab w:val="left" w:pos="1417"/>
              </w:tabs>
              <w:rPr>
                <w:noProof/>
                <w:lang w:val="ru-RU" w:eastAsia="en-US"/>
              </w:rPr>
            </w:pPr>
          </w:p>
        </w:tc>
        <w:tc>
          <w:tcPr>
            <w:tcW w:w="1868" w:type="dxa"/>
          </w:tcPr>
          <w:p w:rsidR="00EA2E80" w:rsidRPr="00BA7410" w:rsidRDefault="00EA2E80" w:rsidP="0050542F">
            <w:pPr>
              <w:tabs>
                <w:tab w:val="left" w:pos="1417"/>
              </w:tabs>
              <w:rPr>
                <w:noProof/>
                <w:lang w:val="ru-RU" w:eastAsia="en-US"/>
              </w:rPr>
            </w:pPr>
          </w:p>
        </w:tc>
        <w:tc>
          <w:tcPr>
            <w:tcW w:w="1925" w:type="dxa"/>
          </w:tcPr>
          <w:p w:rsidR="00EA2E80" w:rsidRPr="00BA7410" w:rsidRDefault="00EA2E80" w:rsidP="0050542F">
            <w:pPr>
              <w:tabs>
                <w:tab w:val="left" w:pos="1417"/>
              </w:tabs>
              <w:rPr>
                <w:noProof/>
                <w:lang w:val="ru-RU" w:eastAsia="en-US"/>
              </w:rPr>
            </w:pPr>
          </w:p>
        </w:tc>
      </w:tr>
      <w:tr w:rsidR="00EA2E80" w:rsidRPr="00BA7410" w:rsidTr="0050542F">
        <w:tc>
          <w:tcPr>
            <w:tcW w:w="2150" w:type="dxa"/>
            <w:vAlign w:val="bottom"/>
          </w:tcPr>
          <w:p w:rsidR="00EA2E80" w:rsidRPr="00BA7410" w:rsidRDefault="00EA2E80" w:rsidP="0050542F">
            <w:pPr>
              <w:rPr>
                <w:noProof/>
              </w:rPr>
            </w:pPr>
            <w:r w:rsidRPr="00BA7410">
              <w:rPr>
                <w:noProof/>
              </w:rPr>
              <w:t xml:space="preserve">Fargʻona </w:t>
            </w:r>
          </w:p>
        </w:tc>
        <w:tc>
          <w:tcPr>
            <w:tcW w:w="1720" w:type="dxa"/>
          </w:tcPr>
          <w:p w:rsidR="00EA2E80" w:rsidRPr="00BA7410" w:rsidRDefault="00EA2E80" w:rsidP="0050542F">
            <w:pPr>
              <w:tabs>
                <w:tab w:val="left" w:pos="1417"/>
              </w:tabs>
              <w:rPr>
                <w:noProof/>
                <w:lang w:eastAsia="en-US"/>
              </w:rPr>
            </w:pPr>
          </w:p>
        </w:tc>
        <w:tc>
          <w:tcPr>
            <w:tcW w:w="1870" w:type="dxa"/>
          </w:tcPr>
          <w:p w:rsidR="00EA2E80" w:rsidRPr="00BA7410" w:rsidRDefault="00EA2E80" w:rsidP="0050542F">
            <w:pPr>
              <w:tabs>
                <w:tab w:val="left" w:pos="1417"/>
              </w:tabs>
              <w:rPr>
                <w:noProof/>
                <w:lang w:val="ru-RU" w:eastAsia="en-US"/>
              </w:rPr>
            </w:pPr>
          </w:p>
        </w:tc>
        <w:tc>
          <w:tcPr>
            <w:tcW w:w="1868" w:type="dxa"/>
          </w:tcPr>
          <w:p w:rsidR="00EA2E80" w:rsidRPr="00BA7410" w:rsidRDefault="00EA2E80" w:rsidP="0050542F">
            <w:pPr>
              <w:tabs>
                <w:tab w:val="left" w:pos="1417"/>
              </w:tabs>
              <w:rPr>
                <w:noProof/>
                <w:lang w:val="ru-RU" w:eastAsia="en-US"/>
              </w:rPr>
            </w:pPr>
          </w:p>
        </w:tc>
        <w:tc>
          <w:tcPr>
            <w:tcW w:w="1925" w:type="dxa"/>
          </w:tcPr>
          <w:p w:rsidR="00EA2E80" w:rsidRPr="00BA7410" w:rsidRDefault="00EA2E80" w:rsidP="0050542F">
            <w:pPr>
              <w:tabs>
                <w:tab w:val="left" w:pos="1417"/>
              </w:tabs>
              <w:rPr>
                <w:noProof/>
                <w:lang w:val="ru-RU" w:eastAsia="en-US"/>
              </w:rPr>
            </w:pPr>
          </w:p>
        </w:tc>
      </w:tr>
      <w:tr w:rsidR="00EA2E80" w:rsidRPr="00BA7410" w:rsidTr="0050542F">
        <w:tc>
          <w:tcPr>
            <w:tcW w:w="2150" w:type="dxa"/>
            <w:vAlign w:val="bottom"/>
          </w:tcPr>
          <w:p w:rsidR="00EA2E80" w:rsidRPr="00BA7410" w:rsidRDefault="00EA2E80" w:rsidP="0050542F">
            <w:pPr>
              <w:rPr>
                <w:noProof/>
              </w:rPr>
            </w:pPr>
            <w:r w:rsidRPr="00BA7410">
              <w:rPr>
                <w:noProof/>
              </w:rPr>
              <w:t xml:space="preserve">Xorazm </w:t>
            </w:r>
          </w:p>
        </w:tc>
        <w:tc>
          <w:tcPr>
            <w:tcW w:w="1720" w:type="dxa"/>
          </w:tcPr>
          <w:p w:rsidR="00EA2E80" w:rsidRPr="00BA7410" w:rsidRDefault="00EA2E80" w:rsidP="0050542F">
            <w:pPr>
              <w:tabs>
                <w:tab w:val="left" w:pos="1417"/>
              </w:tabs>
              <w:rPr>
                <w:noProof/>
                <w:lang w:eastAsia="en-US"/>
              </w:rPr>
            </w:pPr>
          </w:p>
        </w:tc>
        <w:tc>
          <w:tcPr>
            <w:tcW w:w="1870" w:type="dxa"/>
          </w:tcPr>
          <w:p w:rsidR="00EA2E80" w:rsidRPr="00BA7410" w:rsidRDefault="00EA2E80" w:rsidP="0050542F">
            <w:pPr>
              <w:tabs>
                <w:tab w:val="left" w:pos="1417"/>
              </w:tabs>
              <w:rPr>
                <w:noProof/>
                <w:lang w:val="ru-RU" w:eastAsia="en-US"/>
              </w:rPr>
            </w:pPr>
          </w:p>
        </w:tc>
        <w:tc>
          <w:tcPr>
            <w:tcW w:w="1868" w:type="dxa"/>
          </w:tcPr>
          <w:p w:rsidR="00EA2E80" w:rsidRPr="00BA7410" w:rsidRDefault="00EA2E80" w:rsidP="0050542F">
            <w:pPr>
              <w:tabs>
                <w:tab w:val="left" w:pos="1417"/>
              </w:tabs>
              <w:rPr>
                <w:noProof/>
                <w:lang w:val="ru-RU" w:eastAsia="en-US"/>
              </w:rPr>
            </w:pPr>
          </w:p>
        </w:tc>
        <w:tc>
          <w:tcPr>
            <w:tcW w:w="1925" w:type="dxa"/>
          </w:tcPr>
          <w:p w:rsidR="00EA2E80" w:rsidRPr="00BA7410" w:rsidRDefault="00EA2E80" w:rsidP="0050542F">
            <w:pPr>
              <w:tabs>
                <w:tab w:val="left" w:pos="1417"/>
              </w:tabs>
              <w:rPr>
                <w:noProof/>
                <w:lang w:val="ru-RU" w:eastAsia="en-US"/>
              </w:rPr>
            </w:pPr>
          </w:p>
        </w:tc>
      </w:tr>
      <w:tr w:rsidR="00EA2E80" w:rsidRPr="00BA7410" w:rsidTr="0050542F">
        <w:tc>
          <w:tcPr>
            <w:tcW w:w="2150" w:type="dxa"/>
            <w:vAlign w:val="bottom"/>
          </w:tcPr>
          <w:p w:rsidR="00EA2E80" w:rsidRPr="00BA7410" w:rsidRDefault="00EA2E80" w:rsidP="0050542F">
            <w:pPr>
              <w:rPr>
                <w:noProof/>
              </w:rPr>
            </w:pPr>
            <w:r w:rsidRPr="00BA7410">
              <w:rPr>
                <w:noProof/>
              </w:rPr>
              <w:t>Toshkent sh.</w:t>
            </w:r>
          </w:p>
        </w:tc>
        <w:tc>
          <w:tcPr>
            <w:tcW w:w="1720" w:type="dxa"/>
          </w:tcPr>
          <w:p w:rsidR="00EA2E80" w:rsidRPr="00BA7410" w:rsidRDefault="00EA2E80" w:rsidP="0050542F">
            <w:pPr>
              <w:tabs>
                <w:tab w:val="left" w:pos="1417"/>
              </w:tabs>
              <w:rPr>
                <w:noProof/>
                <w:lang w:eastAsia="en-US"/>
              </w:rPr>
            </w:pPr>
          </w:p>
        </w:tc>
        <w:tc>
          <w:tcPr>
            <w:tcW w:w="1870" w:type="dxa"/>
          </w:tcPr>
          <w:p w:rsidR="00EA2E80" w:rsidRPr="00BA7410" w:rsidRDefault="00EA2E80" w:rsidP="0050542F">
            <w:pPr>
              <w:tabs>
                <w:tab w:val="left" w:pos="1417"/>
              </w:tabs>
              <w:rPr>
                <w:noProof/>
                <w:lang w:val="ru-RU" w:eastAsia="en-US"/>
              </w:rPr>
            </w:pPr>
          </w:p>
        </w:tc>
        <w:tc>
          <w:tcPr>
            <w:tcW w:w="1868" w:type="dxa"/>
          </w:tcPr>
          <w:p w:rsidR="00EA2E80" w:rsidRPr="00BA7410" w:rsidRDefault="00EA2E80" w:rsidP="0050542F">
            <w:pPr>
              <w:tabs>
                <w:tab w:val="left" w:pos="1417"/>
              </w:tabs>
              <w:rPr>
                <w:noProof/>
                <w:lang w:val="ru-RU" w:eastAsia="en-US"/>
              </w:rPr>
            </w:pPr>
          </w:p>
        </w:tc>
        <w:tc>
          <w:tcPr>
            <w:tcW w:w="1925" w:type="dxa"/>
          </w:tcPr>
          <w:p w:rsidR="00EA2E80" w:rsidRPr="00BA7410" w:rsidRDefault="00EA2E80" w:rsidP="0050542F">
            <w:pPr>
              <w:tabs>
                <w:tab w:val="left" w:pos="1417"/>
              </w:tabs>
              <w:rPr>
                <w:noProof/>
                <w:lang w:val="ru-RU" w:eastAsia="en-US"/>
              </w:rPr>
            </w:pPr>
          </w:p>
        </w:tc>
      </w:tr>
    </w:tbl>
    <w:p w:rsidR="00EA2E80" w:rsidRPr="00BA7410" w:rsidRDefault="00EA2E80" w:rsidP="0050542F">
      <w:pPr>
        <w:pStyle w:val="a4"/>
        <w:shd w:val="clear" w:color="auto" w:fill="auto"/>
        <w:spacing w:line="240" w:lineRule="auto"/>
        <w:ind w:left="4820"/>
        <w:rPr>
          <w:rStyle w:val="11"/>
          <w:noProof/>
          <w:color w:val="000000"/>
          <w:sz w:val="24"/>
          <w:szCs w:val="24"/>
          <w:shd w:val="clear" w:color="auto" w:fill="auto"/>
          <w:lang w:val="uz-Cyrl-UZ"/>
        </w:rPr>
      </w:pPr>
      <w:r w:rsidRPr="00BA7410">
        <w:rPr>
          <w:rStyle w:val="11"/>
          <w:noProof/>
          <w:color w:val="000000"/>
          <w:sz w:val="24"/>
          <w:szCs w:val="24"/>
          <w:shd w:val="clear" w:color="auto" w:fill="auto"/>
          <w:lang w:val="uz-Cyrl-UZ"/>
        </w:rPr>
        <w:lastRenderedPageBreak/>
        <w:t xml:space="preserve">Kichik korxona va mikrofirmalar </w:t>
      </w:r>
      <w:r w:rsidRPr="00BA7410">
        <w:rPr>
          <w:rStyle w:val="11"/>
          <w:noProof/>
          <w:color w:val="000000"/>
          <w:sz w:val="24"/>
          <w:szCs w:val="24"/>
          <w:shd w:val="clear" w:color="auto" w:fill="auto"/>
          <w:lang w:val="uz-Cyrl-UZ"/>
        </w:rPr>
        <w:br/>
        <w:t>tanlanma kuzatuvini tashkil etish</w:t>
      </w:r>
      <w:r w:rsidRPr="00BA7410">
        <w:rPr>
          <w:rStyle w:val="11"/>
          <w:noProof/>
          <w:color w:val="000000"/>
          <w:sz w:val="24"/>
          <w:szCs w:val="24"/>
          <w:shd w:val="clear" w:color="auto" w:fill="auto"/>
          <w:lang w:val="uz-Cyrl-UZ"/>
        </w:rPr>
        <w:br/>
        <w:t xml:space="preserve"> va oʻtkazish boʻyicha uslubiy nizomga</w:t>
      </w:r>
    </w:p>
    <w:p w:rsidR="00EA2E80" w:rsidRPr="00BA7410" w:rsidRDefault="00EA2E80" w:rsidP="0050542F">
      <w:pPr>
        <w:pStyle w:val="a4"/>
        <w:shd w:val="clear" w:color="auto" w:fill="auto"/>
        <w:spacing w:line="240" w:lineRule="auto"/>
        <w:ind w:left="4820"/>
        <w:rPr>
          <w:rStyle w:val="11"/>
          <w:noProof/>
          <w:color w:val="000000"/>
          <w:sz w:val="24"/>
          <w:szCs w:val="24"/>
          <w:shd w:val="clear" w:color="auto" w:fill="auto"/>
          <w:lang w:val="uz-Cyrl-UZ"/>
        </w:rPr>
      </w:pPr>
      <w:r w:rsidRPr="00BA7410">
        <w:rPr>
          <w:rStyle w:val="11"/>
          <w:noProof/>
          <w:color w:val="000000"/>
          <w:sz w:val="24"/>
          <w:szCs w:val="24"/>
          <w:shd w:val="clear" w:color="auto" w:fill="auto"/>
          <w:lang w:val="uz-Cyrl-UZ"/>
        </w:rPr>
        <w:t>3-ilova</w:t>
      </w:r>
    </w:p>
    <w:p w:rsidR="00EA2E80" w:rsidRPr="00BA7410" w:rsidRDefault="00EA2E80" w:rsidP="0050542F">
      <w:pPr>
        <w:pStyle w:val="a4"/>
        <w:shd w:val="clear" w:color="auto" w:fill="auto"/>
        <w:spacing w:line="240" w:lineRule="auto"/>
        <w:ind w:firstLine="709"/>
        <w:jc w:val="right"/>
        <w:rPr>
          <w:noProof/>
          <w:sz w:val="28"/>
          <w:szCs w:val="28"/>
          <w:lang w:val="uz-Cyrl-UZ"/>
        </w:rPr>
      </w:pPr>
    </w:p>
    <w:p w:rsidR="00EA2E80" w:rsidRPr="00BA7410" w:rsidRDefault="00EA2E80" w:rsidP="0050542F">
      <w:pPr>
        <w:pStyle w:val="20"/>
        <w:shd w:val="clear" w:color="auto" w:fill="auto"/>
        <w:spacing w:line="240" w:lineRule="auto"/>
        <w:rPr>
          <w:noProof/>
          <w:sz w:val="28"/>
          <w:szCs w:val="28"/>
          <w:lang w:val="uz-Cyrl-UZ"/>
        </w:rPr>
      </w:pPr>
      <w:r w:rsidRPr="00BA7410">
        <w:rPr>
          <w:noProof/>
          <w:sz w:val="28"/>
          <w:szCs w:val="28"/>
          <w:lang w:val="uz-Cyrl-UZ"/>
        </w:rPr>
        <w:t>“</w:t>
      </w:r>
      <w:r w:rsidRPr="00BA7410">
        <w:rPr>
          <w:rStyle w:val="2"/>
          <w:b/>
          <w:noProof/>
          <w:color w:val="000000"/>
          <w:sz w:val="28"/>
          <w:szCs w:val="28"/>
          <w:shd w:val="clear" w:color="auto" w:fill="auto"/>
          <w:lang w:val="uz-Cyrl-UZ"/>
        </w:rPr>
        <w:t>Tushum</w:t>
      </w:r>
      <w:r w:rsidRPr="00BA7410">
        <w:rPr>
          <w:noProof/>
          <w:szCs w:val="28"/>
          <w:lang w:val="uz-Cyrl-UZ"/>
        </w:rPr>
        <w:t>”</w:t>
      </w:r>
      <w:r w:rsidRPr="00BA7410">
        <w:rPr>
          <w:rStyle w:val="2"/>
          <w:b/>
          <w:noProof/>
          <w:color w:val="000000"/>
          <w:sz w:val="28"/>
          <w:szCs w:val="28"/>
          <w:shd w:val="clear" w:color="auto" w:fill="auto"/>
          <w:lang w:val="uz-Cyrl-UZ"/>
        </w:rPr>
        <w:t xml:space="preserve"> koʻrsatkichi nolga teng boʻlmagan </w:t>
      </w:r>
      <w:r w:rsidRPr="00BA7410">
        <w:rPr>
          <w:rStyle w:val="2"/>
          <w:b/>
          <w:noProof/>
          <w:color w:val="000000"/>
          <w:sz w:val="28"/>
          <w:szCs w:val="28"/>
          <w:shd w:val="clear" w:color="auto" w:fill="auto"/>
          <w:lang w:val="uz-Cyrl-UZ"/>
        </w:rPr>
        <w:br/>
      </w:r>
      <w:r w:rsidRPr="00BA7410">
        <w:rPr>
          <w:rStyle w:val="11"/>
          <w:noProof/>
          <w:color w:val="000000"/>
          <w:sz w:val="28"/>
          <w:szCs w:val="28"/>
          <w:shd w:val="clear" w:color="auto" w:fill="auto"/>
          <w:lang w:val="uz-Cyrl-UZ"/>
        </w:rPr>
        <w:t>kichik korxona va mikrofirmalarning</w:t>
      </w:r>
      <w:r w:rsidRPr="00BA7410">
        <w:rPr>
          <w:noProof/>
          <w:sz w:val="24"/>
          <w:szCs w:val="24"/>
          <w:lang w:val="uz-Cyrl-UZ"/>
        </w:rPr>
        <w:t xml:space="preserve"> </w:t>
      </w:r>
      <w:r w:rsidRPr="00BA7410">
        <w:rPr>
          <w:noProof/>
          <w:sz w:val="28"/>
          <w:szCs w:val="28"/>
          <w:lang w:val="uz-Cyrl-UZ"/>
        </w:rPr>
        <w:t xml:space="preserve">jamlanmasini </w:t>
      </w:r>
      <w:r w:rsidRPr="00BA7410">
        <w:rPr>
          <w:noProof/>
          <w:sz w:val="28"/>
          <w:szCs w:val="28"/>
          <w:lang w:val="uz-Cyrl-UZ"/>
        </w:rPr>
        <w:br/>
        <w:t>tabaqalashtirish namunasi</w:t>
      </w:r>
    </w:p>
    <w:p w:rsidR="00EA2E80" w:rsidRPr="00BA7410" w:rsidRDefault="00EA2E80" w:rsidP="0050542F">
      <w:pPr>
        <w:pStyle w:val="a4"/>
        <w:shd w:val="clear" w:color="auto" w:fill="auto"/>
        <w:spacing w:line="240" w:lineRule="auto"/>
        <w:rPr>
          <w:rStyle w:val="11"/>
          <w:b/>
          <w:noProof/>
          <w:color w:val="000000"/>
          <w:sz w:val="28"/>
          <w:szCs w:val="28"/>
          <w:shd w:val="clear" w:color="auto" w:fill="auto"/>
          <w:lang w:val="uz-Cyrl-UZ"/>
        </w:rPr>
      </w:pPr>
      <w:r w:rsidRPr="00BA7410">
        <w:rPr>
          <w:rStyle w:val="11"/>
          <w:b/>
          <w:noProof/>
          <w:color w:val="000000"/>
          <w:sz w:val="28"/>
          <w:szCs w:val="28"/>
          <w:shd w:val="clear" w:color="auto" w:fill="auto"/>
          <w:lang w:val="uz-Cyrl-UZ"/>
        </w:rPr>
        <w:t>(har bir hudud boʻyicha)</w:t>
      </w:r>
    </w:p>
    <w:p w:rsidR="00EA2E80" w:rsidRPr="00BA7410" w:rsidRDefault="00EA2E80" w:rsidP="0050542F">
      <w:pPr>
        <w:pStyle w:val="a4"/>
        <w:shd w:val="clear" w:color="auto" w:fill="auto"/>
        <w:spacing w:line="240" w:lineRule="auto"/>
        <w:rPr>
          <w:rStyle w:val="11"/>
          <w:b/>
          <w:noProof/>
          <w:color w:val="000000"/>
          <w:sz w:val="28"/>
          <w:szCs w:val="28"/>
          <w:shd w:val="clear" w:color="auto" w:fill="auto"/>
          <w:lang w:val="uz-Cyrl-UZ"/>
        </w:rPr>
      </w:pPr>
    </w:p>
    <w:p w:rsidR="00EA2E80" w:rsidRPr="00BA7410" w:rsidRDefault="00EA2E80" w:rsidP="0050542F">
      <w:pPr>
        <w:tabs>
          <w:tab w:val="left" w:pos="1417"/>
        </w:tabs>
        <w:jc w:val="right"/>
        <w:rPr>
          <w:noProof/>
          <w:lang w:val="uz-Cyrl-UZ" w:eastAsia="en-US"/>
        </w:rPr>
      </w:pPr>
      <w:r w:rsidRPr="00BA7410">
        <w:rPr>
          <w:noProof/>
          <w:lang w:val="uz-Cyrl-UZ" w:eastAsia="en-US"/>
        </w:rPr>
        <w:t>3-jadval</w:t>
      </w:r>
    </w:p>
    <w:p w:rsidR="00EA2E80" w:rsidRPr="00BA7410" w:rsidRDefault="00EA2E80" w:rsidP="0050542F">
      <w:pPr>
        <w:tabs>
          <w:tab w:val="left" w:pos="1417"/>
        </w:tabs>
        <w:rPr>
          <w:noProof/>
          <w:lang w:val="uz-Cyrl-UZ" w:eastAsia="en-US"/>
        </w:rPr>
      </w:pPr>
    </w:p>
    <w:p w:rsidR="00EA2E80" w:rsidRPr="00BA7410" w:rsidRDefault="00EA2E80" w:rsidP="0050542F">
      <w:pPr>
        <w:tabs>
          <w:tab w:val="left" w:pos="1417"/>
        </w:tabs>
        <w:ind w:right="245"/>
        <w:jc w:val="right"/>
        <w:rPr>
          <w:i/>
          <w:noProof/>
          <w:lang w:val="uz-Cyrl-UZ" w:eastAsia="en-US"/>
        </w:rPr>
      </w:pPr>
      <w:r w:rsidRPr="00BA7410">
        <w:rPr>
          <w:i/>
          <w:noProof/>
          <w:lang w:val="uz-Cyrl-UZ" w:eastAsia="en-US"/>
        </w:rPr>
        <w:t>birlik</w:t>
      </w:r>
    </w:p>
    <w:tbl>
      <w:tblPr>
        <w:tblW w:w="9312" w:type="dxa"/>
        <w:jc w:val="center"/>
        <w:tblLayout w:type="fixed"/>
        <w:tblCellMar>
          <w:left w:w="0" w:type="dxa"/>
          <w:right w:w="0" w:type="dxa"/>
        </w:tblCellMar>
        <w:tblLook w:val="0000" w:firstRow="0" w:lastRow="0" w:firstColumn="0" w:lastColumn="0" w:noHBand="0" w:noVBand="0"/>
      </w:tblPr>
      <w:tblGrid>
        <w:gridCol w:w="1936"/>
        <w:gridCol w:w="1844"/>
        <w:gridCol w:w="1844"/>
        <w:gridCol w:w="1844"/>
        <w:gridCol w:w="1844"/>
      </w:tblGrid>
      <w:tr w:rsidR="00EA2E80" w:rsidRPr="00BA7410" w:rsidTr="00B81283">
        <w:trPr>
          <w:trHeight w:val="655"/>
          <w:jc w:val="center"/>
        </w:trPr>
        <w:tc>
          <w:tcPr>
            <w:tcW w:w="1936" w:type="dxa"/>
            <w:tcBorders>
              <w:top w:val="single" w:sz="4" w:space="0" w:color="auto"/>
              <w:left w:val="single" w:sz="4" w:space="0" w:color="auto"/>
              <w:bottom w:val="nil"/>
              <w:right w:val="nil"/>
            </w:tcBorders>
            <w:shd w:val="clear" w:color="auto" w:fill="FFFFFF"/>
            <w:vAlign w:val="center"/>
          </w:tcPr>
          <w:p w:rsidR="00EA2E80" w:rsidRPr="00BA7410" w:rsidRDefault="00EA2E80" w:rsidP="0050542F">
            <w:pPr>
              <w:pStyle w:val="a4"/>
              <w:shd w:val="clear" w:color="auto" w:fill="auto"/>
              <w:spacing w:line="240" w:lineRule="auto"/>
              <w:ind w:right="-39"/>
              <w:rPr>
                <w:rStyle w:val="15"/>
                <w:noProof/>
                <w:color w:val="000000"/>
                <w:sz w:val="24"/>
                <w:szCs w:val="24"/>
                <w:shd w:val="clear" w:color="auto" w:fill="auto"/>
                <w:lang w:val="uz-Cyrl-UZ"/>
              </w:rPr>
            </w:pPr>
            <w:r w:rsidRPr="00BA7410">
              <w:rPr>
                <w:rStyle w:val="15"/>
                <w:noProof/>
                <w:color w:val="000000"/>
                <w:sz w:val="24"/>
                <w:szCs w:val="24"/>
                <w:shd w:val="clear" w:color="auto" w:fill="auto"/>
                <w:lang w:val="en-US"/>
              </w:rPr>
              <w:t>Strata</w:t>
            </w:r>
            <w:r w:rsidRPr="00BA7410">
              <w:rPr>
                <w:rStyle w:val="15"/>
                <w:noProof/>
                <w:color w:val="000000"/>
                <w:sz w:val="24"/>
                <w:szCs w:val="24"/>
                <w:shd w:val="clear" w:color="auto" w:fill="auto"/>
                <w:lang w:val="uz-Cyrl-UZ"/>
              </w:rPr>
              <w:t xml:space="preserve"> -</w:t>
            </w:r>
          </w:p>
          <w:p w:rsidR="00EA2E80" w:rsidRPr="00BA7410" w:rsidRDefault="00EA2E80" w:rsidP="0050542F">
            <w:pPr>
              <w:pStyle w:val="a4"/>
              <w:shd w:val="clear" w:color="auto" w:fill="auto"/>
              <w:spacing w:line="240" w:lineRule="auto"/>
              <w:ind w:right="-39"/>
              <w:rPr>
                <w:rStyle w:val="15"/>
                <w:noProof/>
                <w:color w:val="000000"/>
                <w:sz w:val="24"/>
                <w:szCs w:val="24"/>
                <w:shd w:val="clear" w:color="auto" w:fill="auto"/>
                <w:lang w:val="en-US"/>
              </w:rPr>
            </w:pPr>
            <w:r w:rsidRPr="00BA7410">
              <w:rPr>
                <w:rStyle w:val="15"/>
                <w:noProof/>
                <w:color w:val="000000"/>
                <w:sz w:val="24"/>
                <w:szCs w:val="24"/>
                <w:shd w:val="clear" w:color="auto" w:fill="auto"/>
                <w:lang w:val="en-US"/>
              </w:rPr>
              <w:t xml:space="preserve">Iqtisodiy </w:t>
            </w:r>
          </w:p>
          <w:p w:rsidR="00EA2E80" w:rsidRPr="00BA7410" w:rsidRDefault="00EA2E80" w:rsidP="0050542F">
            <w:pPr>
              <w:pStyle w:val="a4"/>
              <w:shd w:val="clear" w:color="auto" w:fill="auto"/>
              <w:spacing w:line="240" w:lineRule="auto"/>
              <w:ind w:right="-39"/>
              <w:rPr>
                <w:rStyle w:val="15"/>
                <w:noProof/>
                <w:color w:val="000000"/>
                <w:sz w:val="24"/>
                <w:szCs w:val="24"/>
                <w:shd w:val="clear" w:color="auto" w:fill="auto"/>
                <w:lang w:val="en-US"/>
              </w:rPr>
            </w:pPr>
            <w:r w:rsidRPr="00BA7410">
              <w:rPr>
                <w:rStyle w:val="15"/>
                <w:noProof/>
                <w:color w:val="000000"/>
                <w:sz w:val="24"/>
                <w:szCs w:val="24"/>
                <w:shd w:val="clear" w:color="auto" w:fill="auto"/>
                <w:lang w:val="en-US"/>
              </w:rPr>
              <w:t xml:space="preserve">faoliyat turi </w:t>
            </w:r>
          </w:p>
          <w:p w:rsidR="00EA2E80" w:rsidRPr="00BA7410" w:rsidRDefault="00EA2E80" w:rsidP="0050542F">
            <w:pPr>
              <w:pStyle w:val="a4"/>
              <w:shd w:val="clear" w:color="auto" w:fill="auto"/>
              <w:spacing w:line="240" w:lineRule="auto"/>
              <w:ind w:right="-39"/>
              <w:rPr>
                <w:noProof/>
                <w:sz w:val="24"/>
                <w:szCs w:val="24"/>
                <w:lang w:val="en-US"/>
              </w:rPr>
            </w:pPr>
            <w:r w:rsidRPr="00BA7410">
              <w:rPr>
                <w:rStyle w:val="15"/>
                <w:noProof/>
                <w:color w:val="000000"/>
                <w:sz w:val="24"/>
                <w:szCs w:val="24"/>
                <w:shd w:val="clear" w:color="auto" w:fill="auto"/>
                <w:lang w:val="en-US"/>
              </w:rPr>
              <w:t xml:space="preserve"> (IFUT-2)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A2E80" w:rsidRPr="00BA7410" w:rsidRDefault="00EA2E80" w:rsidP="0050542F">
            <w:pPr>
              <w:pStyle w:val="a4"/>
              <w:shd w:val="clear" w:color="auto" w:fill="auto"/>
              <w:spacing w:line="240" w:lineRule="auto"/>
              <w:rPr>
                <w:b/>
                <w:noProof/>
                <w:sz w:val="24"/>
                <w:szCs w:val="24"/>
                <w:lang w:val="uz-Cyrl-UZ"/>
              </w:rPr>
            </w:pPr>
            <w:r w:rsidRPr="00BA7410">
              <w:rPr>
                <w:b/>
                <w:noProof/>
                <w:sz w:val="24"/>
                <w:szCs w:val="24"/>
                <w:lang w:val="uz-Cyrl-UZ"/>
              </w:rPr>
              <w:t>A</w:t>
            </w:r>
            <w:r w:rsidRPr="00BA7410">
              <w:rPr>
                <w:b/>
                <w:noProof/>
                <w:sz w:val="24"/>
                <w:szCs w:val="24"/>
                <w:vertAlign w:val="subscript"/>
                <w:lang w:val="uz-Cyrl-UZ"/>
              </w:rPr>
              <w:t>1</w:t>
            </w:r>
            <w:r w:rsidRPr="00BA7410">
              <w:rPr>
                <w:b/>
                <w:noProof/>
                <w:sz w:val="24"/>
                <w:szCs w:val="24"/>
                <w:lang w:val="uz-Cyrl-UZ"/>
              </w:rPr>
              <w:t xml:space="preserve"> – yuqori</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A2E80" w:rsidRPr="00BA7410" w:rsidRDefault="00EA2E80" w:rsidP="0050542F">
            <w:pPr>
              <w:pStyle w:val="a4"/>
              <w:shd w:val="clear" w:color="auto" w:fill="auto"/>
              <w:spacing w:line="240" w:lineRule="auto"/>
              <w:rPr>
                <w:noProof/>
                <w:sz w:val="24"/>
                <w:szCs w:val="24"/>
                <w:lang w:val="uz-Cyrl-UZ"/>
              </w:rPr>
            </w:pPr>
            <w:r w:rsidRPr="00BA7410">
              <w:rPr>
                <w:b/>
                <w:noProof/>
                <w:sz w:val="24"/>
                <w:szCs w:val="24"/>
                <w:lang w:val="uz-Cyrl-UZ"/>
              </w:rPr>
              <w:t>A</w:t>
            </w:r>
            <w:r w:rsidRPr="00BA7410">
              <w:rPr>
                <w:b/>
                <w:noProof/>
                <w:sz w:val="24"/>
                <w:szCs w:val="24"/>
                <w:vertAlign w:val="subscript"/>
                <w:lang w:val="uz-Cyrl-UZ"/>
              </w:rPr>
              <w:t>2</w:t>
            </w:r>
            <w:r w:rsidRPr="00BA7410">
              <w:rPr>
                <w:b/>
                <w:noProof/>
                <w:sz w:val="24"/>
                <w:szCs w:val="24"/>
                <w:lang w:val="uz-Cyrl-UZ"/>
              </w:rPr>
              <w:t xml:space="preserve"> – oʻrta</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A2E80" w:rsidRPr="00BA7410" w:rsidRDefault="00EA2E80" w:rsidP="0050542F">
            <w:pPr>
              <w:pStyle w:val="a4"/>
              <w:shd w:val="clear" w:color="auto" w:fill="auto"/>
              <w:spacing w:line="240" w:lineRule="auto"/>
              <w:rPr>
                <w:noProof/>
                <w:sz w:val="24"/>
                <w:szCs w:val="24"/>
                <w:lang w:val="uz-Cyrl-UZ"/>
              </w:rPr>
            </w:pPr>
            <w:r w:rsidRPr="00BA7410">
              <w:rPr>
                <w:b/>
                <w:noProof/>
                <w:sz w:val="24"/>
                <w:szCs w:val="24"/>
                <w:lang w:val="uz-Cyrl-UZ"/>
              </w:rPr>
              <w:t>A</w:t>
            </w:r>
            <w:r w:rsidRPr="00BA7410">
              <w:rPr>
                <w:b/>
                <w:noProof/>
                <w:sz w:val="24"/>
                <w:szCs w:val="24"/>
                <w:vertAlign w:val="subscript"/>
                <w:lang w:val="uz-Cyrl-UZ"/>
              </w:rPr>
              <w:t>3</w:t>
            </w:r>
            <w:r w:rsidRPr="00BA7410">
              <w:rPr>
                <w:b/>
                <w:noProof/>
                <w:sz w:val="24"/>
                <w:szCs w:val="24"/>
                <w:lang w:val="uz-Cyrl-UZ"/>
              </w:rPr>
              <w:t xml:space="preserve"> – past</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A2E80" w:rsidRPr="00BA7410" w:rsidRDefault="00EA2E80" w:rsidP="0050542F">
            <w:pPr>
              <w:pStyle w:val="a4"/>
              <w:shd w:val="clear" w:color="auto" w:fill="auto"/>
              <w:spacing w:line="240" w:lineRule="auto"/>
              <w:ind w:left="57" w:right="57"/>
              <w:rPr>
                <w:noProof/>
                <w:sz w:val="24"/>
                <w:szCs w:val="24"/>
                <w:lang w:val="uz-Cyrl-UZ"/>
              </w:rPr>
            </w:pPr>
            <w:r w:rsidRPr="00BA7410">
              <w:rPr>
                <w:b/>
                <w:noProof/>
                <w:sz w:val="24"/>
                <w:szCs w:val="24"/>
                <w:lang w:val="uz-Cyrl-UZ"/>
              </w:rPr>
              <w:t>A</w:t>
            </w:r>
            <w:r w:rsidRPr="00BA7410">
              <w:rPr>
                <w:b/>
                <w:noProof/>
                <w:sz w:val="24"/>
                <w:szCs w:val="24"/>
                <w:vertAlign w:val="subscript"/>
                <w:lang w:val="uz-Cyrl-UZ"/>
              </w:rPr>
              <w:t>4</w:t>
            </w:r>
            <w:r w:rsidRPr="00BA7410">
              <w:rPr>
                <w:b/>
                <w:noProof/>
                <w:sz w:val="24"/>
                <w:szCs w:val="24"/>
                <w:lang w:val="uz-Cyrl-UZ"/>
              </w:rPr>
              <w:t xml:space="preserve"> – juda past</w:t>
            </w:r>
          </w:p>
        </w:tc>
      </w:tr>
      <w:tr w:rsidR="00EA2E80" w:rsidRPr="00BA7410" w:rsidTr="00B81283">
        <w:trPr>
          <w:trHeight w:val="392"/>
          <w:jc w:val="center"/>
        </w:trPr>
        <w:tc>
          <w:tcPr>
            <w:tcW w:w="1936" w:type="dxa"/>
            <w:tcBorders>
              <w:top w:val="single" w:sz="4" w:space="0" w:color="auto"/>
              <w:left w:val="single" w:sz="4" w:space="0" w:color="auto"/>
              <w:bottom w:val="nil"/>
              <w:right w:val="nil"/>
            </w:tcBorders>
            <w:shd w:val="clear" w:color="auto" w:fill="FFFFFF"/>
            <w:vAlign w:val="center"/>
          </w:tcPr>
          <w:p w:rsidR="00EA2E80" w:rsidRPr="00BA7410" w:rsidRDefault="00B13B48" w:rsidP="005A3567">
            <w:pPr>
              <w:pStyle w:val="a4"/>
              <w:shd w:val="clear" w:color="auto" w:fill="auto"/>
              <w:spacing w:before="20" w:after="20" w:line="216" w:lineRule="auto"/>
              <w:rPr>
                <w:noProof/>
                <w:sz w:val="24"/>
                <w:szCs w:val="24"/>
                <w:lang w:val="uz-Cyrl-UZ"/>
              </w:rPr>
            </w:pPr>
            <w:r w:rsidRPr="00BA7410">
              <w:rPr>
                <w:rStyle w:val="15"/>
                <w:noProof/>
                <w:color w:val="000000"/>
                <w:sz w:val="24"/>
                <w:szCs w:val="24"/>
                <w:shd w:val="clear" w:color="auto" w:fill="auto"/>
                <w:lang w:val="uz-Cyrl-UZ"/>
              </w:rPr>
              <w:t>Qishloq</w:t>
            </w:r>
            <w:r w:rsidR="005A3567" w:rsidRPr="00BA7410">
              <w:rPr>
                <w:rStyle w:val="15"/>
                <w:noProof/>
                <w:color w:val="000000"/>
                <w:sz w:val="24"/>
                <w:szCs w:val="24"/>
                <w:shd w:val="clear" w:color="auto" w:fill="auto"/>
                <w:lang w:val="en-US"/>
              </w:rPr>
              <w:t xml:space="preserve"> </w:t>
            </w:r>
            <w:r w:rsidRPr="00BA7410">
              <w:rPr>
                <w:rStyle w:val="15"/>
                <w:noProof/>
                <w:color w:val="000000"/>
                <w:sz w:val="24"/>
                <w:szCs w:val="24"/>
                <w:shd w:val="clear" w:color="auto" w:fill="auto"/>
                <w:lang w:val="uz-Cyrl-UZ"/>
              </w:rPr>
              <w:t>xoʻjaligi</w:t>
            </w:r>
            <w:r w:rsidRPr="00BA7410">
              <w:rPr>
                <w:rStyle w:val="15"/>
                <w:noProof/>
                <w:color w:val="000000"/>
                <w:sz w:val="24"/>
                <w:szCs w:val="24"/>
                <w:shd w:val="clear" w:color="auto" w:fill="auto"/>
              </w:rPr>
              <w:t xml:space="preserve"> </w:t>
            </w:r>
            <w:r w:rsidR="00EA2E80" w:rsidRPr="00BA7410">
              <w:rPr>
                <w:rStyle w:val="15"/>
                <w:noProof/>
                <w:color w:val="000000"/>
                <w:sz w:val="24"/>
                <w:szCs w:val="24"/>
                <w:shd w:val="clear" w:color="auto" w:fill="auto"/>
                <w:lang w:val="uz-Cyrl-UZ"/>
              </w:rPr>
              <w:br/>
            </w:r>
            <w:r w:rsidR="00EA2E80" w:rsidRPr="00BA7410">
              <w:rPr>
                <w:rStyle w:val="15"/>
                <w:b w:val="0"/>
                <w:noProof/>
                <w:color w:val="000000"/>
                <w:sz w:val="24"/>
                <w:szCs w:val="24"/>
                <w:shd w:val="clear" w:color="auto" w:fill="auto"/>
                <w:lang w:val="uz-Cyrl-UZ"/>
              </w:rPr>
              <w:t>(</w:t>
            </w:r>
            <w:r w:rsidRPr="00BA7410">
              <w:rPr>
                <w:rStyle w:val="15"/>
                <w:b w:val="0"/>
                <w:noProof/>
                <w:color w:val="000000"/>
                <w:sz w:val="24"/>
                <w:szCs w:val="24"/>
                <w:shd w:val="clear" w:color="auto" w:fill="auto"/>
              </w:rPr>
              <w:t>A</w:t>
            </w:r>
            <w:r w:rsidR="00EA2E80" w:rsidRPr="00BA7410">
              <w:rPr>
                <w:rStyle w:val="15"/>
                <w:b w:val="0"/>
                <w:noProof/>
                <w:color w:val="000000"/>
                <w:sz w:val="24"/>
                <w:szCs w:val="24"/>
                <w:shd w:val="clear" w:color="auto" w:fill="auto"/>
                <w:lang w:val="uz-Cyrl-UZ"/>
              </w:rPr>
              <w:t>)</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A2E80" w:rsidRPr="00BA7410" w:rsidRDefault="00EA2E80" w:rsidP="0050542F">
            <w:pPr>
              <w:rPr>
                <w:rFonts w:ascii="Arial" w:hAnsi="Arial" w:cs="Arial"/>
                <w:noProof/>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A2E80" w:rsidRPr="00BA7410" w:rsidRDefault="00EA2E80" w:rsidP="0050542F">
            <w:pPr>
              <w:pStyle w:val="a4"/>
              <w:shd w:val="clear" w:color="auto" w:fill="auto"/>
              <w:spacing w:line="240" w:lineRule="auto"/>
              <w:jc w:val="left"/>
              <w:rPr>
                <w:noProof/>
                <w:sz w:val="24"/>
                <w:szCs w:val="24"/>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A2E80" w:rsidRPr="00BA7410" w:rsidRDefault="00EA2E80" w:rsidP="0050542F">
            <w:pPr>
              <w:pStyle w:val="a4"/>
              <w:shd w:val="clear" w:color="auto" w:fill="auto"/>
              <w:spacing w:line="240" w:lineRule="auto"/>
              <w:jc w:val="left"/>
              <w:rPr>
                <w:noProof/>
                <w:sz w:val="24"/>
                <w:szCs w:val="24"/>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A2E80" w:rsidRPr="00BA7410" w:rsidRDefault="00EA2E80" w:rsidP="0050542F">
            <w:pPr>
              <w:pStyle w:val="a4"/>
              <w:shd w:val="clear" w:color="auto" w:fill="auto"/>
              <w:spacing w:line="240" w:lineRule="auto"/>
              <w:jc w:val="left"/>
              <w:rPr>
                <w:noProof/>
                <w:sz w:val="24"/>
                <w:szCs w:val="24"/>
              </w:rPr>
            </w:pPr>
          </w:p>
        </w:tc>
      </w:tr>
      <w:tr w:rsidR="00EA2E80" w:rsidRPr="00BA7410" w:rsidTr="00B81283">
        <w:trPr>
          <w:trHeight w:val="324"/>
          <w:jc w:val="center"/>
        </w:trPr>
        <w:tc>
          <w:tcPr>
            <w:tcW w:w="1936" w:type="dxa"/>
            <w:tcBorders>
              <w:top w:val="single" w:sz="4" w:space="0" w:color="auto"/>
              <w:left w:val="single" w:sz="4" w:space="0" w:color="auto"/>
              <w:bottom w:val="nil"/>
              <w:right w:val="nil"/>
            </w:tcBorders>
            <w:shd w:val="clear" w:color="auto" w:fill="FFFFFF"/>
            <w:vAlign w:val="center"/>
          </w:tcPr>
          <w:p w:rsidR="00EA2E80" w:rsidRPr="00BA7410" w:rsidRDefault="00B13B48" w:rsidP="005A3567">
            <w:pPr>
              <w:pStyle w:val="a4"/>
              <w:shd w:val="clear" w:color="auto" w:fill="auto"/>
              <w:spacing w:before="20" w:after="20" w:line="216" w:lineRule="auto"/>
              <w:rPr>
                <w:noProof/>
                <w:sz w:val="24"/>
                <w:szCs w:val="24"/>
                <w:lang w:val="uz-Cyrl-UZ"/>
              </w:rPr>
            </w:pPr>
            <w:r w:rsidRPr="00BA7410">
              <w:rPr>
                <w:rStyle w:val="15"/>
                <w:noProof/>
                <w:color w:val="000000"/>
                <w:sz w:val="24"/>
                <w:szCs w:val="24"/>
                <w:shd w:val="clear" w:color="auto" w:fill="auto"/>
                <w:lang w:val="uz-Cyrl-UZ"/>
              </w:rPr>
              <w:t>Sanoat</w:t>
            </w:r>
            <w:r w:rsidR="00EA2E80" w:rsidRPr="00BA7410">
              <w:rPr>
                <w:rStyle w:val="15"/>
                <w:noProof/>
                <w:color w:val="000000"/>
                <w:sz w:val="24"/>
                <w:szCs w:val="24"/>
                <w:shd w:val="clear" w:color="auto" w:fill="auto"/>
                <w:lang w:val="uz-Cyrl-UZ"/>
              </w:rPr>
              <w:br/>
            </w:r>
            <w:r w:rsidR="00EA2E80" w:rsidRPr="00BA7410">
              <w:rPr>
                <w:rStyle w:val="15"/>
                <w:b w:val="0"/>
                <w:noProof/>
                <w:color w:val="000000"/>
                <w:sz w:val="24"/>
                <w:szCs w:val="24"/>
                <w:shd w:val="clear" w:color="auto" w:fill="auto"/>
                <w:lang w:val="uz-Cyrl-UZ"/>
              </w:rPr>
              <w:t>(</w:t>
            </w:r>
            <w:r w:rsidRPr="00BA7410">
              <w:rPr>
                <w:rStyle w:val="15"/>
                <w:b w:val="0"/>
                <w:noProof/>
                <w:color w:val="000000"/>
                <w:sz w:val="24"/>
                <w:szCs w:val="24"/>
                <w:shd w:val="clear" w:color="auto" w:fill="auto"/>
              </w:rPr>
              <w:t>B</w:t>
            </w:r>
            <w:r w:rsidRPr="00BA7410">
              <w:rPr>
                <w:rStyle w:val="15"/>
                <w:b w:val="0"/>
                <w:noProof/>
                <w:color w:val="000000"/>
                <w:sz w:val="24"/>
                <w:szCs w:val="24"/>
                <w:shd w:val="clear" w:color="auto" w:fill="auto"/>
                <w:lang w:val="en-US"/>
              </w:rPr>
              <w:t>C</w:t>
            </w:r>
            <w:r w:rsidRPr="00BA7410">
              <w:rPr>
                <w:rStyle w:val="15"/>
                <w:b w:val="0"/>
                <w:noProof/>
                <w:color w:val="000000"/>
                <w:sz w:val="24"/>
                <w:szCs w:val="24"/>
                <w:shd w:val="clear" w:color="auto" w:fill="auto"/>
              </w:rPr>
              <w:t>DE</w:t>
            </w:r>
            <w:r w:rsidR="00EA2E80" w:rsidRPr="00BA7410">
              <w:rPr>
                <w:rStyle w:val="15"/>
                <w:b w:val="0"/>
                <w:noProof/>
                <w:color w:val="000000"/>
                <w:sz w:val="24"/>
                <w:szCs w:val="24"/>
                <w:shd w:val="clear" w:color="auto" w:fill="auto"/>
                <w:lang w:val="uz-Cyrl-UZ"/>
              </w:rPr>
              <w:t>)</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A2E80" w:rsidRPr="00BA7410" w:rsidRDefault="00EA2E80" w:rsidP="0050542F">
            <w:pPr>
              <w:rPr>
                <w:rFonts w:ascii="Arial" w:hAnsi="Arial" w:cs="Arial"/>
                <w:noProof/>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A2E80" w:rsidRPr="00BA7410" w:rsidRDefault="00EA2E80" w:rsidP="0050542F">
            <w:pPr>
              <w:pStyle w:val="a4"/>
              <w:shd w:val="clear" w:color="auto" w:fill="auto"/>
              <w:spacing w:line="240" w:lineRule="auto"/>
              <w:jc w:val="left"/>
              <w:rPr>
                <w:noProof/>
                <w:sz w:val="24"/>
                <w:szCs w:val="24"/>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A2E80" w:rsidRPr="00BA7410" w:rsidRDefault="00EA2E80" w:rsidP="0050542F">
            <w:pPr>
              <w:pStyle w:val="a4"/>
              <w:shd w:val="clear" w:color="auto" w:fill="auto"/>
              <w:spacing w:line="240" w:lineRule="auto"/>
              <w:jc w:val="left"/>
              <w:rPr>
                <w:noProof/>
                <w:sz w:val="24"/>
                <w:szCs w:val="24"/>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A2E80" w:rsidRPr="00BA7410" w:rsidRDefault="00EA2E80" w:rsidP="0050542F">
            <w:pPr>
              <w:pStyle w:val="a4"/>
              <w:shd w:val="clear" w:color="auto" w:fill="auto"/>
              <w:spacing w:line="240" w:lineRule="auto"/>
              <w:jc w:val="left"/>
              <w:rPr>
                <w:noProof/>
                <w:sz w:val="24"/>
                <w:szCs w:val="24"/>
              </w:rPr>
            </w:pPr>
          </w:p>
        </w:tc>
      </w:tr>
      <w:tr w:rsidR="00EA2E80" w:rsidRPr="00BA7410" w:rsidTr="00B81283">
        <w:trPr>
          <w:trHeight w:val="320"/>
          <w:jc w:val="center"/>
        </w:trPr>
        <w:tc>
          <w:tcPr>
            <w:tcW w:w="1936" w:type="dxa"/>
            <w:tcBorders>
              <w:top w:val="single" w:sz="4" w:space="0" w:color="auto"/>
              <w:left w:val="single" w:sz="4" w:space="0" w:color="auto"/>
              <w:bottom w:val="nil"/>
              <w:right w:val="nil"/>
            </w:tcBorders>
            <w:shd w:val="clear" w:color="auto" w:fill="FFFFFF"/>
            <w:vAlign w:val="center"/>
          </w:tcPr>
          <w:p w:rsidR="00EA2E80" w:rsidRPr="00BA7410" w:rsidRDefault="00B13B48" w:rsidP="005A3567">
            <w:pPr>
              <w:pStyle w:val="a4"/>
              <w:shd w:val="clear" w:color="auto" w:fill="auto"/>
              <w:spacing w:before="20" w:after="20" w:line="216" w:lineRule="auto"/>
              <w:rPr>
                <w:noProof/>
                <w:sz w:val="24"/>
                <w:szCs w:val="24"/>
                <w:lang w:val="uz-Cyrl-UZ"/>
              </w:rPr>
            </w:pPr>
            <w:r w:rsidRPr="00BA7410">
              <w:rPr>
                <w:rStyle w:val="15"/>
                <w:noProof/>
                <w:color w:val="000000"/>
                <w:sz w:val="24"/>
                <w:szCs w:val="24"/>
                <w:shd w:val="clear" w:color="auto" w:fill="auto"/>
                <w:lang w:val="uz-Cyrl-UZ"/>
              </w:rPr>
              <w:t>Qurilish</w:t>
            </w:r>
            <w:r w:rsidRPr="00BA7410">
              <w:rPr>
                <w:rStyle w:val="15"/>
                <w:noProof/>
                <w:color w:val="000000"/>
                <w:sz w:val="24"/>
                <w:szCs w:val="24"/>
                <w:shd w:val="clear" w:color="auto" w:fill="auto"/>
              </w:rPr>
              <w:t xml:space="preserve"> </w:t>
            </w:r>
            <w:r w:rsidR="00EA2E80" w:rsidRPr="00BA7410">
              <w:rPr>
                <w:rStyle w:val="15"/>
                <w:b w:val="0"/>
                <w:noProof/>
                <w:color w:val="000000"/>
                <w:sz w:val="24"/>
                <w:szCs w:val="24"/>
                <w:shd w:val="clear" w:color="auto" w:fill="auto"/>
                <w:lang w:val="uz-Cyrl-UZ"/>
              </w:rPr>
              <w:t>(</w:t>
            </w:r>
            <w:r w:rsidRPr="00BA7410">
              <w:rPr>
                <w:rStyle w:val="15"/>
                <w:b w:val="0"/>
                <w:noProof/>
                <w:color w:val="000000"/>
                <w:sz w:val="24"/>
                <w:szCs w:val="24"/>
                <w:shd w:val="clear" w:color="auto" w:fill="auto"/>
              </w:rPr>
              <w:t>F</w:t>
            </w:r>
            <w:r w:rsidR="00EA2E80" w:rsidRPr="00BA7410">
              <w:rPr>
                <w:rStyle w:val="15"/>
                <w:b w:val="0"/>
                <w:noProof/>
                <w:color w:val="000000"/>
                <w:sz w:val="24"/>
                <w:szCs w:val="24"/>
                <w:shd w:val="clear" w:color="auto" w:fill="auto"/>
                <w:lang w:val="uz-Cyrl-UZ"/>
              </w:rPr>
              <w:t>)</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A2E80" w:rsidRPr="00BA7410" w:rsidRDefault="00EA2E80" w:rsidP="0050542F">
            <w:pPr>
              <w:rPr>
                <w:rFonts w:ascii="Arial" w:hAnsi="Arial" w:cs="Arial"/>
                <w:noProof/>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A2E80" w:rsidRPr="00BA7410" w:rsidRDefault="00EA2E80" w:rsidP="0050542F">
            <w:pPr>
              <w:pStyle w:val="a4"/>
              <w:shd w:val="clear" w:color="auto" w:fill="auto"/>
              <w:spacing w:line="240" w:lineRule="auto"/>
              <w:jc w:val="left"/>
              <w:rPr>
                <w:noProof/>
                <w:sz w:val="24"/>
                <w:szCs w:val="24"/>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A2E80" w:rsidRPr="00BA7410" w:rsidRDefault="00EA2E80" w:rsidP="0050542F">
            <w:pPr>
              <w:pStyle w:val="a4"/>
              <w:shd w:val="clear" w:color="auto" w:fill="auto"/>
              <w:spacing w:line="240" w:lineRule="auto"/>
              <w:jc w:val="left"/>
              <w:rPr>
                <w:noProof/>
                <w:sz w:val="24"/>
                <w:szCs w:val="24"/>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A2E80" w:rsidRPr="00BA7410" w:rsidRDefault="00EA2E80" w:rsidP="0050542F">
            <w:pPr>
              <w:pStyle w:val="a4"/>
              <w:shd w:val="clear" w:color="auto" w:fill="auto"/>
              <w:spacing w:line="240" w:lineRule="auto"/>
              <w:jc w:val="left"/>
              <w:rPr>
                <w:noProof/>
                <w:sz w:val="24"/>
                <w:szCs w:val="24"/>
              </w:rPr>
            </w:pPr>
          </w:p>
        </w:tc>
      </w:tr>
      <w:tr w:rsidR="00EA2E80" w:rsidRPr="00BA7410" w:rsidTr="00B81283">
        <w:trPr>
          <w:trHeight w:val="328"/>
          <w:jc w:val="center"/>
        </w:trPr>
        <w:tc>
          <w:tcPr>
            <w:tcW w:w="1936" w:type="dxa"/>
            <w:tcBorders>
              <w:top w:val="single" w:sz="4" w:space="0" w:color="auto"/>
              <w:left w:val="single" w:sz="4" w:space="0" w:color="auto"/>
              <w:bottom w:val="nil"/>
              <w:right w:val="nil"/>
            </w:tcBorders>
            <w:shd w:val="clear" w:color="auto" w:fill="FFFFFF"/>
            <w:vAlign w:val="center"/>
          </w:tcPr>
          <w:p w:rsidR="00EA2E80" w:rsidRPr="00BA7410" w:rsidRDefault="00B13B48" w:rsidP="005A3567">
            <w:pPr>
              <w:pStyle w:val="a4"/>
              <w:shd w:val="clear" w:color="auto" w:fill="auto"/>
              <w:spacing w:before="20" w:after="20" w:line="216" w:lineRule="auto"/>
              <w:rPr>
                <w:noProof/>
                <w:sz w:val="24"/>
                <w:szCs w:val="24"/>
                <w:lang w:val="uz-Cyrl-UZ"/>
              </w:rPr>
            </w:pPr>
            <w:r w:rsidRPr="00BA7410">
              <w:rPr>
                <w:rStyle w:val="15"/>
                <w:noProof/>
                <w:color w:val="000000"/>
                <w:sz w:val="24"/>
                <w:szCs w:val="24"/>
                <w:shd w:val="clear" w:color="auto" w:fill="auto"/>
                <w:lang w:val="uz-Cyrl-UZ"/>
              </w:rPr>
              <w:t>Savdo</w:t>
            </w:r>
            <w:r w:rsidRPr="00BA7410">
              <w:rPr>
                <w:rStyle w:val="15"/>
                <w:noProof/>
                <w:color w:val="000000"/>
                <w:sz w:val="24"/>
                <w:szCs w:val="24"/>
                <w:shd w:val="clear" w:color="auto" w:fill="auto"/>
              </w:rPr>
              <w:t xml:space="preserve"> </w:t>
            </w:r>
            <w:r w:rsidR="00EA2E80" w:rsidRPr="00BA7410">
              <w:rPr>
                <w:rStyle w:val="15"/>
                <w:b w:val="0"/>
                <w:noProof/>
                <w:color w:val="000000"/>
                <w:sz w:val="24"/>
                <w:szCs w:val="24"/>
                <w:shd w:val="clear" w:color="auto" w:fill="auto"/>
                <w:lang w:val="uz-Cyrl-UZ"/>
              </w:rPr>
              <w:t>(</w:t>
            </w:r>
            <w:r w:rsidRPr="00BA7410">
              <w:rPr>
                <w:rStyle w:val="15"/>
                <w:b w:val="0"/>
                <w:noProof/>
                <w:color w:val="000000"/>
                <w:sz w:val="24"/>
                <w:szCs w:val="24"/>
                <w:shd w:val="clear" w:color="auto" w:fill="auto"/>
              </w:rPr>
              <w:t>G</w:t>
            </w:r>
            <w:r w:rsidR="00EA2E80" w:rsidRPr="00BA7410">
              <w:rPr>
                <w:rStyle w:val="15"/>
                <w:b w:val="0"/>
                <w:noProof/>
                <w:color w:val="000000"/>
                <w:sz w:val="24"/>
                <w:szCs w:val="24"/>
                <w:shd w:val="clear" w:color="auto" w:fill="auto"/>
                <w:lang w:val="uz-Cyrl-UZ"/>
              </w:rPr>
              <w:t>)</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A2E80" w:rsidRPr="00BA7410" w:rsidRDefault="00EA2E80" w:rsidP="0050542F">
            <w:pPr>
              <w:rPr>
                <w:rFonts w:ascii="Arial" w:hAnsi="Arial" w:cs="Arial"/>
                <w:noProof/>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A2E80" w:rsidRPr="00BA7410" w:rsidRDefault="00EA2E80" w:rsidP="0050542F">
            <w:pPr>
              <w:pStyle w:val="a4"/>
              <w:shd w:val="clear" w:color="auto" w:fill="auto"/>
              <w:spacing w:line="240" w:lineRule="auto"/>
              <w:jc w:val="left"/>
              <w:rPr>
                <w:noProof/>
                <w:sz w:val="24"/>
                <w:szCs w:val="24"/>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A2E80" w:rsidRPr="00BA7410" w:rsidRDefault="00EA2E80" w:rsidP="0050542F">
            <w:pPr>
              <w:pStyle w:val="a4"/>
              <w:shd w:val="clear" w:color="auto" w:fill="auto"/>
              <w:spacing w:line="240" w:lineRule="auto"/>
              <w:jc w:val="left"/>
              <w:rPr>
                <w:noProof/>
                <w:sz w:val="24"/>
                <w:szCs w:val="24"/>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A2E80" w:rsidRPr="00BA7410" w:rsidRDefault="00EA2E80" w:rsidP="0050542F">
            <w:pPr>
              <w:pStyle w:val="a4"/>
              <w:shd w:val="clear" w:color="auto" w:fill="auto"/>
              <w:spacing w:line="240" w:lineRule="auto"/>
              <w:jc w:val="left"/>
              <w:rPr>
                <w:noProof/>
                <w:sz w:val="24"/>
                <w:szCs w:val="24"/>
              </w:rPr>
            </w:pPr>
          </w:p>
        </w:tc>
      </w:tr>
      <w:tr w:rsidR="00EA2E80" w:rsidRPr="00BA7410" w:rsidTr="00B81283">
        <w:trPr>
          <w:trHeight w:val="324"/>
          <w:jc w:val="center"/>
        </w:trPr>
        <w:tc>
          <w:tcPr>
            <w:tcW w:w="1936" w:type="dxa"/>
            <w:tcBorders>
              <w:top w:val="single" w:sz="4" w:space="0" w:color="auto"/>
              <w:left w:val="single" w:sz="4" w:space="0" w:color="auto"/>
              <w:bottom w:val="nil"/>
              <w:right w:val="nil"/>
            </w:tcBorders>
            <w:shd w:val="clear" w:color="auto" w:fill="FFFFFF"/>
            <w:vAlign w:val="center"/>
          </w:tcPr>
          <w:p w:rsidR="00EA2E80" w:rsidRPr="00BA7410" w:rsidRDefault="00B13B48" w:rsidP="005A3567">
            <w:pPr>
              <w:pStyle w:val="a4"/>
              <w:shd w:val="clear" w:color="auto" w:fill="auto"/>
              <w:spacing w:before="20" w:after="20" w:line="216" w:lineRule="auto"/>
              <w:rPr>
                <w:noProof/>
                <w:sz w:val="24"/>
                <w:szCs w:val="24"/>
                <w:lang w:val="uz-Cyrl-UZ"/>
              </w:rPr>
            </w:pPr>
            <w:r w:rsidRPr="00BA7410">
              <w:rPr>
                <w:rStyle w:val="15"/>
                <w:noProof/>
                <w:color w:val="000000"/>
                <w:sz w:val="24"/>
                <w:szCs w:val="24"/>
                <w:shd w:val="clear" w:color="auto" w:fill="auto"/>
                <w:lang w:val="uz-Cyrl-UZ"/>
              </w:rPr>
              <w:t>Xizmatlar</w:t>
            </w:r>
            <w:r w:rsidRPr="00BA7410">
              <w:rPr>
                <w:rStyle w:val="15"/>
                <w:noProof/>
                <w:color w:val="000000"/>
                <w:sz w:val="24"/>
                <w:szCs w:val="24"/>
                <w:shd w:val="clear" w:color="auto" w:fill="auto"/>
                <w:lang w:val="en-US"/>
              </w:rPr>
              <w:t xml:space="preserve"> </w:t>
            </w:r>
            <w:r w:rsidR="00EA2E80" w:rsidRPr="00BA7410">
              <w:rPr>
                <w:rStyle w:val="15"/>
                <w:b w:val="0"/>
                <w:noProof/>
                <w:color w:val="000000"/>
                <w:sz w:val="24"/>
                <w:szCs w:val="24"/>
                <w:shd w:val="clear" w:color="auto" w:fill="auto"/>
                <w:lang w:val="uz-Cyrl-UZ"/>
              </w:rPr>
              <w:t>(</w:t>
            </w:r>
            <w:r w:rsidRPr="00BA7410">
              <w:rPr>
                <w:rStyle w:val="15"/>
                <w:b w:val="0"/>
                <w:noProof/>
                <w:color w:val="000000"/>
                <w:sz w:val="24"/>
                <w:szCs w:val="24"/>
                <w:shd w:val="clear" w:color="auto" w:fill="auto"/>
                <w:lang w:val="en-US"/>
              </w:rPr>
              <w:t>H-S</w:t>
            </w:r>
            <w:r w:rsidR="00EA2E80" w:rsidRPr="00BA7410">
              <w:rPr>
                <w:rStyle w:val="15"/>
                <w:b w:val="0"/>
                <w:noProof/>
                <w:color w:val="000000"/>
                <w:sz w:val="24"/>
                <w:szCs w:val="24"/>
                <w:shd w:val="clear" w:color="auto" w:fill="auto"/>
                <w:lang w:val="uz-Cyrl-UZ"/>
              </w:rPr>
              <w:t>)</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A2E80" w:rsidRPr="00BA7410" w:rsidRDefault="00EA2E80" w:rsidP="0050542F">
            <w:pPr>
              <w:pStyle w:val="a4"/>
              <w:shd w:val="clear" w:color="auto" w:fill="auto"/>
              <w:spacing w:line="240" w:lineRule="auto"/>
              <w:jc w:val="left"/>
              <w:rPr>
                <w:noProof/>
                <w:sz w:val="24"/>
                <w:szCs w:val="24"/>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A2E80" w:rsidRPr="00BA7410" w:rsidRDefault="00EA2E80" w:rsidP="0050542F">
            <w:pPr>
              <w:pStyle w:val="a4"/>
              <w:shd w:val="clear" w:color="auto" w:fill="auto"/>
              <w:spacing w:line="240" w:lineRule="auto"/>
              <w:jc w:val="left"/>
              <w:rPr>
                <w:noProof/>
                <w:sz w:val="24"/>
                <w:szCs w:val="24"/>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A2E80" w:rsidRPr="00BA7410" w:rsidRDefault="00EA2E80" w:rsidP="0050542F">
            <w:pPr>
              <w:pStyle w:val="a4"/>
              <w:shd w:val="clear" w:color="auto" w:fill="auto"/>
              <w:spacing w:line="240" w:lineRule="auto"/>
              <w:jc w:val="left"/>
              <w:rPr>
                <w:noProof/>
                <w:sz w:val="24"/>
                <w:szCs w:val="24"/>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A2E80" w:rsidRPr="00BA7410" w:rsidRDefault="00EA2E80" w:rsidP="0050542F">
            <w:pPr>
              <w:pStyle w:val="a4"/>
              <w:shd w:val="clear" w:color="auto" w:fill="auto"/>
              <w:spacing w:line="240" w:lineRule="auto"/>
              <w:jc w:val="left"/>
              <w:rPr>
                <w:noProof/>
                <w:sz w:val="24"/>
                <w:szCs w:val="24"/>
              </w:rPr>
            </w:pPr>
          </w:p>
        </w:tc>
      </w:tr>
      <w:tr w:rsidR="00EA2E80" w:rsidRPr="00BA7410" w:rsidTr="00B81283">
        <w:trPr>
          <w:trHeight w:val="425"/>
          <w:jc w:val="center"/>
        </w:trPr>
        <w:tc>
          <w:tcPr>
            <w:tcW w:w="1936" w:type="dxa"/>
            <w:tcBorders>
              <w:top w:val="single" w:sz="4" w:space="0" w:color="auto"/>
              <w:left w:val="single" w:sz="4" w:space="0" w:color="auto"/>
              <w:bottom w:val="single" w:sz="4" w:space="0" w:color="auto"/>
              <w:right w:val="nil"/>
            </w:tcBorders>
            <w:shd w:val="clear" w:color="auto" w:fill="FFFFFF"/>
            <w:vAlign w:val="center"/>
          </w:tcPr>
          <w:p w:rsidR="00EA2E80" w:rsidRPr="00BA7410" w:rsidRDefault="00EA2E80" w:rsidP="0050542F">
            <w:pPr>
              <w:pStyle w:val="a4"/>
              <w:shd w:val="clear" w:color="auto" w:fill="auto"/>
              <w:spacing w:line="240" w:lineRule="auto"/>
              <w:ind w:right="-39"/>
              <w:rPr>
                <w:noProof/>
                <w:sz w:val="24"/>
                <w:szCs w:val="24"/>
              </w:rPr>
            </w:pPr>
            <w:r w:rsidRPr="00BA7410">
              <w:rPr>
                <w:rStyle w:val="15"/>
                <w:noProof/>
                <w:color w:val="000000"/>
                <w:sz w:val="24"/>
                <w:szCs w:val="24"/>
                <w:shd w:val="clear" w:color="auto" w:fill="auto"/>
              </w:rPr>
              <w:t>Jami</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A2E80" w:rsidRPr="00BA7410" w:rsidRDefault="00EA2E80" w:rsidP="0050542F">
            <w:pPr>
              <w:pStyle w:val="a4"/>
              <w:shd w:val="clear" w:color="auto" w:fill="auto"/>
              <w:spacing w:line="240" w:lineRule="auto"/>
              <w:jc w:val="left"/>
              <w:rPr>
                <w:noProof/>
                <w:sz w:val="24"/>
                <w:szCs w:val="24"/>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A2E80" w:rsidRPr="00BA7410" w:rsidRDefault="00EA2E80" w:rsidP="0050542F">
            <w:pPr>
              <w:pStyle w:val="a4"/>
              <w:shd w:val="clear" w:color="auto" w:fill="auto"/>
              <w:spacing w:line="240" w:lineRule="auto"/>
              <w:jc w:val="left"/>
              <w:rPr>
                <w:noProof/>
                <w:sz w:val="24"/>
                <w:szCs w:val="24"/>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A2E80" w:rsidRPr="00BA7410" w:rsidRDefault="00EA2E80" w:rsidP="0050542F">
            <w:pPr>
              <w:pStyle w:val="a4"/>
              <w:shd w:val="clear" w:color="auto" w:fill="auto"/>
              <w:spacing w:line="240" w:lineRule="auto"/>
              <w:jc w:val="left"/>
              <w:rPr>
                <w:noProof/>
                <w:sz w:val="24"/>
                <w:szCs w:val="24"/>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A2E80" w:rsidRPr="00BA7410" w:rsidRDefault="00EA2E80" w:rsidP="0050542F">
            <w:pPr>
              <w:pStyle w:val="a4"/>
              <w:shd w:val="clear" w:color="auto" w:fill="auto"/>
              <w:spacing w:line="240" w:lineRule="auto"/>
              <w:jc w:val="left"/>
              <w:rPr>
                <w:noProof/>
                <w:sz w:val="24"/>
                <w:szCs w:val="24"/>
              </w:rPr>
            </w:pPr>
          </w:p>
        </w:tc>
      </w:tr>
    </w:tbl>
    <w:p w:rsidR="00EA2E80" w:rsidRPr="00BA7410" w:rsidRDefault="00EA2E80" w:rsidP="0050542F">
      <w:pPr>
        <w:tabs>
          <w:tab w:val="left" w:pos="1417"/>
        </w:tabs>
        <w:jc w:val="right"/>
        <w:rPr>
          <w:noProof/>
          <w:sz w:val="16"/>
          <w:szCs w:val="16"/>
          <w:lang w:val="uz-Cyrl-UZ" w:eastAsia="en-US"/>
        </w:rPr>
      </w:pPr>
    </w:p>
    <w:p w:rsidR="00EA2E80" w:rsidRPr="00BA7410" w:rsidRDefault="00EA2E80" w:rsidP="0050542F">
      <w:pPr>
        <w:tabs>
          <w:tab w:val="left" w:pos="1417"/>
        </w:tabs>
        <w:jc w:val="right"/>
        <w:rPr>
          <w:noProof/>
          <w:sz w:val="16"/>
          <w:szCs w:val="16"/>
          <w:lang w:val="uz-Cyrl-UZ" w:eastAsia="en-US"/>
        </w:rPr>
      </w:pPr>
    </w:p>
    <w:p w:rsidR="00EA2E80" w:rsidRPr="00BA7410" w:rsidRDefault="00EA2E80" w:rsidP="0050542F">
      <w:pPr>
        <w:tabs>
          <w:tab w:val="left" w:pos="1417"/>
        </w:tabs>
        <w:jc w:val="right"/>
        <w:rPr>
          <w:noProof/>
          <w:lang w:val="uz-Cyrl-UZ" w:eastAsia="en-US"/>
        </w:rPr>
      </w:pPr>
      <w:r w:rsidRPr="00BA7410">
        <w:rPr>
          <w:noProof/>
          <w:lang w:val="uz-Cyrl-UZ" w:eastAsia="en-US"/>
        </w:rPr>
        <w:t>4-jadval</w:t>
      </w:r>
    </w:p>
    <w:p w:rsidR="00EA2E80" w:rsidRPr="00BA7410" w:rsidRDefault="00EA2E80" w:rsidP="0050542F">
      <w:pPr>
        <w:tabs>
          <w:tab w:val="left" w:pos="1417"/>
        </w:tabs>
        <w:rPr>
          <w:noProof/>
          <w:lang w:val="uz-Cyrl-UZ" w:eastAsia="en-US"/>
        </w:rPr>
      </w:pPr>
    </w:p>
    <w:p w:rsidR="00EA2E80" w:rsidRPr="00BA7410" w:rsidRDefault="00EA2E80" w:rsidP="0050542F">
      <w:pPr>
        <w:tabs>
          <w:tab w:val="left" w:pos="1417"/>
        </w:tabs>
        <w:ind w:right="245"/>
        <w:jc w:val="right"/>
        <w:rPr>
          <w:rStyle w:val="11"/>
          <w:i/>
          <w:noProof/>
          <w:sz w:val="28"/>
          <w:szCs w:val="28"/>
          <w:shd w:val="clear" w:color="auto" w:fill="auto"/>
          <w:lang w:val="uz-Cyrl-UZ"/>
        </w:rPr>
      </w:pPr>
      <w:r w:rsidRPr="00BA7410">
        <w:rPr>
          <w:i/>
          <w:noProof/>
          <w:lang w:val="uz-Cyrl-UZ" w:eastAsia="en-US"/>
        </w:rPr>
        <w:t>birlik</w:t>
      </w:r>
    </w:p>
    <w:tbl>
      <w:tblPr>
        <w:tblW w:w="9312" w:type="dxa"/>
        <w:jc w:val="center"/>
        <w:tblLayout w:type="fixed"/>
        <w:tblCellMar>
          <w:left w:w="0" w:type="dxa"/>
          <w:right w:w="0" w:type="dxa"/>
        </w:tblCellMar>
        <w:tblLook w:val="0000" w:firstRow="0" w:lastRow="0" w:firstColumn="0" w:lastColumn="0" w:noHBand="0" w:noVBand="0"/>
      </w:tblPr>
      <w:tblGrid>
        <w:gridCol w:w="1936"/>
        <w:gridCol w:w="1844"/>
        <w:gridCol w:w="1844"/>
        <w:gridCol w:w="1844"/>
        <w:gridCol w:w="1844"/>
      </w:tblGrid>
      <w:tr w:rsidR="00EA2E80" w:rsidRPr="00BA7410" w:rsidTr="00B81283">
        <w:trPr>
          <w:trHeight w:val="655"/>
          <w:jc w:val="center"/>
        </w:trPr>
        <w:tc>
          <w:tcPr>
            <w:tcW w:w="1936" w:type="dxa"/>
            <w:tcBorders>
              <w:top w:val="single" w:sz="4" w:space="0" w:color="auto"/>
              <w:left w:val="single" w:sz="4" w:space="0" w:color="auto"/>
              <w:bottom w:val="nil"/>
              <w:right w:val="nil"/>
            </w:tcBorders>
            <w:shd w:val="clear" w:color="auto" w:fill="FFFFFF"/>
            <w:vAlign w:val="center"/>
          </w:tcPr>
          <w:p w:rsidR="00EA2E80" w:rsidRPr="00BA7410" w:rsidRDefault="00EA2E80" w:rsidP="0050542F">
            <w:pPr>
              <w:pStyle w:val="a4"/>
              <w:shd w:val="clear" w:color="auto" w:fill="auto"/>
              <w:spacing w:line="240" w:lineRule="auto"/>
              <w:ind w:right="-39"/>
              <w:rPr>
                <w:rStyle w:val="15"/>
                <w:noProof/>
                <w:color w:val="000000"/>
                <w:sz w:val="24"/>
                <w:szCs w:val="24"/>
                <w:shd w:val="clear" w:color="auto" w:fill="auto"/>
                <w:lang w:val="uz-Cyrl-UZ"/>
              </w:rPr>
            </w:pPr>
            <w:r w:rsidRPr="00BA7410">
              <w:rPr>
                <w:rStyle w:val="15"/>
                <w:noProof/>
                <w:color w:val="000000"/>
                <w:sz w:val="24"/>
                <w:szCs w:val="24"/>
                <w:shd w:val="clear" w:color="auto" w:fill="auto"/>
                <w:lang w:val="en-US"/>
              </w:rPr>
              <w:t>Strata</w:t>
            </w:r>
            <w:r w:rsidRPr="00BA7410">
              <w:rPr>
                <w:rStyle w:val="15"/>
                <w:noProof/>
                <w:color w:val="000000"/>
                <w:sz w:val="24"/>
                <w:szCs w:val="24"/>
                <w:shd w:val="clear" w:color="auto" w:fill="auto"/>
                <w:lang w:val="uz-Cyrl-UZ"/>
              </w:rPr>
              <w:t xml:space="preserve"> -</w:t>
            </w:r>
          </w:p>
          <w:p w:rsidR="00EA2E80" w:rsidRPr="00BA7410" w:rsidRDefault="00EA2E80" w:rsidP="0050542F">
            <w:pPr>
              <w:pStyle w:val="a4"/>
              <w:shd w:val="clear" w:color="auto" w:fill="auto"/>
              <w:spacing w:line="240" w:lineRule="auto"/>
              <w:ind w:right="-39"/>
              <w:rPr>
                <w:rStyle w:val="15"/>
                <w:noProof/>
                <w:color w:val="000000"/>
                <w:sz w:val="24"/>
                <w:szCs w:val="24"/>
                <w:shd w:val="clear" w:color="auto" w:fill="auto"/>
                <w:lang w:val="en-US"/>
              </w:rPr>
            </w:pPr>
            <w:r w:rsidRPr="00BA7410">
              <w:rPr>
                <w:rStyle w:val="15"/>
                <w:noProof/>
                <w:color w:val="000000"/>
                <w:sz w:val="24"/>
                <w:szCs w:val="24"/>
                <w:shd w:val="clear" w:color="auto" w:fill="auto"/>
                <w:lang w:val="en-US"/>
              </w:rPr>
              <w:t xml:space="preserve">Iqtisodiy </w:t>
            </w:r>
          </w:p>
          <w:p w:rsidR="00EA2E80" w:rsidRPr="00BA7410" w:rsidRDefault="00EA2E80" w:rsidP="0050542F">
            <w:pPr>
              <w:pStyle w:val="a4"/>
              <w:shd w:val="clear" w:color="auto" w:fill="auto"/>
              <w:spacing w:line="240" w:lineRule="auto"/>
              <w:ind w:right="-39"/>
              <w:rPr>
                <w:rStyle w:val="15"/>
                <w:noProof/>
                <w:color w:val="000000"/>
                <w:sz w:val="24"/>
                <w:szCs w:val="24"/>
                <w:shd w:val="clear" w:color="auto" w:fill="auto"/>
                <w:lang w:val="en-US"/>
              </w:rPr>
            </w:pPr>
            <w:r w:rsidRPr="00BA7410">
              <w:rPr>
                <w:rStyle w:val="15"/>
                <w:noProof/>
                <w:color w:val="000000"/>
                <w:sz w:val="24"/>
                <w:szCs w:val="24"/>
                <w:shd w:val="clear" w:color="auto" w:fill="auto"/>
                <w:lang w:val="en-US"/>
              </w:rPr>
              <w:t xml:space="preserve">faoliyat turi </w:t>
            </w:r>
          </w:p>
          <w:p w:rsidR="00EA2E80" w:rsidRPr="00BA7410" w:rsidRDefault="00EA2E80" w:rsidP="0050542F">
            <w:pPr>
              <w:pStyle w:val="a4"/>
              <w:shd w:val="clear" w:color="auto" w:fill="auto"/>
              <w:spacing w:line="240" w:lineRule="auto"/>
              <w:ind w:right="-39"/>
              <w:rPr>
                <w:noProof/>
                <w:sz w:val="24"/>
                <w:szCs w:val="24"/>
                <w:lang w:val="en-US"/>
              </w:rPr>
            </w:pPr>
            <w:r w:rsidRPr="00BA7410">
              <w:rPr>
                <w:rStyle w:val="15"/>
                <w:noProof/>
                <w:color w:val="000000"/>
                <w:sz w:val="24"/>
                <w:szCs w:val="24"/>
                <w:shd w:val="clear" w:color="auto" w:fill="auto"/>
                <w:lang w:val="en-US"/>
              </w:rPr>
              <w:t xml:space="preserve"> (IFUT-2)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A2E80" w:rsidRPr="00BA7410" w:rsidRDefault="00EA2E80" w:rsidP="0050542F">
            <w:pPr>
              <w:pStyle w:val="a4"/>
              <w:shd w:val="clear" w:color="auto" w:fill="auto"/>
              <w:spacing w:line="240" w:lineRule="auto"/>
              <w:rPr>
                <w:b/>
                <w:noProof/>
                <w:sz w:val="24"/>
                <w:szCs w:val="24"/>
                <w:lang w:val="uz-Cyrl-UZ"/>
              </w:rPr>
            </w:pPr>
            <w:r w:rsidRPr="00BA7410">
              <w:rPr>
                <w:b/>
                <w:noProof/>
                <w:sz w:val="24"/>
                <w:szCs w:val="24"/>
                <w:lang w:val="uz-Cyrl-UZ"/>
              </w:rPr>
              <w:t>B</w:t>
            </w:r>
            <w:r w:rsidRPr="00BA7410">
              <w:rPr>
                <w:b/>
                <w:noProof/>
                <w:sz w:val="24"/>
                <w:szCs w:val="24"/>
                <w:vertAlign w:val="subscript"/>
                <w:lang w:val="uz-Cyrl-UZ"/>
              </w:rPr>
              <w:t>1</w:t>
            </w:r>
            <w:r w:rsidRPr="00BA7410">
              <w:rPr>
                <w:b/>
                <w:noProof/>
                <w:sz w:val="24"/>
                <w:szCs w:val="24"/>
                <w:lang w:val="uz-Cyrl-UZ"/>
              </w:rPr>
              <w:t xml:space="preserve"> – yuqori</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A2E80" w:rsidRPr="00BA7410" w:rsidRDefault="00EA2E80" w:rsidP="0050542F">
            <w:pPr>
              <w:pStyle w:val="a4"/>
              <w:shd w:val="clear" w:color="auto" w:fill="auto"/>
              <w:spacing w:line="240" w:lineRule="auto"/>
              <w:rPr>
                <w:noProof/>
                <w:sz w:val="24"/>
                <w:szCs w:val="24"/>
              </w:rPr>
            </w:pPr>
            <w:r w:rsidRPr="00BA7410">
              <w:rPr>
                <w:b/>
                <w:noProof/>
                <w:sz w:val="24"/>
                <w:szCs w:val="24"/>
                <w:lang w:val="uz-Cyrl-UZ"/>
              </w:rPr>
              <w:t>B</w:t>
            </w:r>
            <w:r w:rsidRPr="00BA7410">
              <w:rPr>
                <w:b/>
                <w:noProof/>
                <w:sz w:val="24"/>
                <w:szCs w:val="24"/>
                <w:vertAlign w:val="subscript"/>
                <w:lang w:val="uz-Cyrl-UZ"/>
              </w:rPr>
              <w:t>2</w:t>
            </w:r>
            <w:r w:rsidRPr="00BA7410">
              <w:rPr>
                <w:b/>
                <w:noProof/>
                <w:sz w:val="24"/>
                <w:szCs w:val="24"/>
                <w:lang w:val="uz-Cyrl-UZ"/>
              </w:rPr>
              <w:t xml:space="preserve"> – oʻrta</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A2E80" w:rsidRPr="00BA7410" w:rsidRDefault="00EA2E80" w:rsidP="0050542F">
            <w:pPr>
              <w:pStyle w:val="a4"/>
              <w:shd w:val="clear" w:color="auto" w:fill="auto"/>
              <w:spacing w:line="240" w:lineRule="auto"/>
              <w:rPr>
                <w:noProof/>
                <w:sz w:val="24"/>
                <w:szCs w:val="24"/>
              </w:rPr>
            </w:pPr>
            <w:r w:rsidRPr="00BA7410">
              <w:rPr>
                <w:b/>
                <w:noProof/>
                <w:sz w:val="24"/>
                <w:szCs w:val="24"/>
                <w:lang w:val="uz-Cyrl-UZ"/>
              </w:rPr>
              <w:t>B</w:t>
            </w:r>
            <w:r w:rsidRPr="00BA7410">
              <w:rPr>
                <w:b/>
                <w:noProof/>
                <w:sz w:val="24"/>
                <w:szCs w:val="24"/>
                <w:vertAlign w:val="subscript"/>
                <w:lang w:val="uz-Cyrl-UZ"/>
              </w:rPr>
              <w:t>3</w:t>
            </w:r>
            <w:r w:rsidRPr="00BA7410">
              <w:rPr>
                <w:b/>
                <w:noProof/>
                <w:sz w:val="24"/>
                <w:szCs w:val="24"/>
                <w:lang w:val="uz-Cyrl-UZ"/>
              </w:rPr>
              <w:t xml:space="preserve"> – past</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A2E80" w:rsidRPr="00BA7410" w:rsidRDefault="00EA2E80" w:rsidP="0050542F">
            <w:pPr>
              <w:pStyle w:val="a4"/>
              <w:shd w:val="clear" w:color="auto" w:fill="auto"/>
              <w:spacing w:line="240" w:lineRule="auto"/>
              <w:ind w:left="57" w:right="57"/>
              <w:rPr>
                <w:noProof/>
                <w:sz w:val="24"/>
                <w:szCs w:val="24"/>
              </w:rPr>
            </w:pPr>
            <w:r w:rsidRPr="00BA7410">
              <w:rPr>
                <w:b/>
                <w:noProof/>
                <w:sz w:val="24"/>
                <w:szCs w:val="24"/>
                <w:lang w:val="uz-Cyrl-UZ"/>
              </w:rPr>
              <w:t>B</w:t>
            </w:r>
            <w:r w:rsidRPr="00BA7410">
              <w:rPr>
                <w:b/>
                <w:noProof/>
                <w:sz w:val="24"/>
                <w:szCs w:val="24"/>
                <w:vertAlign w:val="subscript"/>
                <w:lang w:val="uz-Cyrl-UZ"/>
              </w:rPr>
              <w:t>4</w:t>
            </w:r>
            <w:r w:rsidRPr="00BA7410">
              <w:rPr>
                <w:b/>
                <w:noProof/>
                <w:sz w:val="24"/>
                <w:szCs w:val="24"/>
                <w:lang w:val="uz-Cyrl-UZ"/>
              </w:rPr>
              <w:t xml:space="preserve"> – juda past</w:t>
            </w:r>
          </w:p>
        </w:tc>
      </w:tr>
      <w:tr w:rsidR="00B81283" w:rsidRPr="00BA7410" w:rsidTr="00B81283">
        <w:trPr>
          <w:trHeight w:val="392"/>
          <w:jc w:val="center"/>
        </w:trPr>
        <w:tc>
          <w:tcPr>
            <w:tcW w:w="1936" w:type="dxa"/>
            <w:tcBorders>
              <w:top w:val="single" w:sz="4" w:space="0" w:color="auto"/>
              <w:left w:val="single" w:sz="4" w:space="0" w:color="auto"/>
              <w:bottom w:val="nil"/>
              <w:right w:val="nil"/>
            </w:tcBorders>
            <w:shd w:val="clear" w:color="auto" w:fill="FFFFFF"/>
            <w:vAlign w:val="center"/>
          </w:tcPr>
          <w:p w:rsidR="00B81283" w:rsidRPr="00BA7410" w:rsidRDefault="00B81283" w:rsidP="005A3567">
            <w:pPr>
              <w:pStyle w:val="a4"/>
              <w:shd w:val="clear" w:color="auto" w:fill="auto"/>
              <w:spacing w:before="20" w:after="20" w:line="216" w:lineRule="auto"/>
              <w:rPr>
                <w:noProof/>
                <w:sz w:val="24"/>
                <w:szCs w:val="24"/>
                <w:lang w:val="uz-Cyrl-UZ"/>
              </w:rPr>
            </w:pPr>
            <w:r w:rsidRPr="00BA7410">
              <w:rPr>
                <w:rStyle w:val="15"/>
                <w:noProof/>
                <w:color w:val="000000"/>
                <w:sz w:val="24"/>
                <w:szCs w:val="24"/>
                <w:shd w:val="clear" w:color="auto" w:fill="auto"/>
                <w:lang w:val="uz-Cyrl-UZ"/>
              </w:rPr>
              <w:t>Qishloq</w:t>
            </w:r>
            <w:r w:rsidR="005A3567" w:rsidRPr="00BA7410">
              <w:rPr>
                <w:rStyle w:val="15"/>
                <w:noProof/>
                <w:color w:val="000000"/>
                <w:sz w:val="24"/>
                <w:szCs w:val="24"/>
                <w:shd w:val="clear" w:color="auto" w:fill="auto"/>
                <w:lang w:val="en-US"/>
              </w:rPr>
              <w:t xml:space="preserve"> </w:t>
            </w:r>
            <w:r w:rsidRPr="00BA7410">
              <w:rPr>
                <w:rStyle w:val="15"/>
                <w:noProof/>
                <w:color w:val="000000"/>
                <w:sz w:val="24"/>
                <w:szCs w:val="24"/>
                <w:shd w:val="clear" w:color="auto" w:fill="auto"/>
                <w:lang w:val="uz-Cyrl-UZ"/>
              </w:rPr>
              <w:t>xoʻjaligi</w:t>
            </w:r>
            <w:r w:rsidRPr="00BA7410">
              <w:rPr>
                <w:rStyle w:val="15"/>
                <w:noProof/>
                <w:color w:val="000000"/>
                <w:sz w:val="24"/>
                <w:szCs w:val="24"/>
                <w:shd w:val="clear" w:color="auto" w:fill="auto"/>
              </w:rPr>
              <w:t xml:space="preserve"> </w:t>
            </w:r>
            <w:r w:rsidRPr="00BA7410">
              <w:rPr>
                <w:rStyle w:val="15"/>
                <w:noProof/>
                <w:color w:val="000000"/>
                <w:sz w:val="24"/>
                <w:szCs w:val="24"/>
                <w:shd w:val="clear" w:color="auto" w:fill="auto"/>
                <w:lang w:val="uz-Cyrl-UZ"/>
              </w:rPr>
              <w:br/>
            </w:r>
            <w:r w:rsidRPr="00BA7410">
              <w:rPr>
                <w:rStyle w:val="15"/>
                <w:b w:val="0"/>
                <w:noProof/>
                <w:color w:val="000000"/>
                <w:sz w:val="24"/>
                <w:szCs w:val="24"/>
                <w:shd w:val="clear" w:color="auto" w:fill="auto"/>
                <w:lang w:val="uz-Cyrl-UZ"/>
              </w:rPr>
              <w:t>(</w:t>
            </w:r>
            <w:r w:rsidRPr="00BA7410">
              <w:rPr>
                <w:rStyle w:val="15"/>
                <w:b w:val="0"/>
                <w:noProof/>
                <w:color w:val="000000"/>
                <w:sz w:val="24"/>
                <w:szCs w:val="24"/>
                <w:shd w:val="clear" w:color="auto" w:fill="auto"/>
              </w:rPr>
              <w:t>A</w:t>
            </w:r>
            <w:r w:rsidRPr="00BA7410">
              <w:rPr>
                <w:rStyle w:val="15"/>
                <w:b w:val="0"/>
                <w:noProof/>
                <w:color w:val="000000"/>
                <w:sz w:val="24"/>
                <w:szCs w:val="24"/>
                <w:shd w:val="clear" w:color="auto" w:fill="auto"/>
                <w:lang w:val="uz-Cyrl-UZ"/>
              </w:rPr>
              <w:t>)</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81283" w:rsidRPr="00BA7410" w:rsidRDefault="00B81283" w:rsidP="00B81283">
            <w:pPr>
              <w:pStyle w:val="a4"/>
              <w:shd w:val="clear" w:color="auto" w:fill="auto"/>
              <w:spacing w:line="240" w:lineRule="auto"/>
              <w:jc w:val="left"/>
              <w:rPr>
                <w:noProof/>
                <w:sz w:val="24"/>
                <w:szCs w:val="24"/>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81283" w:rsidRPr="00BA7410" w:rsidRDefault="00B81283" w:rsidP="00B81283">
            <w:pPr>
              <w:pStyle w:val="a4"/>
              <w:shd w:val="clear" w:color="auto" w:fill="auto"/>
              <w:spacing w:line="240" w:lineRule="auto"/>
              <w:jc w:val="left"/>
              <w:rPr>
                <w:noProof/>
                <w:sz w:val="24"/>
                <w:szCs w:val="24"/>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81283" w:rsidRPr="00BA7410" w:rsidRDefault="00B81283" w:rsidP="00B81283">
            <w:pPr>
              <w:pStyle w:val="a4"/>
              <w:shd w:val="clear" w:color="auto" w:fill="auto"/>
              <w:spacing w:line="240" w:lineRule="auto"/>
              <w:jc w:val="left"/>
              <w:rPr>
                <w:noProof/>
                <w:sz w:val="24"/>
                <w:szCs w:val="24"/>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81283" w:rsidRPr="00BA7410" w:rsidRDefault="00B81283" w:rsidP="00B81283">
            <w:pPr>
              <w:pStyle w:val="a4"/>
              <w:shd w:val="clear" w:color="auto" w:fill="auto"/>
              <w:spacing w:line="240" w:lineRule="auto"/>
              <w:jc w:val="left"/>
              <w:rPr>
                <w:noProof/>
                <w:sz w:val="24"/>
                <w:szCs w:val="24"/>
              </w:rPr>
            </w:pPr>
          </w:p>
        </w:tc>
      </w:tr>
      <w:tr w:rsidR="00B81283" w:rsidRPr="00BA7410" w:rsidTr="00B81283">
        <w:trPr>
          <w:trHeight w:val="324"/>
          <w:jc w:val="center"/>
        </w:trPr>
        <w:tc>
          <w:tcPr>
            <w:tcW w:w="1936" w:type="dxa"/>
            <w:tcBorders>
              <w:top w:val="single" w:sz="4" w:space="0" w:color="auto"/>
              <w:left w:val="single" w:sz="4" w:space="0" w:color="auto"/>
              <w:bottom w:val="nil"/>
              <w:right w:val="nil"/>
            </w:tcBorders>
            <w:shd w:val="clear" w:color="auto" w:fill="FFFFFF"/>
            <w:vAlign w:val="center"/>
          </w:tcPr>
          <w:p w:rsidR="00B81283" w:rsidRPr="00BA7410" w:rsidRDefault="00B81283" w:rsidP="005A3567">
            <w:pPr>
              <w:pStyle w:val="a4"/>
              <w:shd w:val="clear" w:color="auto" w:fill="auto"/>
              <w:spacing w:before="20" w:after="20" w:line="216" w:lineRule="auto"/>
              <w:rPr>
                <w:noProof/>
                <w:sz w:val="24"/>
                <w:szCs w:val="24"/>
                <w:lang w:val="uz-Cyrl-UZ"/>
              </w:rPr>
            </w:pPr>
            <w:r w:rsidRPr="00BA7410">
              <w:rPr>
                <w:rStyle w:val="15"/>
                <w:noProof/>
                <w:color w:val="000000"/>
                <w:sz w:val="24"/>
                <w:szCs w:val="24"/>
                <w:shd w:val="clear" w:color="auto" w:fill="auto"/>
                <w:lang w:val="uz-Cyrl-UZ"/>
              </w:rPr>
              <w:t>Sanoat</w:t>
            </w:r>
            <w:r w:rsidRPr="00BA7410">
              <w:rPr>
                <w:rStyle w:val="15"/>
                <w:noProof/>
                <w:color w:val="000000"/>
                <w:sz w:val="24"/>
                <w:szCs w:val="24"/>
                <w:shd w:val="clear" w:color="auto" w:fill="auto"/>
                <w:lang w:val="uz-Cyrl-UZ"/>
              </w:rPr>
              <w:br/>
            </w:r>
            <w:r w:rsidRPr="00BA7410">
              <w:rPr>
                <w:rStyle w:val="15"/>
                <w:b w:val="0"/>
                <w:noProof/>
                <w:color w:val="000000"/>
                <w:sz w:val="24"/>
                <w:szCs w:val="24"/>
                <w:shd w:val="clear" w:color="auto" w:fill="auto"/>
                <w:lang w:val="uz-Cyrl-UZ"/>
              </w:rPr>
              <w:t>(</w:t>
            </w:r>
            <w:r w:rsidRPr="00BA7410">
              <w:rPr>
                <w:rStyle w:val="15"/>
                <w:b w:val="0"/>
                <w:noProof/>
                <w:color w:val="000000"/>
                <w:sz w:val="24"/>
                <w:szCs w:val="24"/>
                <w:shd w:val="clear" w:color="auto" w:fill="auto"/>
              </w:rPr>
              <w:t>B</w:t>
            </w:r>
            <w:r w:rsidRPr="00BA7410">
              <w:rPr>
                <w:rStyle w:val="15"/>
                <w:b w:val="0"/>
                <w:noProof/>
                <w:color w:val="000000"/>
                <w:sz w:val="24"/>
                <w:szCs w:val="24"/>
                <w:shd w:val="clear" w:color="auto" w:fill="auto"/>
                <w:lang w:val="en-US"/>
              </w:rPr>
              <w:t>C</w:t>
            </w:r>
            <w:r w:rsidRPr="00BA7410">
              <w:rPr>
                <w:rStyle w:val="15"/>
                <w:b w:val="0"/>
                <w:noProof/>
                <w:color w:val="000000"/>
                <w:sz w:val="24"/>
                <w:szCs w:val="24"/>
                <w:shd w:val="clear" w:color="auto" w:fill="auto"/>
              </w:rPr>
              <w:t>DE</w:t>
            </w:r>
            <w:r w:rsidRPr="00BA7410">
              <w:rPr>
                <w:rStyle w:val="15"/>
                <w:b w:val="0"/>
                <w:noProof/>
                <w:color w:val="000000"/>
                <w:sz w:val="24"/>
                <w:szCs w:val="24"/>
                <w:shd w:val="clear" w:color="auto" w:fill="auto"/>
                <w:lang w:val="uz-Cyrl-UZ"/>
              </w:rPr>
              <w:t>)</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81283" w:rsidRPr="00BA7410" w:rsidRDefault="00B81283" w:rsidP="00B81283">
            <w:pPr>
              <w:pStyle w:val="a4"/>
              <w:shd w:val="clear" w:color="auto" w:fill="auto"/>
              <w:spacing w:line="240" w:lineRule="auto"/>
              <w:jc w:val="left"/>
              <w:rPr>
                <w:noProof/>
                <w:sz w:val="24"/>
                <w:szCs w:val="24"/>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81283" w:rsidRPr="00BA7410" w:rsidRDefault="00B81283" w:rsidP="00B81283">
            <w:pPr>
              <w:pStyle w:val="a4"/>
              <w:shd w:val="clear" w:color="auto" w:fill="auto"/>
              <w:spacing w:line="240" w:lineRule="auto"/>
              <w:jc w:val="left"/>
              <w:rPr>
                <w:noProof/>
                <w:sz w:val="24"/>
                <w:szCs w:val="24"/>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81283" w:rsidRPr="00BA7410" w:rsidRDefault="00B81283" w:rsidP="00B81283">
            <w:pPr>
              <w:pStyle w:val="a4"/>
              <w:shd w:val="clear" w:color="auto" w:fill="auto"/>
              <w:spacing w:line="240" w:lineRule="auto"/>
              <w:jc w:val="left"/>
              <w:rPr>
                <w:noProof/>
                <w:sz w:val="24"/>
                <w:szCs w:val="24"/>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81283" w:rsidRPr="00BA7410" w:rsidRDefault="00B81283" w:rsidP="00B81283">
            <w:pPr>
              <w:pStyle w:val="a4"/>
              <w:shd w:val="clear" w:color="auto" w:fill="auto"/>
              <w:spacing w:line="240" w:lineRule="auto"/>
              <w:jc w:val="left"/>
              <w:rPr>
                <w:noProof/>
                <w:sz w:val="24"/>
                <w:szCs w:val="24"/>
              </w:rPr>
            </w:pPr>
          </w:p>
        </w:tc>
      </w:tr>
      <w:tr w:rsidR="00B81283" w:rsidRPr="00BA7410" w:rsidTr="00B81283">
        <w:trPr>
          <w:trHeight w:val="324"/>
          <w:jc w:val="center"/>
        </w:trPr>
        <w:tc>
          <w:tcPr>
            <w:tcW w:w="1936" w:type="dxa"/>
            <w:tcBorders>
              <w:top w:val="single" w:sz="4" w:space="0" w:color="auto"/>
              <w:left w:val="single" w:sz="4" w:space="0" w:color="auto"/>
              <w:bottom w:val="nil"/>
              <w:right w:val="nil"/>
            </w:tcBorders>
            <w:shd w:val="clear" w:color="auto" w:fill="FFFFFF"/>
            <w:vAlign w:val="center"/>
          </w:tcPr>
          <w:p w:rsidR="00B81283" w:rsidRPr="00BA7410" w:rsidRDefault="00B81283" w:rsidP="005A3567">
            <w:pPr>
              <w:pStyle w:val="a4"/>
              <w:shd w:val="clear" w:color="auto" w:fill="auto"/>
              <w:spacing w:before="20" w:after="20" w:line="216" w:lineRule="auto"/>
              <w:rPr>
                <w:noProof/>
                <w:sz w:val="24"/>
                <w:szCs w:val="24"/>
                <w:lang w:val="uz-Cyrl-UZ"/>
              </w:rPr>
            </w:pPr>
            <w:r w:rsidRPr="00BA7410">
              <w:rPr>
                <w:rStyle w:val="15"/>
                <w:noProof/>
                <w:color w:val="000000"/>
                <w:sz w:val="24"/>
                <w:szCs w:val="24"/>
                <w:shd w:val="clear" w:color="auto" w:fill="auto"/>
                <w:lang w:val="uz-Cyrl-UZ"/>
              </w:rPr>
              <w:t>Qurilish</w:t>
            </w:r>
            <w:r w:rsidRPr="00BA7410">
              <w:rPr>
                <w:rStyle w:val="15"/>
                <w:noProof/>
                <w:color w:val="000000"/>
                <w:sz w:val="24"/>
                <w:szCs w:val="24"/>
                <w:shd w:val="clear" w:color="auto" w:fill="auto"/>
              </w:rPr>
              <w:t xml:space="preserve"> </w:t>
            </w:r>
            <w:r w:rsidRPr="00BA7410">
              <w:rPr>
                <w:rStyle w:val="15"/>
                <w:b w:val="0"/>
                <w:noProof/>
                <w:color w:val="000000"/>
                <w:sz w:val="24"/>
                <w:szCs w:val="24"/>
                <w:shd w:val="clear" w:color="auto" w:fill="auto"/>
                <w:lang w:val="uz-Cyrl-UZ"/>
              </w:rPr>
              <w:t>(</w:t>
            </w:r>
            <w:r w:rsidRPr="00BA7410">
              <w:rPr>
                <w:rStyle w:val="15"/>
                <w:b w:val="0"/>
                <w:noProof/>
                <w:color w:val="000000"/>
                <w:sz w:val="24"/>
                <w:szCs w:val="24"/>
                <w:shd w:val="clear" w:color="auto" w:fill="auto"/>
              </w:rPr>
              <w:t>F</w:t>
            </w:r>
            <w:r w:rsidRPr="00BA7410">
              <w:rPr>
                <w:rStyle w:val="15"/>
                <w:b w:val="0"/>
                <w:noProof/>
                <w:color w:val="000000"/>
                <w:sz w:val="24"/>
                <w:szCs w:val="24"/>
                <w:shd w:val="clear" w:color="auto" w:fill="auto"/>
                <w:lang w:val="uz-Cyrl-UZ"/>
              </w:rPr>
              <w:t>)</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81283" w:rsidRPr="00BA7410" w:rsidRDefault="00B81283" w:rsidP="00B81283">
            <w:pPr>
              <w:pStyle w:val="a4"/>
              <w:shd w:val="clear" w:color="auto" w:fill="auto"/>
              <w:spacing w:line="240" w:lineRule="auto"/>
              <w:jc w:val="left"/>
              <w:rPr>
                <w:noProof/>
                <w:sz w:val="24"/>
                <w:szCs w:val="24"/>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81283" w:rsidRPr="00BA7410" w:rsidRDefault="00B81283" w:rsidP="00B81283">
            <w:pPr>
              <w:pStyle w:val="a4"/>
              <w:shd w:val="clear" w:color="auto" w:fill="auto"/>
              <w:spacing w:line="240" w:lineRule="auto"/>
              <w:jc w:val="left"/>
              <w:rPr>
                <w:noProof/>
                <w:sz w:val="24"/>
                <w:szCs w:val="24"/>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81283" w:rsidRPr="00BA7410" w:rsidRDefault="00B81283" w:rsidP="00B81283">
            <w:pPr>
              <w:pStyle w:val="a4"/>
              <w:shd w:val="clear" w:color="auto" w:fill="auto"/>
              <w:spacing w:line="240" w:lineRule="auto"/>
              <w:jc w:val="left"/>
              <w:rPr>
                <w:noProof/>
                <w:sz w:val="24"/>
                <w:szCs w:val="24"/>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81283" w:rsidRPr="00BA7410" w:rsidRDefault="00B81283" w:rsidP="00B81283">
            <w:pPr>
              <w:pStyle w:val="a4"/>
              <w:shd w:val="clear" w:color="auto" w:fill="auto"/>
              <w:spacing w:line="240" w:lineRule="auto"/>
              <w:jc w:val="left"/>
              <w:rPr>
                <w:noProof/>
                <w:sz w:val="24"/>
                <w:szCs w:val="24"/>
              </w:rPr>
            </w:pPr>
          </w:p>
        </w:tc>
      </w:tr>
      <w:tr w:rsidR="00B81283" w:rsidRPr="00BA7410" w:rsidTr="00B81283">
        <w:trPr>
          <w:trHeight w:val="320"/>
          <w:jc w:val="center"/>
        </w:trPr>
        <w:tc>
          <w:tcPr>
            <w:tcW w:w="1936" w:type="dxa"/>
            <w:tcBorders>
              <w:top w:val="single" w:sz="4" w:space="0" w:color="auto"/>
              <w:left w:val="single" w:sz="4" w:space="0" w:color="auto"/>
              <w:bottom w:val="nil"/>
              <w:right w:val="nil"/>
            </w:tcBorders>
            <w:shd w:val="clear" w:color="auto" w:fill="FFFFFF"/>
            <w:vAlign w:val="center"/>
          </w:tcPr>
          <w:p w:rsidR="00B81283" w:rsidRPr="00BA7410" w:rsidRDefault="00B81283" w:rsidP="005A3567">
            <w:pPr>
              <w:pStyle w:val="a4"/>
              <w:shd w:val="clear" w:color="auto" w:fill="auto"/>
              <w:spacing w:before="20" w:after="20" w:line="216" w:lineRule="auto"/>
              <w:rPr>
                <w:noProof/>
                <w:sz w:val="24"/>
                <w:szCs w:val="24"/>
                <w:lang w:val="uz-Cyrl-UZ"/>
              </w:rPr>
            </w:pPr>
            <w:r w:rsidRPr="00BA7410">
              <w:rPr>
                <w:rStyle w:val="15"/>
                <w:noProof/>
                <w:color w:val="000000"/>
                <w:sz w:val="24"/>
                <w:szCs w:val="24"/>
                <w:shd w:val="clear" w:color="auto" w:fill="auto"/>
                <w:lang w:val="uz-Cyrl-UZ"/>
              </w:rPr>
              <w:t>Savdo</w:t>
            </w:r>
            <w:r w:rsidRPr="00BA7410">
              <w:rPr>
                <w:rStyle w:val="15"/>
                <w:noProof/>
                <w:color w:val="000000"/>
                <w:sz w:val="24"/>
                <w:szCs w:val="24"/>
                <w:shd w:val="clear" w:color="auto" w:fill="auto"/>
              </w:rPr>
              <w:t xml:space="preserve"> </w:t>
            </w:r>
            <w:r w:rsidRPr="00BA7410">
              <w:rPr>
                <w:rStyle w:val="15"/>
                <w:b w:val="0"/>
                <w:noProof/>
                <w:color w:val="000000"/>
                <w:sz w:val="24"/>
                <w:szCs w:val="24"/>
                <w:shd w:val="clear" w:color="auto" w:fill="auto"/>
                <w:lang w:val="uz-Cyrl-UZ"/>
              </w:rPr>
              <w:t>(</w:t>
            </w:r>
            <w:r w:rsidRPr="00BA7410">
              <w:rPr>
                <w:rStyle w:val="15"/>
                <w:b w:val="0"/>
                <w:noProof/>
                <w:color w:val="000000"/>
                <w:sz w:val="24"/>
                <w:szCs w:val="24"/>
                <w:shd w:val="clear" w:color="auto" w:fill="auto"/>
              </w:rPr>
              <w:t>G</w:t>
            </w:r>
            <w:r w:rsidRPr="00BA7410">
              <w:rPr>
                <w:rStyle w:val="15"/>
                <w:b w:val="0"/>
                <w:noProof/>
                <w:color w:val="000000"/>
                <w:sz w:val="24"/>
                <w:szCs w:val="24"/>
                <w:shd w:val="clear" w:color="auto" w:fill="auto"/>
                <w:lang w:val="uz-Cyrl-UZ"/>
              </w:rPr>
              <w:t>)</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81283" w:rsidRPr="00BA7410" w:rsidRDefault="00B81283" w:rsidP="00B81283">
            <w:pPr>
              <w:pStyle w:val="a4"/>
              <w:shd w:val="clear" w:color="auto" w:fill="auto"/>
              <w:spacing w:line="240" w:lineRule="auto"/>
              <w:jc w:val="left"/>
              <w:rPr>
                <w:noProof/>
                <w:sz w:val="24"/>
                <w:szCs w:val="24"/>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81283" w:rsidRPr="00BA7410" w:rsidRDefault="00B81283" w:rsidP="00B81283">
            <w:pPr>
              <w:pStyle w:val="a4"/>
              <w:shd w:val="clear" w:color="auto" w:fill="auto"/>
              <w:spacing w:line="240" w:lineRule="auto"/>
              <w:jc w:val="left"/>
              <w:rPr>
                <w:noProof/>
                <w:sz w:val="24"/>
                <w:szCs w:val="24"/>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81283" w:rsidRPr="00BA7410" w:rsidRDefault="00B81283" w:rsidP="00B81283">
            <w:pPr>
              <w:pStyle w:val="a4"/>
              <w:shd w:val="clear" w:color="auto" w:fill="auto"/>
              <w:spacing w:line="240" w:lineRule="auto"/>
              <w:jc w:val="left"/>
              <w:rPr>
                <w:noProof/>
                <w:sz w:val="24"/>
                <w:szCs w:val="24"/>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81283" w:rsidRPr="00BA7410" w:rsidRDefault="00B81283" w:rsidP="00B81283">
            <w:pPr>
              <w:pStyle w:val="a4"/>
              <w:shd w:val="clear" w:color="auto" w:fill="auto"/>
              <w:spacing w:line="240" w:lineRule="auto"/>
              <w:jc w:val="left"/>
              <w:rPr>
                <w:noProof/>
                <w:sz w:val="24"/>
                <w:szCs w:val="24"/>
              </w:rPr>
            </w:pPr>
          </w:p>
        </w:tc>
      </w:tr>
      <w:tr w:rsidR="00B81283" w:rsidRPr="00BA7410" w:rsidTr="00B81283">
        <w:trPr>
          <w:trHeight w:val="328"/>
          <w:jc w:val="center"/>
        </w:trPr>
        <w:tc>
          <w:tcPr>
            <w:tcW w:w="1936" w:type="dxa"/>
            <w:tcBorders>
              <w:top w:val="single" w:sz="4" w:space="0" w:color="auto"/>
              <w:left w:val="single" w:sz="4" w:space="0" w:color="auto"/>
              <w:bottom w:val="nil"/>
              <w:right w:val="nil"/>
            </w:tcBorders>
            <w:shd w:val="clear" w:color="auto" w:fill="FFFFFF"/>
            <w:vAlign w:val="center"/>
          </w:tcPr>
          <w:p w:rsidR="00B81283" w:rsidRPr="00BA7410" w:rsidRDefault="00B81283" w:rsidP="005A3567">
            <w:pPr>
              <w:pStyle w:val="a4"/>
              <w:shd w:val="clear" w:color="auto" w:fill="auto"/>
              <w:spacing w:before="20" w:after="20" w:line="216" w:lineRule="auto"/>
              <w:rPr>
                <w:noProof/>
                <w:sz w:val="24"/>
                <w:szCs w:val="24"/>
                <w:lang w:val="uz-Cyrl-UZ"/>
              </w:rPr>
            </w:pPr>
            <w:r w:rsidRPr="00BA7410">
              <w:rPr>
                <w:rStyle w:val="15"/>
                <w:noProof/>
                <w:color w:val="000000"/>
                <w:sz w:val="24"/>
                <w:szCs w:val="24"/>
                <w:shd w:val="clear" w:color="auto" w:fill="auto"/>
                <w:lang w:val="uz-Cyrl-UZ"/>
              </w:rPr>
              <w:t>Xizmatlar</w:t>
            </w:r>
            <w:r w:rsidRPr="00BA7410">
              <w:rPr>
                <w:rStyle w:val="15"/>
                <w:noProof/>
                <w:color w:val="000000"/>
                <w:sz w:val="24"/>
                <w:szCs w:val="24"/>
                <w:shd w:val="clear" w:color="auto" w:fill="auto"/>
                <w:lang w:val="en-US"/>
              </w:rPr>
              <w:t xml:space="preserve"> </w:t>
            </w:r>
            <w:r w:rsidRPr="00BA7410">
              <w:rPr>
                <w:rStyle w:val="15"/>
                <w:b w:val="0"/>
                <w:noProof/>
                <w:color w:val="000000"/>
                <w:sz w:val="24"/>
                <w:szCs w:val="24"/>
                <w:shd w:val="clear" w:color="auto" w:fill="auto"/>
                <w:lang w:val="uz-Cyrl-UZ"/>
              </w:rPr>
              <w:t>(</w:t>
            </w:r>
            <w:r w:rsidRPr="00BA7410">
              <w:rPr>
                <w:rStyle w:val="15"/>
                <w:b w:val="0"/>
                <w:noProof/>
                <w:color w:val="000000"/>
                <w:sz w:val="24"/>
                <w:szCs w:val="24"/>
                <w:shd w:val="clear" w:color="auto" w:fill="auto"/>
                <w:lang w:val="en-US"/>
              </w:rPr>
              <w:t>H-S</w:t>
            </w:r>
            <w:r w:rsidRPr="00BA7410">
              <w:rPr>
                <w:rStyle w:val="15"/>
                <w:b w:val="0"/>
                <w:noProof/>
                <w:color w:val="000000"/>
                <w:sz w:val="24"/>
                <w:szCs w:val="24"/>
                <w:shd w:val="clear" w:color="auto" w:fill="auto"/>
                <w:lang w:val="uz-Cyrl-UZ"/>
              </w:rPr>
              <w:t>)</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81283" w:rsidRPr="00BA7410" w:rsidRDefault="00B81283" w:rsidP="00B81283">
            <w:pPr>
              <w:pStyle w:val="a4"/>
              <w:shd w:val="clear" w:color="auto" w:fill="auto"/>
              <w:spacing w:line="240" w:lineRule="auto"/>
              <w:jc w:val="left"/>
              <w:rPr>
                <w:noProof/>
                <w:sz w:val="24"/>
                <w:szCs w:val="24"/>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81283" w:rsidRPr="00BA7410" w:rsidRDefault="00B81283" w:rsidP="00B81283">
            <w:pPr>
              <w:pStyle w:val="a4"/>
              <w:shd w:val="clear" w:color="auto" w:fill="auto"/>
              <w:spacing w:line="240" w:lineRule="auto"/>
              <w:jc w:val="left"/>
              <w:rPr>
                <w:noProof/>
                <w:sz w:val="24"/>
                <w:szCs w:val="24"/>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81283" w:rsidRPr="00BA7410" w:rsidRDefault="00B81283" w:rsidP="00B81283">
            <w:pPr>
              <w:pStyle w:val="a4"/>
              <w:shd w:val="clear" w:color="auto" w:fill="auto"/>
              <w:spacing w:line="240" w:lineRule="auto"/>
              <w:jc w:val="left"/>
              <w:rPr>
                <w:noProof/>
                <w:sz w:val="24"/>
                <w:szCs w:val="24"/>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81283" w:rsidRPr="00BA7410" w:rsidRDefault="00B81283" w:rsidP="00B81283">
            <w:pPr>
              <w:pStyle w:val="a4"/>
              <w:shd w:val="clear" w:color="auto" w:fill="auto"/>
              <w:spacing w:line="240" w:lineRule="auto"/>
              <w:jc w:val="left"/>
              <w:rPr>
                <w:noProof/>
                <w:sz w:val="24"/>
                <w:szCs w:val="24"/>
              </w:rPr>
            </w:pPr>
          </w:p>
        </w:tc>
      </w:tr>
      <w:tr w:rsidR="00EA2E80" w:rsidRPr="00BA7410" w:rsidTr="00B81283">
        <w:trPr>
          <w:trHeight w:val="425"/>
          <w:jc w:val="center"/>
        </w:trPr>
        <w:tc>
          <w:tcPr>
            <w:tcW w:w="1936" w:type="dxa"/>
            <w:tcBorders>
              <w:top w:val="single" w:sz="4" w:space="0" w:color="auto"/>
              <w:left w:val="single" w:sz="4" w:space="0" w:color="auto"/>
              <w:bottom w:val="single" w:sz="4" w:space="0" w:color="auto"/>
              <w:right w:val="nil"/>
            </w:tcBorders>
            <w:shd w:val="clear" w:color="auto" w:fill="FFFFFF"/>
            <w:vAlign w:val="center"/>
          </w:tcPr>
          <w:p w:rsidR="00EA2E80" w:rsidRPr="00BA7410" w:rsidRDefault="00EA2E80" w:rsidP="0050542F">
            <w:pPr>
              <w:pStyle w:val="a4"/>
              <w:shd w:val="clear" w:color="auto" w:fill="auto"/>
              <w:spacing w:line="240" w:lineRule="auto"/>
              <w:ind w:right="-39"/>
              <w:rPr>
                <w:noProof/>
                <w:sz w:val="24"/>
                <w:szCs w:val="24"/>
              </w:rPr>
            </w:pPr>
            <w:r w:rsidRPr="00BA7410">
              <w:rPr>
                <w:rStyle w:val="15"/>
                <w:noProof/>
                <w:color w:val="000000"/>
                <w:sz w:val="24"/>
                <w:szCs w:val="24"/>
                <w:shd w:val="clear" w:color="auto" w:fill="auto"/>
              </w:rPr>
              <w:t>Jami</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A2E80" w:rsidRPr="00BA7410" w:rsidRDefault="00EA2E80" w:rsidP="0050542F">
            <w:pPr>
              <w:pStyle w:val="a4"/>
              <w:shd w:val="clear" w:color="auto" w:fill="auto"/>
              <w:spacing w:line="240" w:lineRule="auto"/>
              <w:jc w:val="left"/>
              <w:rPr>
                <w:noProof/>
                <w:sz w:val="24"/>
                <w:szCs w:val="24"/>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A2E80" w:rsidRPr="00BA7410" w:rsidRDefault="00EA2E80" w:rsidP="0050542F">
            <w:pPr>
              <w:pStyle w:val="a4"/>
              <w:shd w:val="clear" w:color="auto" w:fill="auto"/>
              <w:spacing w:line="240" w:lineRule="auto"/>
              <w:jc w:val="left"/>
              <w:rPr>
                <w:noProof/>
                <w:sz w:val="24"/>
                <w:szCs w:val="24"/>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A2E80" w:rsidRPr="00BA7410" w:rsidRDefault="00EA2E80" w:rsidP="0050542F">
            <w:pPr>
              <w:pStyle w:val="a4"/>
              <w:shd w:val="clear" w:color="auto" w:fill="auto"/>
              <w:spacing w:line="240" w:lineRule="auto"/>
              <w:jc w:val="left"/>
              <w:rPr>
                <w:noProof/>
                <w:sz w:val="24"/>
                <w:szCs w:val="24"/>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A2E80" w:rsidRPr="00BA7410" w:rsidRDefault="00EA2E80" w:rsidP="0050542F">
            <w:pPr>
              <w:pStyle w:val="a4"/>
              <w:shd w:val="clear" w:color="auto" w:fill="auto"/>
              <w:spacing w:line="240" w:lineRule="auto"/>
              <w:jc w:val="left"/>
              <w:rPr>
                <w:noProof/>
                <w:sz w:val="24"/>
                <w:szCs w:val="24"/>
              </w:rPr>
            </w:pPr>
          </w:p>
        </w:tc>
      </w:tr>
    </w:tbl>
    <w:p w:rsidR="00EA2E80" w:rsidRPr="00BA7410" w:rsidRDefault="00EA2E80" w:rsidP="0050542F">
      <w:pPr>
        <w:pStyle w:val="a4"/>
        <w:shd w:val="clear" w:color="auto" w:fill="auto"/>
        <w:spacing w:line="240" w:lineRule="auto"/>
        <w:ind w:left="4820"/>
        <w:rPr>
          <w:rStyle w:val="11"/>
          <w:noProof/>
          <w:color w:val="000000"/>
          <w:sz w:val="24"/>
          <w:szCs w:val="24"/>
          <w:shd w:val="clear" w:color="auto" w:fill="auto"/>
          <w:lang w:val="uz-Cyrl-UZ"/>
        </w:rPr>
        <w:sectPr w:rsidR="00EA2E80" w:rsidRPr="00BA7410" w:rsidSect="00772E2A">
          <w:footerReference w:type="even" r:id="rId8"/>
          <w:footerReference w:type="default" r:id="rId9"/>
          <w:pgSz w:w="11909" w:h="16834"/>
          <w:pgMar w:top="1134" w:right="851" w:bottom="1134" w:left="1701" w:header="0" w:footer="660" w:gutter="40"/>
          <w:cols w:space="720"/>
          <w:noEndnote/>
          <w:docGrid w:linePitch="360"/>
        </w:sectPr>
      </w:pPr>
    </w:p>
    <w:p w:rsidR="00EA2E80" w:rsidRPr="00BA7410" w:rsidRDefault="00EA2E80" w:rsidP="0050542F">
      <w:pPr>
        <w:pStyle w:val="a4"/>
        <w:shd w:val="clear" w:color="auto" w:fill="auto"/>
        <w:spacing w:line="240" w:lineRule="auto"/>
        <w:ind w:left="10206"/>
        <w:rPr>
          <w:rStyle w:val="11"/>
          <w:noProof/>
          <w:color w:val="000000"/>
          <w:sz w:val="24"/>
          <w:szCs w:val="24"/>
          <w:shd w:val="clear" w:color="auto" w:fill="auto"/>
          <w:lang w:val="uz-Cyrl-UZ"/>
        </w:rPr>
      </w:pPr>
      <w:r w:rsidRPr="00BA7410">
        <w:rPr>
          <w:rStyle w:val="11"/>
          <w:noProof/>
          <w:color w:val="000000"/>
          <w:sz w:val="24"/>
          <w:szCs w:val="24"/>
          <w:shd w:val="clear" w:color="auto" w:fill="auto"/>
          <w:lang w:val="uz-Cyrl-UZ"/>
        </w:rPr>
        <w:lastRenderedPageBreak/>
        <w:t xml:space="preserve">Kichik korxona va mikrofirmalar </w:t>
      </w:r>
      <w:r w:rsidRPr="00BA7410">
        <w:rPr>
          <w:rStyle w:val="11"/>
          <w:noProof/>
          <w:color w:val="000000"/>
          <w:sz w:val="24"/>
          <w:szCs w:val="24"/>
          <w:shd w:val="clear" w:color="auto" w:fill="auto"/>
          <w:lang w:val="uz-Cyrl-UZ"/>
        </w:rPr>
        <w:br/>
        <w:t>tanlanma kuzatuvini tashkil etish</w:t>
      </w:r>
      <w:r w:rsidRPr="00BA7410">
        <w:rPr>
          <w:rStyle w:val="11"/>
          <w:noProof/>
          <w:color w:val="000000"/>
          <w:sz w:val="24"/>
          <w:szCs w:val="24"/>
          <w:shd w:val="clear" w:color="auto" w:fill="auto"/>
          <w:lang w:val="uz-Cyrl-UZ"/>
        </w:rPr>
        <w:br/>
        <w:t xml:space="preserve"> va oʻtkazish boʻyicha uslubiy nizomga</w:t>
      </w:r>
    </w:p>
    <w:p w:rsidR="00EA2E80" w:rsidRPr="00BA7410" w:rsidRDefault="00EA2E80" w:rsidP="0050542F">
      <w:pPr>
        <w:pStyle w:val="a4"/>
        <w:shd w:val="clear" w:color="auto" w:fill="auto"/>
        <w:spacing w:line="240" w:lineRule="auto"/>
        <w:ind w:left="10206"/>
        <w:rPr>
          <w:rStyle w:val="11"/>
          <w:noProof/>
          <w:color w:val="000000"/>
          <w:sz w:val="24"/>
          <w:szCs w:val="24"/>
          <w:shd w:val="clear" w:color="auto" w:fill="auto"/>
          <w:lang w:val="uz-Cyrl-UZ"/>
        </w:rPr>
      </w:pPr>
      <w:r w:rsidRPr="00BA7410">
        <w:rPr>
          <w:rStyle w:val="11"/>
          <w:noProof/>
          <w:color w:val="000000"/>
          <w:sz w:val="24"/>
          <w:szCs w:val="24"/>
          <w:shd w:val="clear" w:color="auto" w:fill="auto"/>
          <w:lang w:val="uz-Cyrl-UZ"/>
        </w:rPr>
        <w:t>4-ilova</w:t>
      </w:r>
    </w:p>
    <w:p w:rsidR="00EA2E80" w:rsidRPr="00BA7410" w:rsidRDefault="00EA2E80" w:rsidP="0050542F">
      <w:pPr>
        <w:pStyle w:val="a4"/>
        <w:shd w:val="clear" w:color="auto" w:fill="auto"/>
        <w:spacing w:line="240" w:lineRule="auto"/>
        <w:ind w:left="142"/>
        <w:rPr>
          <w:rStyle w:val="11"/>
          <w:noProof/>
          <w:color w:val="000000"/>
          <w:sz w:val="28"/>
          <w:szCs w:val="28"/>
          <w:shd w:val="clear" w:color="auto" w:fill="auto"/>
          <w:lang w:val="uz-Cyrl-UZ"/>
        </w:rPr>
      </w:pPr>
    </w:p>
    <w:p w:rsidR="00EA2E80" w:rsidRPr="00BA7410" w:rsidRDefault="00EA2E80" w:rsidP="0050542F">
      <w:pPr>
        <w:pStyle w:val="a4"/>
        <w:shd w:val="clear" w:color="auto" w:fill="auto"/>
        <w:spacing w:line="240" w:lineRule="auto"/>
        <w:ind w:left="142"/>
        <w:rPr>
          <w:rStyle w:val="11"/>
          <w:noProof/>
          <w:color w:val="000000"/>
          <w:sz w:val="28"/>
          <w:szCs w:val="28"/>
          <w:shd w:val="clear" w:color="auto" w:fill="auto"/>
          <w:lang w:val="uz-Cyrl-UZ"/>
        </w:rPr>
      </w:pPr>
    </w:p>
    <w:p w:rsidR="00EA2E80" w:rsidRPr="00BA7410" w:rsidRDefault="00EA2E80" w:rsidP="0050542F">
      <w:pPr>
        <w:pStyle w:val="a4"/>
        <w:shd w:val="clear" w:color="auto" w:fill="auto"/>
        <w:spacing w:line="240" w:lineRule="auto"/>
        <w:ind w:left="142"/>
        <w:rPr>
          <w:rStyle w:val="11"/>
          <w:b/>
          <w:noProof/>
          <w:color w:val="000000"/>
          <w:sz w:val="28"/>
          <w:szCs w:val="28"/>
          <w:shd w:val="clear" w:color="auto" w:fill="auto"/>
          <w:lang w:val="uz-Cyrl-UZ"/>
        </w:rPr>
      </w:pPr>
      <w:r w:rsidRPr="00BA7410">
        <w:rPr>
          <w:rStyle w:val="11"/>
          <w:b/>
          <w:noProof/>
          <w:color w:val="000000"/>
          <w:sz w:val="28"/>
          <w:szCs w:val="28"/>
          <w:shd w:val="clear" w:color="auto" w:fill="auto"/>
          <w:lang w:val="uz-Cyrl-UZ"/>
        </w:rPr>
        <w:t xml:space="preserve">Tanlanma kuzatuvlar natijalariga koʻra olingan maʼlumotlar asosida </w:t>
      </w:r>
      <w:r w:rsidRPr="00BA7410">
        <w:rPr>
          <w:rStyle w:val="11"/>
          <w:b/>
          <w:noProof/>
          <w:color w:val="000000"/>
          <w:sz w:val="28"/>
          <w:szCs w:val="28"/>
          <w:shd w:val="clear" w:color="auto" w:fill="auto"/>
          <w:lang w:val="uz-Cyrl-UZ"/>
        </w:rPr>
        <w:br/>
        <w:t>sanoat sohasi boʻyicha vaznlarni qoʻllash namunasi</w:t>
      </w:r>
    </w:p>
    <w:p w:rsidR="00EA2E80" w:rsidRPr="00BA7410" w:rsidRDefault="00EA2E80" w:rsidP="0050542F">
      <w:pPr>
        <w:pStyle w:val="a4"/>
        <w:shd w:val="clear" w:color="auto" w:fill="auto"/>
        <w:spacing w:line="240" w:lineRule="auto"/>
        <w:ind w:left="142"/>
        <w:rPr>
          <w:rStyle w:val="11"/>
          <w:noProof/>
          <w:color w:val="000000"/>
          <w:sz w:val="28"/>
          <w:szCs w:val="28"/>
          <w:shd w:val="clear" w:color="auto" w:fill="auto"/>
          <w:lang w:val="uz-Cyrl-UZ"/>
        </w:rPr>
      </w:pPr>
    </w:p>
    <w:tbl>
      <w:tblPr>
        <w:tblStyle w:val="af4"/>
        <w:tblW w:w="0" w:type="auto"/>
        <w:tblInd w:w="142" w:type="dxa"/>
        <w:tblLook w:val="04A0" w:firstRow="1" w:lastRow="0" w:firstColumn="1" w:lastColumn="0" w:noHBand="0" w:noVBand="1"/>
      </w:tblPr>
      <w:tblGrid>
        <w:gridCol w:w="1607"/>
        <w:gridCol w:w="1586"/>
        <w:gridCol w:w="1657"/>
        <w:gridCol w:w="1559"/>
        <w:gridCol w:w="1712"/>
        <w:gridCol w:w="1620"/>
        <w:gridCol w:w="1615"/>
        <w:gridCol w:w="1665"/>
        <w:gridCol w:w="1619"/>
      </w:tblGrid>
      <w:tr w:rsidR="00EA2E80" w:rsidRPr="00D02A3C" w:rsidTr="0050542F">
        <w:tc>
          <w:tcPr>
            <w:tcW w:w="1607" w:type="dxa"/>
          </w:tcPr>
          <w:p w:rsidR="00EA2E80" w:rsidRPr="00BA7410" w:rsidRDefault="00EA2E80" w:rsidP="0050542F">
            <w:pPr>
              <w:widowControl/>
              <w:spacing w:before="40" w:after="40"/>
              <w:jc w:val="center"/>
              <w:rPr>
                <w:b/>
                <w:bCs/>
                <w:noProof/>
                <w:sz w:val="24"/>
                <w:szCs w:val="24"/>
                <w:lang w:val="uz-Cyrl-UZ"/>
              </w:rPr>
            </w:pPr>
            <w:r w:rsidRPr="00BA7410">
              <w:rPr>
                <w:b/>
                <w:bCs/>
                <w:noProof/>
                <w:sz w:val="24"/>
                <w:szCs w:val="24"/>
                <w:lang w:val="uz-Cyrl-UZ"/>
              </w:rPr>
              <w:t>Stratalar</w:t>
            </w:r>
          </w:p>
        </w:tc>
        <w:tc>
          <w:tcPr>
            <w:tcW w:w="1586" w:type="dxa"/>
          </w:tcPr>
          <w:p w:rsidR="00EA2E80" w:rsidRPr="00BA7410" w:rsidRDefault="00EA2E80" w:rsidP="0050542F">
            <w:pPr>
              <w:widowControl/>
              <w:spacing w:before="40" w:after="40"/>
              <w:jc w:val="center"/>
              <w:rPr>
                <w:b/>
                <w:bCs/>
                <w:noProof/>
                <w:sz w:val="24"/>
                <w:szCs w:val="24"/>
                <w:lang w:val="uz-Cyrl-UZ"/>
              </w:rPr>
            </w:pPr>
            <w:r w:rsidRPr="00BA7410">
              <w:rPr>
                <w:b/>
                <w:bCs/>
                <w:noProof/>
                <w:sz w:val="24"/>
                <w:szCs w:val="24"/>
                <w:lang w:val="uz-Cyrl-UZ"/>
              </w:rPr>
              <w:t>Jami korxona soni</w:t>
            </w:r>
          </w:p>
        </w:tc>
        <w:tc>
          <w:tcPr>
            <w:tcW w:w="1657" w:type="dxa"/>
          </w:tcPr>
          <w:p w:rsidR="00EA2E80" w:rsidRPr="00BA7410" w:rsidRDefault="00EA2E80" w:rsidP="0050542F">
            <w:pPr>
              <w:widowControl/>
              <w:spacing w:before="40" w:after="40"/>
              <w:jc w:val="center"/>
              <w:rPr>
                <w:b/>
                <w:bCs/>
                <w:noProof/>
                <w:sz w:val="24"/>
                <w:szCs w:val="24"/>
                <w:lang w:val="uz-Cyrl-UZ"/>
              </w:rPr>
            </w:pPr>
            <w:r w:rsidRPr="00BA7410">
              <w:rPr>
                <w:b/>
                <w:bCs/>
                <w:noProof/>
                <w:sz w:val="24"/>
                <w:szCs w:val="24"/>
                <w:lang w:val="uz-Cyrl-UZ"/>
              </w:rPr>
              <w:t>Tanlab olingan tanlanmalar</w:t>
            </w:r>
          </w:p>
        </w:tc>
        <w:tc>
          <w:tcPr>
            <w:tcW w:w="1559" w:type="dxa"/>
          </w:tcPr>
          <w:p w:rsidR="00EA2E80" w:rsidRPr="00BA7410" w:rsidRDefault="00EA2E80" w:rsidP="0050542F">
            <w:pPr>
              <w:widowControl/>
              <w:spacing w:before="40" w:after="40"/>
              <w:jc w:val="center"/>
              <w:rPr>
                <w:b/>
                <w:bCs/>
                <w:noProof/>
                <w:sz w:val="24"/>
                <w:szCs w:val="24"/>
              </w:rPr>
            </w:pPr>
            <w:r w:rsidRPr="00BA7410">
              <w:rPr>
                <w:b/>
                <w:bCs/>
                <w:noProof/>
                <w:sz w:val="24"/>
                <w:szCs w:val="24"/>
                <w:lang w:val="uz-Cyrl-UZ"/>
              </w:rPr>
              <w:t>Vazn</w:t>
            </w:r>
            <w:r w:rsidRPr="00BA7410">
              <w:rPr>
                <w:b/>
                <w:bCs/>
                <w:noProof/>
                <w:sz w:val="24"/>
                <w:szCs w:val="24"/>
              </w:rPr>
              <w:br/>
              <w:t>(A/B)</w:t>
            </w:r>
          </w:p>
        </w:tc>
        <w:tc>
          <w:tcPr>
            <w:tcW w:w="1712" w:type="dxa"/>
          </w:tcPr>
          <w:p w:rsidR="00EA2E80" w:rsidRPr="00BA7410" w:rsidRDefault="00EA2E80" w:rsidP="0050542F">
            <w:pPr>
              <w:widowControl/>
              <w:spacing w:before="40" w:after="40"/>
              <w:jc w:val="center"/>
              <w:rPr>
                <w:b/>
                <w:bCs/>
                <w:noProof/>
                <w:sz w:val="24"/>
                <w:szCs w:val="24"/>
                <w:lang w:val="uz-Cyrl-UZ"/>
              </w:rPr>
            </w:pPr>
            <w:r w:rsidRPr="00BA7410">
              <w:rPr>
                <w:b/>
                <w:bCs/>
                <w:noProof/>
                <w:sz w:val="24"/>
                <w:szCs w:val="24"/>
                <w:lang w:val="uz-Cyrl-UZ"/>
              </w:rPr>
              <w:t>Savolnomani taqdim etganlar</w:t>
            </w:r>
          </w:p>
        </w:tc>
        <w:tc>
          <w:tcPr>
            <w:tcW w:w="1620" w:type="dxa"/>
          </w:tcPr>
          <w:p w:rsidR="00EA2E80" w:rsidRPr="00BA7410" w:rsidRDefault="00EA2E80" w:rsidP="0050542F">
            <w:pPr>
              <w:widowControl/>
              <w:spacing w:before="40" w:after="40"/>
              <w:jc w:val="center"/>
              <w:rPr>
                <w:b/>
                <w:bCs/>
                <w:noProof/>
                <w:sz w:val="24"/>
                <w:szCs w:val="24"/>
              </w:rPr>
            </w:pPr>
            <w:r w:rsidRPr="00BA7410">
              <w:rPr>
                <w:b/>
                <w:bCs/>
                <w:noProof/>
                <w:sz w:val="24"/>
                <w:szCs w:val="24"/>
                <w:lang w:val="uz-Cyrl-UZ"/>
              </w:rPr>
              <w:t xml:space="preserve">Bajarilish darajasi </w:t>
            </w:r>
            <w:r w:rsidRPr="00BA7410">
              <w:rPr>
                <w:b/>
                <w:bCs/>
                <w:noProof/>
                <w:sz w:val="24"/>
                <w:szCs w:val="24"/>
              </w:rPr>
              <w:br/>
              <w:t>(D/B)</w:t>
            </w:r>
          </w:p>
        </w:tc>
        <w:tc>
          <w:tcPr>
            <w:tcW w:w="1615" w:type="dxa"/>
          </w:tcPr>
          <w:p w:rsidR="00EA2E80" w:rsidRPr="00BA7410" w:rsidRDefault="00EA2E80" w:rsidP="0050542F">
            <w:pPr>
              <w:widowControl/>
              <w:spacing w:before="40" w:after="40"/>
              <w:jc w:val="center"/>
              <w:rPr>
                <w:b/>
                <w:bCs/>
                <w:noProof/>
                <w:sz w:val="24"/>
                <w:szCs w:val="24"/>
                <w:lang w:val="uz-Cyrl-UZ"/>
              </w:rPr>
            </w:pPr>
            <w:r w:rsidRPr="00BA7410">
              <w:rPr>
                <w:b/>
                <w:bCs/>
                <w:noProof/>
                <w:sz w:val="24"/>
                <w:szCs w:val="24"/>
                <w:lang w:val="uz-Cyrl-UZ"/>
              </w:rPr>
              <w:t>Tuzatilgan omil</w:t>
            </w:r>
          </w:p>
          <w:p w:rsidR="00EA2E80" w:rsidRPr="00BA7410" w:rsidRDefault="00EA2E80" w:rsidP="0050542F">
            <w:pPr>
              <w:widowControl/>
              <w:spacing w:before="40" w:after="40"/>
              <w:jc w:val="center"/>
              <w:rPr>
                <w:b/>
                <w:bCs/>
                <w:noProof/>
                <w:sz w:val="24"/>
                <w:szCs w:val="24"/>
              </w:rPr>
            </w:pPr>
            <w:r w:rsidRPr="00BA7410">
              <w:rPr>
                <w:b/>
                <w:bCs/>
                <w:noProof/>
                <w:sz w:val="24"/>
                <w:szCs w:val="24"/>
              </w:rPr>
              <w:t>(B/D)</w:t>
            </w:r>
          </w:p>
        </w:tc>
        <w:tc>
          <w:tcPr>
            <w:tcW w:w="1665" w:type="dxa"/>
          </w:tcPr>
          <w:p w:rsidR="00EA2E80" w:rsidRPr="00BA7410" w:rsidRDefault="00EA2E80" w:rsidP="0050542F">
            <w:pPr>
              <w:widowControl/>
              <w:spacing w:before="40" w:after="40"/>
              <w:jc w:val="center"/>
              <w:rPr>
                <w:b/>
                <w:bCs/>
                <w:noProof/>
                <w:sz w:val="24"/>
                <w:szCs w:val="24"/>
              </w:rPr>
            </w:pPr>
            <w:r w:rsidRPr="00BA7410">
              <w:rPr>
                <w:b/>
                <w:bCs/>
                <w:noProof/>
                <w:sz w:val="24"/>
                <w:szCs w:val="24"/>
                <w:lang w:val="uz-Cyrl-UZ"/>
              </w:rPr>
              <w:t>Savolnomaga javob berish darajasi</w:t>
            </w:r>
            <w:r w:rsidRPr="00BA7410">
              <w:rPr>
                <w:b/>
                <w:bCs/>
                <w:noProof/>
                <w:sz w:val="24"/>
                <w:szCs w:val="24"/>
              </w:rPr>
              <w:br/>
              <w:t>(G/F)</w:t>
            </w:r>
          </w:p>
        </w:tc>
        <w:tc>
          <w:tcPr>
            <w:tcW w:w="1619" w:type="dxa"/>
          </w:tcPr>
          <w:p w:rsidR="00EA2E80" w:rsidRPr="00BA7410" w:rsidRDefault="00EA2E80" w:rsidP="0050542F">
            <w:pPr>
              <w:widowControl/>
              <w:spacing w:before="40" w:after="40"/>
              <w:jc w:val="center"/>
              <w:rPr>
                <w:b/>
                <w:bCs/>
                <w:noProof/>
                <w:sz w:val="24"/>
                <w:szCs w:val="24"/>
              </w:rPr>
            </w:pPr>
            <w:r w:rsidRPr="00BA7410">
              <w:rPr>
                <w:b/>
                <w:bCs/>
                <w:noProof/>
                <w:sz w:val="24"/>
                <w:szCs w:val="24"/>
                <w:lang w:val="uz-Cyrl-UZ"/>
              </w:rPr>
              <w:t>Tuzatish kiritilgan vazn</w:t>
            </w:r>
            <w:r w:rsidRPr="00BA7410">
              <w:rPr>
                <w:b/>
                <w:bCs/>
                <w:noProof/>
                <w:sz w:val="24"/>
                <w:szCs w:val="24"/>
              </w:rPr>
              <w:br/>
              <w:t>(F*C)</w:t>
            </w:r>
          </w:p>
        </w:tc>
      </w:tr>
      <w:tr w:rsidR="00EA2E80" w:rsidRPr="00BA7410" w:rsidTr="0050542F">
        <w:tc>
          <w:tcPr>
            <w:tcW w:w="1607" w:type="dxa"/>
          </w:tcPr>
          <w:p w:rsidR="00EA2E80" w:rsidRPr="00BA7410" w:rsidRDefault="00EA2E80" w:rsidP="0050542F">
            <w:pPr>
              <w:pStyle w:val="a4"/>
              <w:shd w:val="clear" w:color="auto" w:fill="auto"/>
              <w:spacing w:line="240" w:lineRule="auto"/>
              <w:rPr>
                <w:rStyle w:val="11"/>
                <w:noProof/>
                <w:color w:val="000000"/>
                <w:sz w:val="28"/>
                <w:szCs w:val="28"/>
                <w:shd w:val="clear" w:color="auto" w:fill="auto"/>
                <w:lang w:val="uz-Cyrl-UZ"/>
              </w:rPr>
            </w:pPr>
          </w:p>
        </w:tc>
        <w:tc>
          <w:tcPr>
            <w:tcW w:w="1586" w:type="dxa"/>
            <w:vAlign w:val="center"/>
          </w:tcPr>
          <w:p w:rsidR="00EA2E80" w:rsidRPr="00BA7410" w:rsidRDefault="00EA2E80" w:rsidP="0050542F">
            <w:pPr>
              <w:widowControl/>
              <w:jc w:val="center"/>
              <w:rPr>
                <w:bCs/>
                <w:noProof/>
              </w:rPr>
            </w:pPr>
            <w:r w:rsidRPr="00BA7410">
              <w:rPr>
                <w:bCs/>
                <w:noProof/>
              </w:rPr>
              <w:t>A</w:t>
            </w:r>
          </w:p>
        </w:tc>
        <w:tc>
          <w:tcPr>
            <w:tcW w:w="1657" w:type="dxa"/>
            <w:vAlign w:val="center"/>
          </w:tcPr>
          <w:p w:rsidR="00EA2E80" w:rsidRPr="00BA7410" w:rsidRDefault="00EA2E80" w:rsidP="0050542F">
            <w:pPr>
              <w:widowControl/>
              <w:jc w:val="center"/>
              <w:rPr>
                <w:bCs/>
                <w:noProof/>
              </w:rPr>
            </w:pPr>
            <w:r w:rsidRPr="00BA7410">
              <w:rPr>
                <w:bCs/>
                <w:noProof/>
              </w:rPr>
              <w:t>B</w:t>
            </w:r>
          </w:p>
        </w:tc>
        <w:tc>
          <w:tcPr>
            <w:tcW w:w="1559" w:type="dxa"/>
            <w:vAlign w:val="center"/>
          </w:tcPr>
          <w:p w:rsidR="00EA2E80" w:rsidRPr="00BA7410" w:rsidRDefault="00EA2E80" w:rsidP="0050542F">
            <w:pPr>
              <w:widowControl/>
              <w:jc w:val="center"/>
              <w:rPr>
                <w:bCs/>
                <w:noProof/>
              </w:rPr>
            </w:pPr>
            <w:r w:rsidRPr="00BA7410">
              <w:rPr>
                <w:bCs/>
                <w:noProof/>
              </w:rPr>
              <w:t>C</w:t>
            </w:r>
          </w:p>
        </w:tc>
        <w:tc>
          <w:tcPr>
            <w:tcW w:w="1712" w:type="dxa"/>
            <w:vAlign w:val="center"/>
          </w:tcPr>
          <w:p w:rsidR="00EA2E80" w:rsidRPr="00BA7410" w:rsidRDefault="00EA2E80" w:rsidP="0050542F">
            <w:pPr>
              <w:widowControl/>
              <w:jc w:val="center"/>
              <w:rPr>
                <w:bCs/>
                <w:noProof/>
              </w:rPr>
            </w:pPr>
            <w:r w:rsidRPr="00BA7410">
              <w:rPr>
                <w:bCs/>
                <w:noProof/>
              </w:rPr>
              <w:t>D</w:t>
            </w:r>
          </w:p>
        </w:tc>
        <w:tc>
          <w:tcPr>
            <w:tcW w:w="1620" w:type="dxa"/>
            <w:vAlign w:val="center"/>
          </w:tcPr>
          <w:p w:rsidR="00EA2E80" w:rsidRPr="00BA7410" w:rsidRDefault="00EA2E80" w:rsidP="0050542F">
            <w:pPr>
              <w:widowControl/>
              <w:jc w:val="center"/>
              <w:rPr>
                <w:bCs/>
                <w:noProof/>
              </w:rPr>
            </w:pPr>
            <w:r w:rsidRPr="00BA7410">
              <w:rPr>
                <w:bCs/>
                <w:noProof/>
              </w:rPr>
              <w:t>E</w:t>
            </w:r>
          </w:p>
        </w:tc>
        <w:tc>
          <w:tcPr>
            <w:tcW w:w="1615" w:type="dxa"/>
            <w:vAlign w:val="center"/>
          </w:tcPr>
          <w:p w:rsidR="00EA2E80" w:rsidRPr="00BA7410" w:rsidRDefault="00EA2E80" w:rsidP="0050542F">
            <w:pPr>
              <w:widowControl/>
              <w:jc w:val="center"/>
              <w:rPr>
                <w:bCs/>
                <w:noProof/>
              </w:rPr>
            </w:pPr>
            <w:r w:rsidRPr="00BA7410">
              <w:rPr>
                <w:bCs/>
                <w:noProof/>
              </w:rPr>
              <w:t>F</w:t>
            </w:r>
          </w:p>
        </w:tc>
        <w:tc>
          <w:tcPr>
            <w:tcW w:w="1665" w:type="dxa"/>
            <w:vAlign w:val="center"/>
          </w:tcPr>
          <w:p w:rsidR="00EA2E80" w:rsidRPr="00BA7410" w:rsidRDefault="00EA2E80" w:rsidP="0050542F">
            <w:pPr>
              <w:widowControl/>
              <w:jc w:val="center"/>
              <w:rPr>
                <w:bCs/>
                <w:noProof/>
              </w:rPr>
            </w:pPr>
            <w:r w:rsidRPr="00BA7410">
              <w:rPr>
                <w:bCs/>
                <w:noProof/>
              </w:rPr>
              <w:t>G</w:t>
            </w:r>
          </w:p>
        </w:tc>
        <w:tc>
          <w:tcPr>
            <w:tcW w:w="1619" w:type="dxa"/>
            <w:vAlign w:val="center"/>
          </w:tcPr>
          <w:p w:rsidR="00EA2E80" w:rsidRPr="00BA7410" w:rsidRDefault="00EA2E80" w:rsidP="0050542F">
            <w:pPr>
              <w:widowControl/>
              <w:jc w:val="center"/>
              <w:rPr>
                <w:bCs/>
                <w:noProof/>
              </w:rPr>
            </w:pPr>
            <w:r w:rsidRPr="00BA7410">
              <w:rPr>
                <w:bCs/>
                <w:noProof/>
              </w:rPr>
              <w:t>H</w:t>
            </w:r>
          </w:p>
        </w:tc>
      </w:tr>
      <w:tr w:rsidR="00EA2E80" w:rsidRPr="00BA7410" w:rsidTr="0050542F">
        <w:tc>
          <w:tcPr>
            <w:tcW w:w="1607" w:type="dxa"/>
            <w:vAlign w:val="bottom"/>
          </w:tcPr>
          <w:p w:rsidR="00EA2E80" w:rsidRPr="00BA7410" w:rsidRDefault="00EA2E80" w:rsidP="0050542F">
            <w:pPr>
              <w:widowControl/>
              <w:ind w:firstLine="144"/>
              <w:rPr>
                <w:noProof/>
                <w:sz w:val="24"/>
                <w:szCs w:val="24"/>
              </w:rPr>
            </w:pPr>
            <w:r w:rsidRPr="00BA7410">
              <w:rPr>
                <w:noProof/>
                <w:sz w:val="24"/>
                <w:szCs w:val="24"/>
              </w:rPr>
              <w:t>High</w:t>
            </w:r>
          </w:p>
        </w:tc>
        <w:tc>
          <w:tcPr>
            <w:tcW w:w="1586" w:type="dxa"/>
            <w:vAlign w:val="bottom"/>
          </w:tcPr>
          <w:p w:rsidR="00EA2E80" w:rsidRPr="00BA7410" w:rsidRDefault="00EA2E80" w:rsidP="0050542F">
            <w:pPr>
              <w:ind w:right="429"/>
              <w:jc w:val="right"/>
              <w:rPr>
                <w:noProof/>
                <w:sz w:val="24"/>
                <w:szCs w:val="24"/>
              </w:rPr>
            </w:pPr>
            <w:r w:rsidRPr="00BA7410">
              <w:rPr>
                <w:noProof/>
                <w:sz w:val="24"/>
                <w:szCs w:val="24"/>
              </w:rPr>
              <w:t>1434</w:t>
            </w:r>
          </w:p>
        </w:tc>
        <w:tc>
          <w:tcPr>
            <w:tcW w:w="1657" w:type="dxa"/>
            <w:vAlign w:val="bottom"/>
          </w:tcPr>
          <w:p w:rsidR="00EA2E80" w:rsidRPr="00BA7410" w:rsidRDefault="00EA2E80" w:rsidP="0050542F">
            <w:pPr>
              <w:ind w:right="525"/>
              <w:jc w:val="right"/>
              <w:rPr>
                <w:noProof/>
                <w:sz w:val="24"/>
                <w:szCs w:val="24"/>
              </w:rPr>
            </w:pPr>
            <w:r w:rsidRPr="00BA7410">
              <w:rPr>
                <w:noProof/>
                <w:sz w:val="24"/>
                <w:szCs w:val="24"/>
              </w:rPr>
              <w:t>152</w:t>
            </w:r>
          </w:p>
        </w:tc>
        <w:tc>
          <w:tcPr>
            <w:tcW w:w="1559" w:type="dxa"/>
            <w:vAlign w:val="bottom"/>
          </w:tcPr>
          <w:p w:rsidR="00EA2E80" w:rsidRPr="00BA7410" w:rsidRDefault="00EA2E80" w:rsidP="0050542F">
            <w:pPr>
              <w:ind w:right="429"/>
              <w:jc w:val="right"/>
              <w:rPr>
                <w:noProof/>
                <w:sz w:val="24"/>
                <w:szCs w:val="24"/>
              </w:rPr>
            </w:pPr>
            <w:r w:rsidRPr="00BA7410">
              <w:rPr>
                <w:noProof/>
                <w:sz w:val="24"/>
                <w:szCs w:val="24"/>
              </w:rPr>
              <w:t>9,43</w:t>
            </w:r>
          </w:p>
        </w:tc>
        <w:tc>
          <w:tcPr>
            <w:tcW w:w="1712" w:type="dxa"/>
            <w:vAlign w:val="bottom"/>
          </w:tcPr>
          <w:p w:rsidR="00EA2E80" w:rsidRPr="00BA7410" w:rsidRDefault="00EA2E80" w:rsidP="0050542F">
            <w:pPr>
              <w:ind w:right="537"/>
              <w:jc w:val="right"/>
              <w:rPr>
                <w:noProof/>
                <w:sz w:val="24"/>
                <w:szCs w:val="24"/>
              </w:rPr>
            </w:pPr>
            <w:r w:rsidRPr="00BA7410">
              <w:rPr>
                <w:noProof/>
                <w:sz w:val="24"/>
                <w:szCs w:val="24"/>
              </w:rPr>
              <w:t>137</w:t>
            </w:r>
          </w:p>
        </w:tc>
        <w:tc>
          <w:tcPr>
            <w:tcW w:w="1620" w:type="dxa"/>
            <w:vAlign w:val="bottom"/>
          </w:tcPr>
          <w:p w:rsidR="00EA2E80" w:rsidRPr="00BA7410" w:rsidRDefault="00EA2E80" w:rsidP="0050542F">
            <w:pPr>
              <w:ind w:right="454"/>
              <w:jc w:val="right"/>
              <w:rPr>
                <w:noProof/>
                <w:sz w:val="24"/>
                <w:szCs w:val="24"/>
              </w:rPr>
            </w:pPr>
            <w:r w:rsidRPr="00BA7410">
              <w:rPr>
                <w:noProof/>
                <w:sz w:val="24"/>
                <w:szCs w:val="24"/>
              </w:rPr>
              <w:t>0,90</w:t>
            </w:r>
          </w:p>
        </w:tc>
        <w:tc>
          <w:tcPr>
            <w:tcW w:w="1615" w:type="dxa"/>
            <w:vAlign w:val="bottom"/>
          </w:tcPr>
          <w:p w:rsidR="00EA2E80" w:rsidRPr="00BA7410" w:rsidRDefault="00EA2E80" w:rsidP="0050542F">
            <w:pPr>
              <w:ind w:right="513"/>
              <w:jc w:val="right"/>
              <w:rPr>
                <w:noProof/>
                <w:sz w:val="24"/>
                <w:szCs w:val="24"/>
              </w:rPr>
            </w:pPr>
            <w:r w:rsidRPr="00BA7410">
              <w:rPr>
                <w:noProof/>
                <w:sz w:val="24"/>
                <w:szCs w:val="24"/>
              </w:rPr>
              <w:t>1,11</w:t>
            </w:r>
          </w:p>
        </w:tc>
        <w:tc>
          <w:tcPr>
            <w:tcW w:w="1665" w:type="dxa"/>
            <w:vAlign w:val="bottom"/>
          </w:tcPr>
          <w:p w:rsidR="00EA2E80" w:rsidRPr="00BA7410" w:rsidRDefault="00EA2E80" w:rsidP="0050542F">
            <w:pPr>
              <w:tabs>
                <w:tab w:val="left" w:pos="691"/>
              </w:tabs>
              <w:ind w:right="617"/>
              <w:jc w:val="right"/>
              <w:rPr>
                <w:noProof/>
                <w:sz w:val="24"/>
                <w:szCs w:val="24"/>
              </w:rPr>
            </w:pPr>
            <w:r w:rsidRPr="00BA7410">
              <w:rPr>
                <w:noProof/>
                <w:sz w:val="24"/>
                <w:szCs w:val="24"/>
              </w:rPr>
              <w:t>1</w:t>
            </w:r>
          </w:p>
        </w:tc>
        <w:tc>
          <w:tcPr>
            <w:tcW w:w="1619" w:type="dxa"/>
            <w:vAlign w:val="bottom"/>
          </w:tcPr>
          <w:p w:rsidR="00EA2E80" w:rsidRPr="00BA7410" w:rsidRDefault="00EA2E80" w:rsidP="0050542F">
            <w:pPr>
              <w:ind w:right="429"/>
              <w:jc w:val="right"/>
              <w:rPr>
                <w:noProof/>
                <w:sz w:val="24"/>
                <w:szCs w:val="24"/>
              </w:rPr>
            </w:pPr>
            <w:r w:rsidRPr="00BA7410">
              <w:rPr>
                <w:noProof/>
                <w:sz w:val="24"/>
                <w:szCs w:val="24"/>
              </w:rPr>
              <w:t>10,47</w:t>
            </w:r>
          </w:p>
        </w:tc>
      </w:tr>
      <w:tr w:rsidR="00EA2E80" w:rsidRPr="00BA7410" w:rsidTr="0050542F">
        <w:tc>
          <w:tcPr>
            <w:tcW w:w="1607" w:type="dxa"/>
            <w:vAlign w:val="bottom"/>
          </w:tcPr>
          <w:p w:rsidR="00EA2E80" w:rsidRPr="00BA7410" w:rsidRDefault="00EA2E80" w:rsidP="0050542F">
            <w:pPr>
              <w:widowControl/>
              <w:ind w:firstLine="144"/>
              <w:rPr>
                <w:noProof/>
                <w:sz w:val="24"/>
                <w:szCs w:val="24"/>
              </w:rPr>
            </w:pPr>
            <w:r w:rsidRPr="00BA7410">
              <w:rPr>
                <w:noProof/>
                <w:sz w:val="24"/>
                <w:szCs w:val="24"/>
              </w:rPr>
              <w:t>Medium</w:t>
            </w:r>
          </w:p>
        </w:tc>
        <w:tc>
          <w:tcPr>
            <w:tcW w:w="1586" w:type="dxa"/>
            <w:vAlign w:val="bottom"/>
          </w:tcPr>
          <w:p w:rsidR="00EA2E80" w:rsidRPr="00BA7410" w:rsidRDefault="00EA2E80" w:rsidP="0050542F">
            <w:pPr>
              <w:ind w:right="429"/>
              <w:jc w:val="right"/>
              <w:rPr>
                <w:noProof/>
                <w:sz w:val="24"/>
                <w:szCs w:val="24"/>
              </w:rPr>
            </w:pPr>
            <w:r w:rsidRPr="00BA7410">
              <w:rPr>
                <w:noProof/>
                <w:sz w:val="24"/>
                <w:szCs w:val="24"/>
              </w:rPr>
              <w:t>1089</w:t>
            </w:r>
          </w:p>
        </w:tc>
        <w:tc>
          <w:tcPr>
            <w:tcW w:w="1657" w:type="dxa"/>
            <w:vAlign w:val="bottom"/>
          </w:tcPr>
          <w:p w:rsidR="00EA2E80" w:rsidRPr="00BA7410" w:rsidRDefault="00EA2E80" w:rsidP="0050542F">
            <w:pPr>
              <w:ind w:right="525"/>
              <w:jc w:val="right"/>
              <w:rPr>
                <w:noProof/>
                <w:sz w:val="24"/>
                <w:szCs w:val="24"/>
              </w:rPr>
            </w:pPr>
            <w:r w:rsidRPr="00BA7410">
              <w:rPr>
                <w:noProof/>
                <w:sz w:val="24"/>
                <w:szCs w:val="24"/>
              </w:rPr>
              <w:t>126</w:t>
            </w:r>
          </w:p>
        </w:tc>
        <w:tc>
          <w:tcPr>
            <w:tcW w:w="1559" w:type="dxa"/>
            <w:vAlign w:val="bottom"/>
          </w:tcPr>
          <w:p w:rsidR="00EA2E80" w:rsidRPr="00BA7410" w:rsidRDefault="00EA2E80" w:rsidP="0050542F">
            <w:pPr>
              <w:ind w:right="429"/>
              <w:jc w:val="right"/>
              <w:rPr>
                <w:noProof/>
                <w:sz w:val="24"/>
                <w:szCs w:val="24"/>
              </w:rPr>
            </w:pPr>
            <w:r w:rsidRPr="00BA7410">
              <w:rPr>
                <w:noProof/>
                <w:sz w:val="24"/>
                <w:szCs w:val="24"/>
              </w:rPr>
              <w:t>8,64</w:t>
            </w:r>
          </w:p>
        </w:tc>
        <w:tc>
          <w:tcPr>
            <w:tcW w:w="1712" w:type="dxa"/>
            <w:vAlign w:val="bottom"/>
          </w:tcPr>
          <w:p w:rsidR="00EA2E80" w:rsidRPr="00BA7410" w:rsidRDefault="00EA2E80" w:rsidP="0050542F">
            <w:pPr>
              <w:ind w:right="537"/>
              <w:jc w:val="right"/>
              <w:rPr>
                <w:noProof/>
                <w:sz w:val="24"/>
                <w:szCs w:val="24"/>
              </w:rPr>
            </w:pPr>
            <w:r w:rsidRPr="00BA7410">
              <w:rPr>
                <w:noProof/>
                <w:sz w:val="24"/>
                <w:szCs w:val="24"/>
              </w:rPr>
              <w:t>113</w:t>
            </w:r>
          </w:p>
        </w:tc>
        <w:tc>
          <w:tcPr>
            <w:tcW w:w="1620" w:type="dxa"/>
            <w:vAlign w:val="bottom"/>
          </w:tcPr>
          <w:p w:rsidR="00EA2E80" w:rsidRPr="00BA7410" w:rsidRDefault="00EA2E80" w:rsidP="0050542F">
            <w:pPr>
              <w:ind w:right="454"/>
              <w:jc w:val="right"/>
              <w:rPr>
                <w:noProof/>
                <w:sz w:val="24"/>
                <w:szCs w:val="24"/>
              </w:rPr>
            </w:pPr>
            <w:r w:rsidRPr="00BA7410">
              <w:rPr>
                <w:noProof/>
                <w:sz w:val="24"/>
                <w:szCs w:val="24"/>
              </w:rPr>
              <w:t>0,90</w:t>
            </w:r>
          </w:p>
        </w:tc>
        <w:tc>
          <w:tcPr>
            <w:tcW w:w="1615" w:type="dxa"/>
            <w:vAlign w:val="bottom"/>
          </w:tcPr>
          <w:p w:rsidR="00EA2E80" w:rsidRPr="00BA7410" w:rsidRDefault="00EA2E80" w:rsidP="0050542F">
            <w:pPr>
              <w:ind w:right="513"/>
              <w:jc w:val="right"/>
              <w:rPr>
                <w:noProof/>
                <w:sz w:val="24"/>
                <w:szCs w:val="24"/>
              </w:rPr>
            </w:pPr>
            <w:r w:rsidRPr="00BA7410">
              <w:rPr>
                <w:noProof/>
                <w:sz w:val="24"/>
                <w:szCs w:val="24"/>
              </w:rPr>
              <w:t>1,12</w:t>
            </w:r>
          </w:p>
        </w:tc>
        <w:tc>
          <w:tcPr>
            <w:tcW w:w="1665" w:type="dxa"/>
            <w:vAlign w:val="bottom"/>
          </w:tcPr>
          <w:p w:rsidR="00EA2E80" w:rsidRPr="00BA7410" w:rsidRDefault="00EA2E80" w:rsidP="0050542F">
            <w:pPr>
              <w:tabs>
                <w:tab w:val="left" w:pos="691"/>
              </w:tabs>
              <w:ind w:right="617"/>
              <w:jc w:val="right"/>
              <w:rPr>
                <w:noProof/>
                <w:sz w:val="24"/>
                <w:szCs w:val="24"/>
              </w:rPr>
            </w:pPr>
            <w:r w:rsidRPr="00BA7410">
              <w:rPr>
                <w:noProof/>
                <w:sz w:val="24"/>
                <w:szCs w:val="24"/>
              </w:rPr>
              <w:t>1</w:t>
            </w:r>
          </w:p>
        </w:tc>
        <w:tc>
          <w:tcPr>
            <w:tcW w:w="1619" w:type="dxa"/>
            <w:vAlign w:val="bottom"/>
          </w:tcPr>
          <w:p w:rsidR="00EA2E80" w:rsidRPr="00BA7410" w:rsidRDefault="00EA2E80" w:rsidP="0050542F">
            <w:pPr>
              <w:ind w:right="429"/>
              <w:jc w:val="right"/>
              <w:rPr>
                <w:noProof/>
                <w:sz w:val="24"/>
                <w:szCs w:val="24"/>
              </w:rPr>
            </w:pPr>
            <w:r w:rsidRPr="00BA7410">
              <w:rPr>
                <w:noProof/>
                <w:sz w:val="24"/>
                <w:szCs w:val="24"/>
              </w:rPr>
              <w:t>9,64</w:t>
            </w:r>
          </w:p>
        </w:tc>
      </w:tr>
      <w:tr w:rsidR="00EA2E80" w:rsidRPr="00BA7410" w:rsidTr="0050542F">
        <w:tc>
          <w:tcPr>
            <w:tcW w:w="1607" w:type="dxa"/>
            <w:vAlign w:val="bottom"/>
          </w:tcPr>
          <w:p w:rsidR="00EA2E80" w:rsidRPr="00BA7410" w:rsidRDefault="00EA2E80" w:rsidP="0050542F">
            <w:pPr>
              <w:widowControl/>
              <w:ind w:firstLine="144"/>
              <w:rPr>
                <w:noProof/>
                <w:sz w:val="24"/>
                <w:szCs w:val="24"/>
              </w:rPr>
            </w:pPr>
            <w:r w:rsidRPr="00BA7410">
              <w:rPr>
                <w:noProof/>
                <w:sz w:val="24"/>
                <w:szCs w:val="24"/>
              </w:rPr>
              <w:t>Low</w:t>
            </w:r>
          </w:p>
        </w:tc>
        <w:tc>
          <w:tcPr>
            <w:tcW w:w="1586" w:type="dxa"/>
            <w:vAlign w:val="bottom"/>
          </w:tcPr>
          <w:p w:rsidR="00EA2E80" w:rsidRPr="00BA7410" w:rsidRDefault="00EA2E80" w:rsidP="0050542F">
            <w:pPr>
              <w:ind w:right="429"/>
              <w:jc w:val="right"/>
              <w:rPr>
                <w:noProof/>
                <w:sz w:val="24"/>
                <w:szCs w:val="24"/>
              </w:rPr>
            </w:pPr>
            <w:r w:rsidRPr="00BA7410">
              <w:rPr>
                <w:noProof/>
                <w:sz w:val="24"/>
                <w:szCs w:val="24"/>
              </w:rPr>
              <w:t>915</w:t>
            </w:r>
          </w:p>
        </w:tc>
        <w:tc>
          <w:tcPr>
            <w:tcW w:w="1657" w:type="dxa"/>
            <w:vAlign w:val="bottom"/>
          </w:tcPr>
          <w:p w:rsidR="00EA2E80" w:rsidRPr="00BA7410" w:rsidRDefault="00EA2E80" w:rsidP="0050542F">
            <w:pPr>
              <w:ind w:right="525"/>
              <w:jc w:val="right"/>
              <w:rPr>
                <w:noProof/>
                <w:sz w:val="24"/>
                <w:szCs w:val="24"/>
              </w:rPr>
            </w:pPr>
            <w:r w:rsidRPr="00BA7410">
              <w:rPr>
                <w:noProof/>
                <w:sz w:val="24"/>
                <w:szCs w:val="24"/>
              </w:rPr>
              <w:t>20</w:t>
            </w:r>
          </w:p>
        </w:tc>
        <w:tc>
          <w:tcPr>
            <w:tcW w:w="1559" w:type="dxa"/>
            <w:vAlign w:val="bottom"/>
          </w:tcPr>
          <w:p w:rsidR="00EA2E80" w:rsidRPr="00BA7410" w:rsidRDefault="00EA2E80" w:rsidP="0050542F">
            <w:pPr>
              <w:ind w:right="429"/>
              <w:jc w:val="right"/>
              <w:rPr>
                <w:noProof/>
                <w:sz w:val="24"/>
                <w:szCs w:val="24"/>
              </w:rPr>
            </w:pPr>
            <w:r w:rsidRPr="00BA7410">
              <w:rPr>
                <w:noProof/>
                <w:sz w:val="24"/>
                <w:szCs w:val="24"/>
              </w:rPr>
              <w:t>45,75</w:t>
            </w:r>
          </w:p>
        </w:tc>
        <w:tc>
          <w:tcPr>
            <w:tcW w:w="1712" w:type="dxa"/>
            <w:vAlign w:val="bottom"/>
          </w:tcPr>
          <w:p w:rsidR="00EA2E80" w:rsidRPr="00BA7410" w:rsidRDefault="00EA2E80" w:rsidP="0050542F">
            <w:pPr>
              <w:ind w:right="537"/>
              <w:jc w:val="right"/>
              <w:rPr>
                <w:noProof/>
                <w:sz w:val="24"/>
                <w:szCs w:val="24"/>
              </w:rPr>
            </w:pPr>
            <w:r w:rsidRPr="00BA7410">
              <w:rPr>
                <w:noProof/>
                <w:sz w:val="24"/>
                <w:szCs w:val="24"/>
              </w:rPr>
              <w:t>17</w:t>
            </w:r>
          </w:p>
        </w:tc>
        <w:tc>
          <w:tcPr>
            <w:tcW w:w="1620" w:type="dxa"/>
            <w:vAlign w:val="bottom"/>
          </w:tcPr>
          <w:p w:rsidR="00EA2E80" w:rsidRPr="00BA7410" w:rsidRDefault="00EA2E80" w:rsidP="0050542F">
            <w:pPr>
              <w:ind w:right="454"/>
              <w:jc w:val="right"/>
              <w:rPr>
                <w:noProof/>
                <w:sz w:val="24"/>
                <w:szCs w:val="24"/>
              </w:rPr>
            </w:pPr>
            <w:r w:rsidRPr="00BA7410">
              <w:rPr>
                <w:noProof/>
                <w:sz w:val="24"/>
                <w:szCs w:val="24"/>
              </w:rPr>
              <w:t>0,85</w:t>
            </w:r>
          </w:p>
        </w:tc>
        <w:tc>
          <w:tcPr>
            <w:tcW w:w="1615" w:type="dxa"/>
            <w:vAlign w:val="bottom"/>
          </w:tcPr>
          <w:p w:rsidR="00EA2E80" w:rsidRPr="00BA7410" w:rsidRDefault="00EA2E80" w:rsidP="0050542F">
            <w:pPr>
              <w:ind w:right="513"/>
              <w:jc w:val="right"/>
              <w:rPr>
                <w:noProof/>
                <w:sz w:val="24"/>
                <w:szCs w:val="24"/>
              </w:rPr>
            </w:pPr>
            <w:r w:rsidRPr="00BA7410">
              <w:rPr>
                <w:noProof/>
                <w:sz w:val="24"/>
                <w:szCs w:val="24"/>
              </w:rPr>
              <w:t>1,18</w:t>
            </w:r>
          </w:p>
        </w:tc>
        <w:tc>
          <w:tcPr>
            <w:tcW w:w="1665" w:type="dxa"/>
            <w:vAlign w:val="bottom"/>
          </w:tcPr>
          <w:p w:rsidR="00EA2E80" w:rsidRPr="00BA7410" w:rsidRDefault="00EA2E80" w:rsidP="0050542F">
            <w:pPr>
              <w:tabs>
                <w:tab w:val="left" w:pos="691"/>
              </w:tabs>
              <w:ind w:right="617"/>
              <w:jc w:val="right"/>
              <w:rPr>
                <w:noProof/>
                <w:sz w:val="24"/>
                <w:szCs w:val="24"/>
              </w:rPr>
            </w:pPr>
            <w:r w:rsidRPr="00BA7410">
              <w:rPr>
                <w:noProof/>
                <w:sz w:val="24"/>
                <w:szCs w:val="24"/>
              </w:rPr>
              <w:t>1</w:t>
            </w:r>
          </w:p>
        </w:tc>
        <w:tc>
          <w:tcPr>
            <w:tcW w:w="1619" w:type="dxa"/>
            <w:vAlign w:val="bottom"/>
          </w:tcPr>
          <w:p w:rsidR="00EA2E80" w:rsidRPr="00BA7410" w:rsidRDefault="00EA2E80" w:rsidP="0050542F">
            <w:pPr>
              <w:ind w:right="429"/>
              <w:jc w:val="right"/>
              <w:rPr>
                <w:noProof/>
                <w:sz w:val="24"/>
                <w:szCs w:val="24"/>
              </w:rPr>
            </w:pPr>
            <w:r w:rsidRPr="00BA7410">
              <w:rPr>
                <w:noProof/>
                <w:sz w:val="24"/>
                <w:szCs w:val="24"/>
              </w:rPr>
              <w:t>53,82</w:t>
            </w:r>
          </w:p>
        </w:tc>
      </w:tr>
      <w:tr w:rsidR="00EA2E80" w:rsidRPr="00BA7410" w:rsidTr="0050542F">
        <w:tc>
          <w:tcPr>
            <w:tcW w:w="1607" w:type="dxa"/>
            <w:vAlign w:val="bottom"/>
          </w:tcPr>
          <w:p w:rsidR="00EA2E80" w:rsidRPr="00BA7410" w:rsidRDefault="00EA2E80" w:rsidP="0050542F">
            <w:pPr>
              <w:widowControl/>
              <w:ind w:firstLine="144"/>
              <w:rPr>
                <w:noProof/>
                <w:sz w:val="24"/>
                <w:szCs w:val="24"/>
              </w:rPr>
            </w:pPr>
            <w:r w:rsidRPr="00BA7410">
              <w:rPr>
                <w:noProof/>
                <w:sz w:val="24"/>
                <w:szCs w:val="24"/>
              </w:rPr>
              <w:t>Very low</w:t>
            </w:r>
          </w:p>
        </w:tc>
        <w:tc>
          <w:tcPr>
            <w:tcW w:w="1586" w:type="dxa"/>
            <w:vAlign w:val="bottom"/>
          </w:tcPr>
          <w:p w:rsidR="00EA2E80" w:rsidRPr="00BA7410" w:rsidRDefault="00EA2E80" w:rsidP="0050542F">
            <w:pPr>
              <w:ind w:right="429"/>
              <w:jc w:val="right"/>
              <w:rPr>
                <w:noProof/>
                <w:sz w:val="24"/>
                <w:szCs w:val="24"/>
              </w:rPr>
            </w:pPr>
            <w:r w:rsidRPr="00BA7410">
              <w:rPr>
                <w:noProof/>
                <w:sz w:val="24"/>
                <w:szCs w:val="24"/>
              </w:rPr>
              <w:t>758</w:t>
            </w:r>
          </w:p>
        </w:tc>
        <w:tc>
          <w:tcPr>
            <w:tcW w:w="1657" w:type="dxa"/>
            <w:vAlign w:val="bottom"/>
          </w:tcPr>
          <w:p w:rsidR="00EA2E80" w:rsidRPr="00BA7410" w:rsidRDefault="00EA2E80" w:rsidP="0050542F">
            <w:pPr>
              <w:ind w:right="525"/>
              <w:jc w:val="right"/>
              <w:rPr>
                <w:noProof/>
                <w:sz w:val="24"/>
                <w:szCs w:val="24"/>
              </w:rPr>
            </w:pPr>
            <w:r w:rsidRPr="00BA7410">
              <w:rPr>
                <w:noProof/>
                <w:sz w:val="24"/>
                <w:szCs w:val="24"/>
              </w:rPr>
              <w:t>16</w:t>
            </w:r>
          </w:p>
        </w:tc>
        <w:tc>
          <w:tcPr>
            <w:tcW w:w="1559" w:type="dxa"/>
            <w:vAlign w:val="bottom"/>
          </w:tcPr>
          <w:p w:rsidR="00EA2E80" w:rsidRPr="00BA7410" w:rsidRDefault="00EA2E80" w:rsidP="0050542F">
            <w:pPr>
              <w:ind w:right="429"/>
              <w:jc w:val="right"/>
              <w:rPr>
                <w:noProof/>
                <w:sz w:val="24"/>
                <w:szCs w:val="24"/>
              </w:rPr>
            </w:pPr>
            <w:r w:rsidRPr="00BA7410">
              <w:rPr>
                <w:noProof/>
                <w:sz w:val="24"/>
                <w:szCs w:val="24"/>
              </w:rPr>
              <w:t>47,38</w:t>
            </w:r>
          </w:p>
        </w:tc>
        <w:tc>
          <w:tcPr>
            <w:tcW w:w="1712" w:type="dxa"/>
            <w:vAlign w:val="bottom"/>
          </w:tcPr>
          <w:p w:rsidR="00EA2E80" w:rsidRPr="00BA7410" w:rsidRDefault="00EA2E80" w:rsidP="0050542F">
            <w:pPr>
              <w:ind w:right="537"/>
              <w:jc w:val="right"/>
              <w:rPr>
                <w:noProof/>
                <w:sz w:val="24"/>
                <w:szCs w:val="24"/>
              </w:rPr>
            </w:pPr>
            <w:r w:rsidRPr="00BA7410">
              <w:rPr>
                <w:noProof/>
                <w:sz w:val="24"/>
                <w:szCs w:val="24"/>
              </w:rPr>
              <w:t>13</w:t>
            </w:r>
          </w:p>
        </w:tc>
        <w:tc>
          <w:tcPr>
            <w:tcW w:w="1620" w:type="dxa"/>
            <w:vAlign w:val="bottom"/>
          </w:tcPr>
          <w:p w:rsidR="00EA2E80" w:rsidRPr="00BA7410" w:rsidRDefault="00EA2E80" w:rsidP="0050542F">
            <w:pPr>
              <w:ind w:right="454"/>
              <w:jc w:val="right"/>
              <w:rPr>
                <w:noProof/>
                <w:sz w:val="24"/>
                <w:szCs w:val="24"/>
              </w:rPr>
            </w:pPr>
            <w:r w:rsidRPr="00BA7410">
              <w:rPr>
                <w:noProof/>
                <w:sz w:val="24"/>
                <w:szCs w:val="24"/>
              </w:rPr>
              <w:t>0,81</w:t>
            </w:r>
          </w:p>
        </w:tc>
        <w:tc>
          <w:tcPr>
            <w:tcW w:w="1615" w:type="dxa"/>
            <w:vAlign w:val="bottom"/>
          </w:tcPr>
          <w:p w:rsidR="00EA2E80" w:rsidRPr="00BA7410" w:rsidRDefault="00EA2E80" w:rsidP="0050542F">
            <w:pPr>
              <w:ind w:right="513"/>
              <w:jc w:val="right"/>
              <w:rPr>
                <w:noProof/>
                <w:sz w:val="24"/>
                <w:szCs w:val="24"/>
              </w:rPr>
            </w:pPr>
            <w:r w:rsidRPr="00BA7410">
              <w:rPr>
                <w:noProof/>
                <w:sz w:val="24"/>
                <w:szCs w:val="24"/>
              </w:rPr>
              <w:t>1,23</w:t>
            </w:r>
          </w:p>
        </w:tc>
        <w:tc>
          <w:tcPr>
            <w:tcW w:w="1665" w:type="dxa"/>
            <w:vAlign w:val="bottom"/>
          </w:tcPr>
          <w:p w:rsidR="00EA2E80" w:rsidRPr="00BA7410" w:rsidRDefault="00EA2E80" w:rsidP="0050542F">
            <w:pPr>
              <w:tabs>
                <w:tab w:val="left" w:pos="691"/>
              </w:tabs>
              <w:ind w:right="617"/>
              <w:jc w:val="right"/>
              <w:rPr>
                <w:noProof/>
                <w:sz w:val="24"/>
                <w:szCs w:val="24"/>
              </w:rPr>
            </w:pPr>
            <w:r w:rsidRPr="00BA7410">
              <w:rPr>
                <w:noProof/>
                <w:sz w:val="24"/>
                <w:szCs w:val="24"/>
              </w:rPr>
              <w:t>1</w:t>
            </w:r>
          </w:p>
        </w:tc>
        <w:tc>
          <w:tcPr>
            <w:tcW w:w="1619" w:type="dxa"/>
            <w:vAlign w:val="bottom"/>
          </w:tcPr>
          <w:p w:rsidR="00EA2E80" w:rsidRPr="00BA7410" w:rsidRDefault="00EA2E80" w:rsidP="0050542F">
            <w:pPr>
              <w:ind w:right="429"/>
              <w:jc w:val="right"/>
              <w:rPr>
                <w:noProof/>
                <w:sz w:val="24"/>
                <w:szCs w:val="24"/>
              </w:rPr>
            </w:pPr>
            <w:r w:rsidRPr="00BA7410">
              <w:rPr>
                <w:noProof/>
                <w:sz w:val="24"/>
                <w:szCs w:val="24"/>
              </w:rPr>
              <w:t>58,31</w:t>
            </w:r>
          </w:p>
        </w:tc>
      </w:tr>
    </w:tbl>
    <w:p w:rsidR="00EA2E80" w:rsidRPr="00BA7410" w:rsidRDefault="00EA2E80" w:rsidP="0050542F">
      <w:pPr>
        <w:pStyle w:val="a4"/>
        <w:shd w:val="clear" w:color="auto" w:fill="auto"/>
        <w:spacing w:line="240" w:lineRule="auto"/>
        <w:ind w:left="142"/>
        <w:rPr>
          <w:rStyle w:val="11"/>
          <w:noProof/>
          <w:color w:val="000000"/>
          <w:sz w:val="28"/>
          <w:szCs w:val="28"/>
          <w:shd w:val="clear" w:color="auto" w:fill="auto"/>
          <w:lang w:val="uz-Cyrl-UZ"/>
        </w:rPr>
      </w:pPr>
    </w:p>
    <w:p w:rsidR="00EA2E80" w:rsidRPr="00BA7410" w:rsidRDefault="00EA2E80" w:rsidP="0050542F">
      <w:pPr>
        <w:pStyle w:val="a4"/>
        <w:shd w:val="clear" w:color="auto" w:fill="auto"/>
        <w:spacing w:line="240" w:lineRule="auto"/>
        <w:ind w:left="142"/>
        <w:rPr>
          <w:rStyle w:val="11"/>
          <w:noProof/>
          <w:color w:val="000000"/>
          <w:sz w:val="28"/>
          <w:szCs w:val="28"/>
          <w:shd w:val="clear" w:color="auto" w:fill="auto"/>
          <w:lang w:val="uz-Cyrl-UZ"/>
        </w:rPr>
      </w:pPr>
    </w:p>
    <w:p w:rsidR="00EA2E80" w:rsidRPr="00BA7410" w:rsidRDefault="00EA2E80" w:rsidP="0050542F">
      <w:pPr>
        <w:pStyle w:val="a4"/>
        <w:shd w:val="clear" w:color="auto" w:fill="auto"/>
        <w:spacing w:line="240" w:lineRule="auto"/>
        <w:ind w:left="142"/>
        <w:rPr>
          <w:rStyle w:val="11"/>
          <w:b/>
          <w:noProof/>
          <w:color w:val="000000"/>
          <w:sz w:val="28"/>
          <w:szCs w:val="28"/>
          <w:shd w:val="clear" w:color="auto" w:fill="auto"/>
          <w:lang w:val="en-US"/>
        </w:rPr>
      </w:pPr>
    </w:p>
    <w:p w:rsidR="00EA2E80" w:rsidRPr="00BA7410" w:rsidRDefault="00EA2E80" w:rsidP="0050542F">
      <w:pPr>
        <w:pStyle w:val="a4"/>
        <w:shd w:val="clear" w:color="auto" w:fill="auto"/>
        <w:spacing w:line="240" w:lineRule="auto"/>
        <w:ind w:left="142"/>
        <w:rPr>
          <w:rStyle w:val="11"/>
          <w:b/>
          <w:noProof/>
          <w:color w:val="000000"/>
          <w:sz w:val="28"/>
          <w:szCs w:val="28"/>
          <w:shd w:val="clear" w:color="auto" w:fill="auto"/>
          <w:lang w:val="en-US"/>
        </w:rPr>
      </w:pPr>
    </w:p>
    <w:p w:rsidR="00EA2E80" w:rsidRPr="00BA7410" w:rsidRDefault="00EA2E80" w:rsidP="0050542F">
      <w:pPr>
        <w:pStyle w:val="a4"/>
        <w:shd w:val="clear" w:color="auto" w:fill="auto"/>
        <w:spacing w:line="240" w:lineRule="auto"/>
        <w:ind w:left="142"/>
        <w:rPr>
          <w:rStyle w:val="11"/>
          <w:b/>
          <w:noProof/>
          <w:color w:val="000000"/>
          <w:sz w:val="28"/>
          <w:szCs w:val="28"/>
          <w:shd w:val="clear" w:color="auto" w:fill="auto"/>
          <w:lang w:val="en-US"/>
        </w:rPr>
      </w:pPr>
    </w:p>
    <w:p w:rsidR="00EA2E80" w:rsidRPr="00BA7410" w:rsidRDefault="00EA2E80" w:rsidP="0050542F">
      <w:pPr>
        <w:pStyle w:val="a4"/>
        <w:shd w:val="clear" w:color="auto" w:fill="auto"/>
        <w:spacing w:line="240" w:lineRule="auto"/>
        <w:ind w:left="142"/>
        <w:rPr>
          <w:rStyle w:val="11"/>
          <w:b/>
          <w:noProof/>
          <w:color w:val="000000"/>
          <w:sz w:val="28"/>
          <w:szCs w:val="28"/>
          <w:shd w:val="clear" w:color="auto" w:fill="auto"/>
          <w:lang w:val="en-US"/>
        </w:rPr>
      </w:pPr>
    </w:p>
    <w:p w:rsidR="00EA2E80" w:rsidRPr="00BA7410" w:rsidRDefault="00EA2E80" w:rsidP="0050542F">
      <w:pPr>
        <w:pStyle w:val="a4"/>
        <w:shd w:val="clear" w:color="auto" w:fill="auto"/>
        <w:spacing w:line="240" w:lineRule="auto"/>
        <w:ind w:left="142"/>
        <w:rPr>
          <w:rStyle w:val="11"/>
          <w:b/>
          <w:noProof/>
          <w:color w:val="000000"/>
          <w:sz w:val="28"/>
          <w:szCs w:val="28"/>
          <w:shd w:val="clear" w:color="auto" w:fill="auto"/>
          <w:lang w:val="en-US"/>
        </w:rPr>
      </w:pPr>
    </w:p>
    <w:p w:rsidR="00EA2E80" w:rsidRPr="00BA7410" w:rsidRDefault="00EA2E80" w:rsidP="0050542F">
      <w:pPr>
        <w:pStyle w:val="a4"/>
        <w:shd w:val="clear" w:color="auto" w:fill="auto"/>
        <w:spacing w:line="240" w:lineRule="auto"/>
        <w:ind w:left="142"/>
        <w:rPr>
          <w:rStyle w:val="11"/>
          <w:b/>
          <w:noProof/>
          <w:color w:val="000000"/>
          <w:sz w:val="28"/>
          <w:szCs w:val="28"/>
          <w:shd w:val="clear" w:color="auto" w:fill="auto"/>
          <w:lang w:val="en-US"/>
        </w:rPr>
      </w:pPr>
    </w:p>
    <w:p w:rsidR="00EA2E80" w:rsidRPr="00BA7410" w:rsidRDefault="00EA2E80" w:rsidP="0050542F">
      <w:pPr>
        <w:pStyle w:val="a4"/>
        <w:shd w:val="clear" w:color="auto" w:fill="auto"/>
        <w:spacing w:line="240" w:lineRule="auto"/>
        <w:ind w:left="142"/>
        <w:rPr>
          <w:rStyle w:val="11"/>
          <w:b/>
          <w:noProof/>
          <w:color w:val="000000"/>
          <w:sz w:val="28"/>
          <w:szCs w:val="28"/>
          <w:shd w:val="clear" w:color="auto" w:fill="auto"/>
          <w:lang w:val="en-US"/>
        </w:rPr>
      </w:pPr>
    </w:p>
    <w:p w:rsidR="00EA2E80" w:rsidRPr="00BA7410" w:rsidRDefault="00EA2E80" w:rsidP="0050542F">
      <w:pPr>
        <w:pStyle w:val="a4"/>
        <w:shd w:val="clear" w:color="auto" w:fill="auto"/>
        <w:spacing w:line="240" w:lineRule="auto"/>
        <w:ind w:left="142"/>
        <w:rPr>
          <w:rStyle w:val="11"/>
          <w:b/>
          <w:noProof/>
          <w:color w:val="000000"/>
          <w:sz w:val="28"/>
          <w:szCs w:val="28"/>
          <w:shd w:val="clear" w:color="auto" w:fill="auto"/>
          <w:lang w:val="en-US"/>
        </w:rPr>
      </w:pPr>
    </w:p>
    <w:p w:rsidR="00EA2E80" w:rsidRPr="00BA7410" w:rsidRDefault="00EA2E80" w:rsidP="0050542F">
      <w:pPr>
        <w:pStyle w:val="a4"/>
        <w:shd w:val="clear" w:color="auto" w:fill="auto"/>
        <w:spacing w:line="240" w:lineRule="auto"/>
        <w:ind w:left="142"/>
        <w:rPr>
          <w:rStyle w:val="11"/>
          <w:b/>
          <w:noProof/>
          <w:color w:val="000000"/>
          <w:sz w:val="28"/>
          <w:szCs w:val="28"/>
          <w:shd w:val="clear" w:color="auto" w:fill="auto"/>
          <w:lang w:val="en-US"/>
        </w:rPr>
      </w:pPr>
    </w:p>
    <w:p w:rsidR="00EA2E80" w:rsidRPr="00BA7410" w:rsidRDefault="00EA2E80" w:rsidP="0050542F">
      <w:pPr>
        <w:pStyle w:val="a4"/>
        <w:shd w:val="clear" w:color="auto" w:fill="auto"/>
        <w:spacing w:line="240" w:lineRule="auto"/>
        <w:ind w:left="142"/>
        <w:rPr>
          <w:rStyle w:val="11"/>
          <w:b/>
          <w:noProof/>
          <w:color w:val="000000"/>
          <w:sz w:val="28"/>
          <w:szCs w:val="28"/>
          <w:shd w:val="clear" w:color="auto" w:fill="auto"/>
          <w:lang w:val="en-US"/>
        </w:rPr>
        <w:sectPr w:rsidR="00EA2E80" w:rsidRPr="00BA7410" w:rsidSect="003B396A">
          <w:pgSz w:w="16834" w:h="11909" w:orient="landscape"/>
          <w:pgMar w:top="851" w:right="1134" w:bottom="1701" w:left="1134" w:header="0" w:footer="658" w:gutter="40"/>
          <w:cols w:space="720"/>
          <w:noEndnote/>
          <w:docGrid w:linePitch="360"/>
        </w:sectPr>
      </w:pPr>
    </w:p>
    <w:p w:rsidR="00EA2E80" w:rsidRPr="00BA7410" w:rsidRDefault="00EA2E80" w:rsidP="0050542F">
      <w:pPr>
        <w:pStyle w:val="af5"/>
        <w:spacing w:before="0" w:beforeAutospacing="0" w:after="0" w:afterAutospacing="0" w:line="276" w:lineRule="auto"/>
        <w:ind w:firstLine="709"/>
        <w:jc w:val="right"/>
        <w:rPr>
          <w:bCs/>
          <w:i/>
          <w:noProof/>
          <w:sz w:val="28"/>
          <w:szCs w:val="28"/>
          <w:lang w:val="uz-Cyrl-UZ"/>
        </w:rPr>
      </w:pPr>
      <w:r w:rsidRPr="00BA7410">
        <w:rPr>
          <w:bCs/>
          <w:i/>
          <w:noProof/>
          <w:sz w:val="28"/>
          <w:szCs w:val="28"/>
          <w:lang w:val="uz-Cyrl-UZ"/>
        </w:rPr>
        <w:lastRenderedPageBreak/>
        <w:t>4-ilovaning davomi</w:t>
      </w:r>
    </w:p>
    <w:p w:rsidR="00EA2E80" w:rsidRPr="00BA7410" w:rsidRDefault="00EA2E80" w:rsidP="0050542F">
      <w:pPr>
        <w:pStyle w:val="af5"/>
        <w:spacing w:before="0" w:beforeAutospacing="0" w:after="0" w:afterAutospacing="0" w:line="276" w:lineRule="auto"/>
        <w:ind w:firstLine="709"/>
        <w:jc w:val="right"/>
        <w:rPr>
          <w:b/>
          <w:bCs/>
          <w:noProof/>
          <w:sz w:val="28"/>
          <w:szCs w:val="28"/>
          <w:lang w:val="uz-Cyrl-UZ"/>
        </w:rPr>
      </w:pPr>
    </w:p>
    <w:p w:rsidR="00EA2E80" w:rsidRPr="00BA7410" w:rsidRDefault="00EA2E80" w:rsidP="0050542F">
      <w:pPr>
        <w:pStyle w:val="af5"/>
        <w:spacing w:before="0" w:beforeAutospacing="0" w:after="0" w:afterAutospacing="0" w:line="276" w:lineRule="auto"/>
        <w:ind w:firstLine="709"/>
        <w:jc w:val="both"/>
        <w:rPr>
          <w:noProof/>
          <w:sz w:val="28"/>
          <w:szCs w:val="28"/>
          <w:lang w:val="uz-Cyrl-UZ"/>
        </w:rPr>
      </w:pPr>
      <w:r w:rsidRPr="00BA7410">
        <w:rPr>
          <w:b/>
          <w:bCs/>
          <w:noProof/>
          <w:sz w:val="28"/>
          <w:szCs w:val="28"/>
          <w:lang w:val="uz-Cyrl-UZ"/>
        </w:rPr>
        <w:t>1-namuna misol: “Xizmat koʻrsatish”</w:t>
      </w:r>
      <w:r w:rsidRPr="00BA7410">
        <w:rPr>
          <w:noProof/>
          <w:sz w:val="28"/>
          <w:szCs w:val="28"/>
          <w:lang w:val="uz-Cyrl-UZ"/>
        </w:rPr>
        <w:t xml:space="preserve"> sohasi boʻyicha bitta hududda (masalan, Samarqand viloyatida) </w:t>
      </w:r>
      <w:r w:rsidRPr="00BA7410">
        <w:rPr>
          <w:b/>
          <w:bCs/>
          <w:noProof/>
          <w:sz w:val="28"/>
          <w:szCs w:val="28"/>
          <w:lang w:val="uz-Cyrl-UZ"/>
        </w:rPr>
        <w:t>Medium (oʻrta)</w:t>
      </w:r>
      <w:r w:rsidRPr="00BA7410">
        <w:rPr>
          <w:noProof/>
          <w:sz w:val="28"/>
          <w:szCs w:val="28"/>
          <w:lang w:val="uz-Cyrl-UZ"/>
        </w:rPr>
        <w:t xml:space="preserve"> stratasiga tegishli korxonalar bor.</w:t>
      </w:r>
    </w:p>
    <w:p w:rsidR="00EA2E80" w:rsidRPr="00BA7410" w:rsidRDefault="00EA2E80" w:rsidP="0050542F">
      <w:pPr>
        <w:pStyle w:val="af5"/>
        <w:spacing w:before="120" w:beforeAutospacing="0" w:after="120" w:afterAutospacing="0" w:line="276" w:lineRule="auto"/>
        <w:ind w:firstLine="709"/>
        <w:jc w:val="both"/>
        <w:rPr>
          <w:noProof/>
          <w:sz w:val="28"/>
          <w:szCs w:val="28"/>
          <w:u w:val="single"/>
          <w:lang w:val="uz-Cyrl-UZ"/>
        </w:rPr>
      </w:pPr>
      <w:r w:rsidRPr="00BA7410">
        <w:rPr>
          <w:noProof/>
          <w:sz w:val="28"/>
          <w:szCs w:val="28"/>
          <w:u w:val="single"/>
        </w:rPr>
        <w:t>1-bosqich: Tanlanma va vaznni aniqlash</w:t>
      </w:r>
    </w:p>
    <w:p w:rsidR="00EA2E80" w:rsidRPr="00BA7410" w:rsidRDefault="00EA2E80" w:rsidP="0050542F">
      <w:pPr>
        <w:pStyle w:val="af5"/>
        <w:numPr>
          <w:ilvl w:val="0"/>
          <w:numId w:val="31"/>
        </w:numPr>
        <w:tabs>
          <w:tab w:val="left" w:pos="993"/>
        </w:tabs>
        <w:spacing w:before="0" w:beforeAutospacing="0" w:after="0" w:afterAutospacing="0" w:line="276" w:lineRule="auto"/>
        <w:ind w:left="0" w:firstLine="709"/>
        <w:jc w:val="both"/>
        <w:rPr>
          <w:noProof/>
          <w:sz w:val="28"/>
          <w:szCs w:val="28"/>
          <w:lang w:val="en-US"/>
        </w:rPr>
      </w:pPr>
      <w:r w:rsidRPr="00BA7410">
        <w:rPr>
          <w:b/>
          <w:bCs/>
          <w:noProof/>
          <w:sz w:val="28"/>
          <w:szCs w:val="28"/>
          <w:lang w:val="en-US"/>
        </w:rPr>
        <w:t>Bosh jamlanma (A):</w:t>
      </w:r>
      <w:r w:rsidRPr="00BA7410">
        <w:rPr>
          <w:noProof/>
          <w:sz w:val="28"/>
          <w:szCs w:val="28"/>
          <w:lang w:val="en-US"/>
        </w:rPr>
        <w:t xml:space="preserve"> 1000 ta korxona (jami roʻyxatda bor).</w:t>
      </w:r>
    </w:p>
    <w:p w:rsidR="00EA2E80" w:rsidRPr="00BA7410" w:rsidRDefault="00EA2E80" w:rsidP="0050542F">
      <w:pPr>
        <w:pStyle w:val="af5"/>
        <w:numPr>
          <w:ilvl w:val="0"/>
          <w:numId w:val="31"/>
        </w:numPr>
        <w:tabs>
          <w:tab w:val="left" w:pos="993"/>
        </w:tabs>
        <w:spacing w:before="0" w:beforeAutospacing="0" w:after="0" w:afterAutospacing="0" w:line="276" w:lineRule="auto"/>
        <w:ind w:left="0" w:firstLine="709"/>
        <w:jc w:val="both"/>
        <w:rPr>
          <w:noProof/>
          <w:sz w:val="28"/>
          <w:szCs w:val="28"/>
          <w:lang w:val="en-US"/>
        </w:rPr>
      </w:pPr>
      <w:r w:rsidRPr="00BA7410">
        <w:rPr>
          <w:b/>
          <w:bCs/>
          <w:noProof/>
          <w:sz w:val="28"/>
          <w:szCs w:val="28"/>
          <w:lang w:val="en-US"/>
        </w:rPr>
        <w:t>Tanlab olinganlar (B):</w:t>
      </w:r>
      <w:r w:rsidRPr="00BA7410">
        <w:rPr>
          <w:noProof/>
          <w:sz w:val="28"/>
          <w:szCs w:val="28"/>
          <w:lang w:val="en-US"/>
        </w:rPr>
        <w:t xml:space="preserve"> 100 ta korxona (soʻrovnoma yuborilgan).</w:t>
      </w:r>
    </w:p>
    <w:p w:rsidR="00EA2E80" w:rsidRPr="00BA7410" w:rsidRDefault="00EA2E80" w:rsidP="0050542F">
      <w:pPr>
        <w:pStyle w:val="af5"/>
        <w:numPr>
          <w:ilvl w:val="0"/>
          <w:numId w:val="31"/>
        </w:numPr>
        <w:tabs>
          <w:tab w:val="left" w:pos="993"/>
        </w:tabs>
        <w:spacing w:before="0" w:beforeAutospacing="0" w:after="0" w:afterAutospacing="0" w:line="276" w:lineRule="auto"/>
        <w:ind w:left="0" w:firstLine="709"/>
        <w:jc w:val="both"/>
        <w:rPr>
          <w:noProof/>
          <w:sz w:val="28"/>
          <w:szCs w:val="28"/>
        </w:rPr>
      </w:pPr>
      <w:r w:rsidRPr="00BA7410">
        <w:rPr>
          <w:b/>
          <w:bCs/>
          <w:noProof/>
          <w:sz w:val="28"/>
          <w:szCs w:val="28"/>
        </w:rPr>
        <w:t>Dastlabki tanlov vazni (C):</w:t>
      </w:r>
      <w:r w:rsidRPr="00BA7410">
        <w:rPr>
          <w:noProof/>
          <w:sz w:val="28"/>
          <w:szCs w:val="28"/>
        </w:rPr>
        <w:t xml:space="preserve"> </w:t>
      </w:r>
      <w:r w:rsidRPr="00BA7410">
        <w:rPr>
          <w:rStyle w:val="math-inline"/>
          <w:noProof/>
          <w:sz w:val="28"/>
          <w:szCs w:val="28"/>
        </w:rPr>
        <w:t>1000 / 100 = 10</w:t>
      </w:r>
      <w:r w:rsidRPr="00BA7410">
        <w:rPr>
          <w:rStyle w:val="math-inline"/>
          <w:noProof/>
          <w:sz w:val="28"/>
          <w:szCs w:val="28"/>
          <w:lang w:val="uz-Cyrl-UZ"/>
        </w:rPr>
        <w:t>,</w:t>
      </w:r>
      <w:r w:rsidRPr="00BA7410">
        <w:rPr>
          <w:rStyle w:val="math-inline"/>
          <w:noProof/>
          <w:sz w:val="28"/>
          <w:szCs w:val="28"/>
        </w:rPr>
        <w:t>0</w:t>
      </w:r>
    </w:p>
    <w:p w:rsidR="00EA2E80" w:rsidRPr="00BA7410" w:rsidRDefault="00EA2E80" w:rsidP="0050542F">
      <w:pPr>
        <w:pStyle w:val="af5"/>
        <w:spacing w:before="0" w:beforeAutospacing="0" w:after="0" w:afterAutospacing="0" w:line="276" w:lineRule="auto"/>
        <w:ind w:firstLine="709"/>
        <w:jc w:val="both"/>
        <w:rPr>
          <w:i/>
          <w:iCs/>
          <w:noProof/>
          <w:sz w:val="28"/>
          <w:szCs w:val="28"/>
        </w:rPr>
      </w:pPr>
      <w:r w:rsidRPr="00BA7410">
        <w:rPr>
          <w:i/>
          <w:iCs/>
          <w:noProof/>
          <w:sz w:val="28"/>
          <w:szCs w:val="28"/>
        </w:rPr>
        <w:t>(Yaʼni, tanlanmadagi 1 ta korxona bosh jamlanmadagi 10 ta korxona nomidan gapiradi).</w:t>
      </w:r>
    </w:p>
    <w:p w:rsidR="00EA2E80" w:rsidRPr="00BA7410" w:rsidRDefault="00EA2E80" w:rsidP="0050542F">
      <w:pPr>
        <w:pStyle w:val="af5"/>
        <w:spacing w:before="120" w:beforeAutospacing="0" w:after="120" w:afterAutospacing="0" w:line="276" w:lineRule="auto"/>
        <w:ind w:firstLine="709"/>
        <w:jc w:val="both"/>
        <w:rPr>
          <w:noProof/>
          <w:sz w:val="28"/>
          <w:szCs w:val="28"/>
          <w:u w:val="single"/>
          <w:lang w:val="en-US"/>
        </w:rPr>
      </w:pPr>
      <w:r w:rsidRPr="00BA7410">
        <w:rPr>
          <w:noProof/>
          <w:sz w:val="28"/>
          <w:szCs w:val="28"/>
          <w:u w:val="single"/>
          <w:lang w:val="en-US"/>
        </w:rPr>
        <w:t>2-bosqich: Javob bermaganlar uchun tuzatish kiritish</w:t>
      </w:r>
    </w:p>
    <w:p w:rsidR="00EA2E80" w:rsidRPr="00BA7410" w:rsidRDefault="00EA2E80" w:rsidP="0050542F">
      <w:pPr>
        <w:pStyle w:val="af5"/>
        <w:numPr>
          <w:ilvl w:val="0"/>
          <w:numId w:val="32"/>
        </w:numPr>
        <w:tabs>
          <w:tab w:val="left" w:pos="993"/>
        </w:tabs>
        <w:spacing w:before="0" w:beforeAutospacing="0" w:after="0" w:afterAutospacing="0" w:line="276" w:lineRule="auto"/>
        <w:ind w:left="0" w:firstLine="709"/>
        <w:jc w:val="both"/>
        <w:rPr>
          <w:noProof/>
          <w:sz w:val="28"/>
          <w:szCs w:val="28"/>
          <w:lang w:val="en-US"/>
        </w:rPr>
      </w:pPr>
      <w:r w:rsidRPr="00BA7410">
        <w:rPr>
          <w:b/>
          <w:bCs/>
          <w:noProof/>
          <w:sz w:val="28"/>
          <w:szCs w:val="28"/>
          <w:lang w:val="en-US"/>
        </w:rPr>
        <w:t>Savolnomani taqdim etganlar (D):</w:t>
      </w:r>
      <w:r w:rsidRPr="00BA7410">
        <w:rPr>
          <w:noProof/>
          <w:sz w:val="28"/>
          <w:szCs w:val="28"/>
          <w:lang w:val="en-US"/>
        </w:rPr>
        <w:t xml:space="preserve"> 80 ta korxona (20 tasi javob bermadi yoki topilmadi).</w:t>
      </w:r>
    </w:p>
    <w:p w:rsidR="00EA2E80" w:rsidRPr="00BA7410" w:rsidRDefault="00EA2E80" w:rsidP="0050542F">
      <w:pPr>
        <w:pStyle w:val="af5"/>
        <w:numPr>
          <w:ilvl w:val="0"/>
          <w:numId w:val="32"/>
        </w:numPr>
        <w:tabs>
          <w:tab w:val="left" w:pos="993"/>
        </w:tabs>
        <w:spacing w:before="0" w:beforeAutospacing="0" w:after="0" w:afterAutospacing="0" w:line="276" w:lineRule="auto"/>
        <w:ind w:left="0" w:firstLine="709"/>
        <w:jc w:val="both"/>
        <w:rPr>
          <w:noProof/>
          <w:sz w:val="28"/>
          <w:szCs w:val="28"/>
        </w:rPr>
      </w:pPr>
      <w:r w:rsidRPr="00BA7410">
        <w:rPr>
          <w:b/>
          <w:bCs/>
          <w:noProof/>
          <w:sz w:val="28"/>
          <w:szCs w:val="28"/>
        </w:rPr>
        <w:t>Bajarilish darajasi (E):</w:t>
      </w:r>
      <w:r w:rsidRPr="00BA7410">
        <w:rPr>
          <w:noProof/>
          <w:sz w:val="28"/>
          <w:szCs w:val="28"/>
        </w:rPr>
        <w:t xml:space="preserve"> </w:t>
      </w:r>
      <w:r w:rsidRPr="00BA7410">
        <w:rPr>
          <w:rStyle w:val="math-inline"/>
          <w:noProof/>
          <w:sz w:val="28"/>
          <w:szCs w:val="28"/>
        </w:rPr>
        <w:t>80 / 100 = 0</w:t>
      </w:r>
      <w:r w:rsidRPr="00BA7410">
        <w:rPr>
          <w:rStyle w:val="math-inline"/>
          <w:noProof/>
          <w:sz w:val="28"/>
          <w:szCs w:val="28"/>
          <w:lang w:val="uz-Cyrl-UZ"/>
        </w:rPr>
        <w:t>,</w:t>
      </w:r>
      <w:r w:rsidRPr="00BA7410">
        <w:rPr>
          <w:rStyle w:val="math-inline"/>
          <w:noProof/>
          <w:sz w:val="28"/>
          <w:szCs w:val="28"/>
        </w:rPr>
        <w:t>8</w:t>
      </w:r>
      <w:r w:rsidRPr="00BA7410">
        <w:rPr>
          <w:rStyle w:val="math-inline"/>
          <w:noProof/>
          <w:sz w:val="28"/>
          <w:szCs w:val="28"/>
          <w:lang w:val="uz-Cyrl-UZ"/>
        </w:rPr>
        <w:t xml:space="preserve"> </w:t>
      </w:r>
      <w:r w:rsidRPr="00BA7410">
        <w:rPr>
          <w:noProof/>
          <w:sz w:val="28"/>
          <w:szCs w:val="28"/>
        </w:rPr>
        <w:t>(yaʼni 80%).</w:t>
      </w:r>
    </w:p>
    <w:p w:rsidR="00EA2E80" w:rsidRPr="00BA7410" w:rsidRDefault="00EA2E80" w:rsidP="0050542F">
      <w:pPr>
        <w:pStyle w:val="af5"/>
        <w:numPr>
          <w:ilvl w:val="0"/>
          <w:numId w:val="32"/>
        </w:numPr>
        <w:tabs>
          <w:tab w:val="left" w:pos="993"/>
        </w:tabs>
        <w:spacing w:before="0" w:beforeAutospacing="0" w:after="0" w:afterAutospacing="0" w:line="276" w:lineRule="auto"/>
        <w:ind w:left="0" w:firstLine="709"/>
        <w:jc w:val="both"/>
        <w:rPr>
          <w:noProof/>
          <w:sz w:val="28"/>
          <w:szCs w:val="28"/>
        </w:rPr>
      </w:pPr>
      <w:r w:rsidRPr="00BA7410">
        <w:rPr>
          <w:b/>
          <w:bCs/>
          <w:noProof/>
          <w:sz w:val="28"/>
          <w:szCs w:val="28"/>
        </w:rPr>
        <w:t>Tuzatish omili (F):</w:t>
      </w:r>
      <w:r w:rsidRPr="00BA7410">
        <w:rPr>
          <w:noProof/>
          <w:sz w:val="28"/>
          <w:szCs w:val="28"/>
        </w:rPr>
        <w:t xml:space="preserve"> </w:t>
      </w:r>
      <w:r w:rsidRPr="00BA7410">
        <w:rPr>
          <w:rStyle w:val="math-inline"/>
          <w:noProof/>
          <w:sz w:val="28"/>
          <w:szCs w:val="28"/>
        </w:rPr>
        <w:t>100 / 80 = 1</w:t>
      </w:r>
      <w:r w:rsidRPr="00BA7410">
        <w:rPr>
          <w:rStyle w:val="math-inline"/>
          <w:noProof/>
          <w:sz w:val="28"/>
          <w:szCs w:val="28"/>
          <w:lang w:val="uz-Cyrl-UZ"/>
        </w:rPr>
        <w:t>,</w:t>
      </w:r>
      <w:r w:rsidRPr="00BA7410">
        <w:rPr>
          <w:rStyle w:val="math-inline"/>
          <w:noProof/>
          <w:sz w:val="28"/>
          <w:szCs w:val="28"/>
        </w:rPr>
        <w:t>25</w:t>
      </w:r>
    </w:p>
    <w:p w:rsidR="00EA2E80" w:rsidRPr="00BA7410" w:rsidRDefault="00EA2E80" w:rsidP="0050542F">
      <w:pPr>
        <w:pStyle w:val="af5"/>
        <w:numPr>
          <w:ilvl w:val="0"/>
          <w:numId w:val="32"/>
        </w:numPr>
        <w:tabs>
          <w:tab w:val="left" w:pos="993"/>
        </w:tabs>
        <w:spacing w:before="0" w:beforeAutospacing="0" w:after="0" w:afterAutospacing="0" w:line="276" w:lineRule="auto"/>
        <w:ind w:left="0" w:firstLine="709"/>
        <w:jc w:val="both"/>
        <w:rPr>
          <w:noProof/>
          <w:sz w:val="28"/>
          <w:szCs w:val="28"/>
          <w:lang w:val="en-US"/>
        </w:rPr>
      </w:pPr>
      <w:r w:rsidRPr="00BA7410">
        <w:rPr>
          <w:b/>
          <w:bCs/>
          <w:noProof/>
          <w:sz w:val="28"/>
          <w:szCs w:val="28"/>
          <w:lang w:val="en-US"/>
        </w:rPr>
        <w:t>Tuzatilgan yakuniy vazn (H):</w:t>
      </w:r>
      <w:r w:rsidRPr="00BA7410">
        <w:rPr>
          <w:noProof/>
          <w:sz w:val="28"/>
          <w:szCs w:val="28"/>
          <w:lang w:val="en-US"/>
        </w:rPr>
        <w:t xml:space="preserve"> </w:t>
      </w:r>
      <w:r w:rsidRPr="00BA7410">
        <w:rPr>
          <w:rStyle w:val="math-inline"/>
          <w:noProof/>
          <w:sz w:val="28"/>
          <w:szCs w:val="28"/>
          <w:lang w:val="en-US"/>
        </w:rPr>
        <w:t>10</w:t>
      </w:r>
      <w:r w:rsidRPr="00BA7410">
        <w:rPr>
          <w:rStyle w:val="math-inline"/>
          <w:noProof/>
          <w:sz w:val="28"/>
          <w:szCs w:val="28"/>
          <w:lang w:val="uz-Cyrl-UZ"/>
        </w:rPr>
        <w:t>,</w:t>
      </w:r>
      <w:r w:rsidRPr="00BA7410">
        <w:rPr>
          <w:rStyle w:val="math-inline"/>
          <w:noProof/>
          <w:sz w:val="28"/>
          <w:szCs w:val="28"/>
          <w:lang w:val="en-US"/>
        </w:rPr>
        <w:t>0</w:t>
      </w:r>
      <w:r w:rsidRPr="00BA7410">
        <w:rPr>
          <w:rStyle w:val="math-inline"/>
          <w:noProof/>
          <w:sz w:val="28"/>
          <w:szCs w:val="28"/>
          <w:lang w:val="uz-Cyrl-UZ"/>
        </w:rPr>
        <w:t xml:space="preserve"> x </w:t>
      </w:r>
      <w:r w:rsidRPr="00BA7410">
        <w:rPr>
          <w:rStyle w:val="math-inline"/>
          <w:noProof/>
          <w:sz w:val="28"/>
          <w:szCs w:val="28"/>
          <w:lang w:val="en-US"/>
        </w:rPr>
        <w:t>1</w:t>
      </w:r>
      <w:r w:rsidRPr="00BA7410">
        <w:rPr>
          <w:rStyle w:val="math-inline"/>
          <w:noProof/>
          <w:sz w:val="28"/>
          <w:szCs w:val="28"/>
          <w:lang w:val="uz-Cyrl-UZ"/>
        </w:rPr>
        <w:t>,2</w:t>
      </w:r>
      <w:r w:rsidRPr="00BA7410">
        <w:rPr>
          <w:rStyle w:val="math-inline"/>
          <w:noProof/>
          <w:sz w:val="28"/>
          <w:szCs w:val="28"/>
          <w:lang w:val="en-US"/>
        </w:rPr>
        <w:t>5 = 12</w:t>
      </w:r>
      <w:r w:rsidRPr="00BA7410">
        <w:rPr>
          <w:rStyle w:val="math-inline"/>
          <w:noProof/>
          <w:sz w:val="28"/>
          <w:szCs w:val="28"/>
          <w:lang w:val="uz-Cyrl-UZ"/>
        </w:rPr>
        <w:t>,</w:t>
      </w:r>
      <w:r w:rsidRPr="00BA7410">
        <w:rPr>
          <w:rStyle w:val="math-inline"/>
          <w:noProof/>
          <w:sz w:val="28"/>
          <w:szCs w:val="28"/>
          <w:lang w:val="en-US"/>
        </w:rPr>
        <w:t>5</w:t>
      </w:r>
    </w:p>
    <w:p w:rsidR="00EA2E80" w:rsidRPr="00BA7410" w:rsidRDefault="00EA2E80" w:rsidP="0050542F">
      <w:pPr>
        <w:pStyle w:val="af5"/>
        <w:spacing w:before="120" w:beforeAutospacing="0" w:after="120" w:afterAutospacing="0" w:line="276" w:lineRule="auto"/>
        <w:ind w:firstLine="709"/>
        <w:jc w:val="both"/>
        <w:rPr>
          <w:noProof/>
          <w:sz w:val="28"/>
          <w:szCs w:val="28"/>
          <w:u w:val="single"/>
          <w:lang w:val="en-US"/>
        </w:rPr>
      </w:pPr>
      <w:r w:rsidRPr="00BA7410">
        <w:rPr>
          <w:noProof/>
          <w:sz w:val="28"/>
          <w:szCs w:val="28"/>
          <w:u w:val="single"/>
          <w:lang w:val="en-US"/>
        </w:rPr>
        <w:t>3-bosqich: Koʻrsatkichlarni bosh jamlanmaga yoyish (Amaliy natija)</w:t>
      </w:r>
    </w:p>
    <w:p w:rsidR="00EA2E80" w:rsidRPr="00BA7410" w:rsidRDefault="00EA2E80" w:rsidP="0050542F">
      <w:pPr>
        <w:pStyle w:val="af5"/>
        <w:spacing w:before="0" w:beforeAutospacing="0" w:after="0" w:afterAutospacing="0" w:line="276" w:lineRule="auto"/>
        <w:ind w:firstLine="709"/>
        <w:jc w:val="both"/>
        <w:rPr>
          <w:noProof/>
          <w:sz w:val="28"/>
          <w:szCs w:val="28"/>
          <w:lang w:val="en-US"/>
        </w:rPr>
      </w:pPr>
      <w:r w:rsidRPr="00BA7410">
        <w:rPr>
          <w:noProof/>
          <w:sz w:val="28"/>
          <w:szCs w:val="28"/>
          <w:lang w:val="uz-Cyrl-UZ"/>
        </w:rPr>
        <w:t>S</w:t>
      </w:r>
      <w:r w:rsidRPr="00BA7410">
        <w:rPr>
          <w:noProof/>
          <w:sz w:val="28"/>
          <w:szCs w:val="28"/>
          <w:lang w:val="en-US"/>
        </w:rPr>
        <w:t xml:space="preserve">oʻrovnomada qatnashgan oʻsha </w:t>
      </w:r>
      <w:r w:rsidRPr="00BA7410">
        <w:rPr>
          <w:b/>
          <w:bCs/>
          <w:noProof/>
          <w:sz w:val="28"/>
          <w:szCs w:val="28"/>
          <w:lang w:val="en-US"/>
        </w:rPr>
        <w:t>80 ta korxona</w:t>
      </w:r>
      <w:r w:rsidRPr="00BA7410">
        <w:rPr>
          <w:noProof/>
          <w:sz w:val="28"/>
          <w:szCs w:val="28"/>
          <w:lang w:val="en-US"/>
        </w:rPr>
        <w:t xml:space="preserve"> jami </w:t>
      </w:r>
      <w:r w:rsidRPr="00BA7410">
        <w:rPr>
          <w:b/>
          <w:bCs/>
          <w:noProof/>
          <w:sz w:val="28"/>
          <w:szCs w:val="28"/>
          <w:lang w:val="en-US"/>
        </w:rPr>
        <w:t>400 ta</w:t>
      </w:r>
      <w:r w:rsidRPr="00BA7410">
        <w:rPr>
          <w:noProof/>
          <w:sz w:val="28"/>
          <w:szCs w:val="28"/>
          <w:lang w:val="en-US"/>
        </w:rPr>
        <w:t xml:space="preserve"> yangi ish oʻrni yaratganini maʼlum qildi.</w:t>
      </w:r>
    </w:p>
    <w:p w:rsidR="00EA2E80" w:rsidRPr="00BA7410" w:rsidRDefault="00EA2E80" w:rsidP="0050542F">
      <w:pPr>
        <w:pStyle w:val="af5"/>
        <w:spacing w:before="0" w:beforeAutospacing="0" w:after="0" w:afterAutospacing="0" w:line="276" w:lineRule="auto"/>
        <w:ind w:firstLine="709"/>
        <w:jc w:val="both"/>
        <w:rPr>
          <w:noProof/>
          <w:sz w:val="28"/>
          <w:szCs w:val="28"/>
        </w:rPr>
      </w:pPr>
      <w:r w:rsidRPr="00BA7410">
        <w:rPr>
          <w:b/>
          <w:bCs/>
          <w:noProof/>
          <w:sz w:val="28"/>
          <w:szCs w:val="28"/>
        </w:rPr>
        <w:t>Hisoblash:</w:t>
      </w:r>
    </w:p>
    <w:p w:rsidR="00EA2E80" w:rsidRPr="00BA7410" w:rsidRDefault="00EA2E80" w:rsidP="0050542F">
      <w:pPr>
        <w:pStyle w:val="af5"/>
        <w:numPr>
          <w:ilvl w:val="0"/>
          <w:numId w:val="33"/>
        </w:numPr>
        <w:tabs>
          <w:tab w:val="left" w:pos="993"/>
        </w:tabs>
        <w:spacing w:before="0" w:beforeAutospacing="0" w:after="0" w:afterAutospacing="0" w:line="276" w:lineRule="auto"/>
        <w:ind w:left="0" w:firstLine="709"/>
        <w:jc w:val="both"/>
        <w:rPr>
          <w:noProof/>
          <w:sz w:val="28"/>
          <w:szCs w:val="28"/>
        </w:rPr>
      </w:pPr>
      <w:r w:rsidRPr="00BA7410">
        <w:rPr>
          <w:noProof/>
          <w:sz w:val="28"/>
          <w:szCs w:val="28"/>
        </w:rPr>
        <w:t>Soʻrovnomadagi ish oʻrinlari: 400 ta.</w:t>
      </w:r>
    </w:p>
    <w:p w:rsidR="00EA2E80" w:rsidRPr="00BA7410" w:rsidRDefault="00EA2E80" w:rsidP="0050542F">
      <w:pPr>
        <w:pStyle w:val="af5"/>
        <w:numPr>
          <w:ilvl w:val="0"/>
          <w:numId w:val="33"/>
        </w:numPr>
        <w:tabs>
          <w:tab w:val="left" w:pos="993"/>
        </w:tabs>
        <w:spacing w:before="0" w:beforeAutospacing="0" w:after="0" w:afterAutospacing="0" w:line="276" w:lineRule="auto"/>
        <w:ind w:left="0" w:firstLine="709"/>
        <w:jc w:val="both"/>
        <w:rPr>
          <w:noProof/>
          <w:sz w:val="28"/>
          <w:szCs w:val="28"/>
        </w:rPr>
      </w:pPr>
      <w:r w:rsidRPr="00BA7410">
        <w:rPr>
          <w:noProof/>
          <w:sz w:val="28"/>
          <w:szCs w:val="28"/>
        </w:rPr>
        <w:t>Tuzatilgan yakuniy vazn: 12</w:t>
      </w:r>
      <w:r w:rsidRPr="00BA7410">
        <w:rPr>
          <w:noProof/>
          <w:sz w:val="28"/>
          <w:szCs w:val="28"/>
          <w:lang w:val="uz-Cyrl-UZ"/>
        </w:rPr>
        <w:t>,</w:t>
      </w:r>
      <w:r w:rsidRPr="00BA7410">
        <w:rPr>
          <w:noProof/>
          <w:sz w:val="28"/>
          <w:szCs w:val="28"/>
        </w:rPr>
        <w:t>5.</w:t>
      </w:r>
    </w:p>
    <w:p w:rsidR="00EA2E80" w:rsidRPr="00BA7410" w:rsidRDefault="00EA2E80" w:rsidP="0050542F">
      <w:pPr>
        <w:pStyle w:val="af5"/>
        <w:numPr>
          <w:ilvl w:val="0"/>
          <w:numId w:val="33"/>
        </w:numPr>
        <w:tabs>
          <w:tab w:val="left" w:pos="993"/>
        </w:tabs>
        <w:spacing w:before="0" w:beforeAutospacing="0" w:after="0" w:afterAutospacing="0" w:line="276" w:lineRule="auto"/>
        <w:ind w:left="0" w:firstLine="709"/>
        <w:jc w:val="both"/>
        <w:rPr>
          <w:noProof/>
          <w:sz w:val="28"/>
          <w:szCs w:val="28"/>
        </w:rPr>
      </w:pPr>
      <w:r w:rsidRPr="00BA7410">
        <w:rPr>
          <w:bCs/>
          <w:noProof/>
          <w:sz w:val="28"/>
          <w:szCs w:val="28"/>
        </w:rPr>
        <w:t>Bosh jamlanmadagi (viloyat boʻyicha) baholangan koʻrsatkich:</w:t>
      </w:r>
      <w:r w:rsidRPr="00BA7410">
        <w:rPr>
          <w:noProof/>
          <w:sz w:val="28"/>
          <w:szCs w:val="28"/>
        </w:rPr>
        <w:t xml:space="preserve"> </w:t>
      </w:r>
      <w:r w:rsidRPr="00BA7410">
        <w:rPr>
          <w:noProof/>
          <w:sz w:val="28"/>
          <w:szCs w:val="28"/>
        </w:rPr>
        <w:br/>
      </w:r>
      <w:r w:rsidRPr="00BA7410">
        <w:rPr>
          <w:rStyle w:val="math-inline"/>
          <w:noProof/>
          <w:sz w:val="28"/>
          <w:szCs w:val="28"/>
        </w:rPr>
        <w:t xml:space="preserve">400 </w:t>
      </w:r>
      <w:r w:rsidRPr="00BA7410">
        <w:rPr>
          <w:rStyle w:val="math-inline"/>
          <w:noProof/>
          <w:sz w:val="28"/>
          <w:szCs w:val="28"/>
          <w:lang w:val="uz-Cyrl-UZ"/>
        </w:rPr>
        <w:t>x</w:t>
      </w:r>
      <w:r w:rsidRPr="00BA7410">
        <w:rPr>
          <w:rStyle w:val="math-inline"/>
          <w:noProof/>
          <w:sz w:val="28"/>
          <w:szCs w:val="28"/>
        </w:rPr>
        <w:t xml:space="preserve"> 12</w:t>
      </w:r>
      <w:r w:rsidRPr="00BA7410">
        <w:rPr>
          <w:rStyle w:val="math-inline"/>
          <w:noProof/>
          <w:sz w:val="28"/>
          <w:szCs w:val="28"/>
          <w:lang w:val="uz-Cyrl-UZ"/>
        </w:rPr>
        <w:t>,</w:t>
      </w:r>
      <w:r w:rsidRPr="00BA7410">
        <w:rPr>
          <w:rStyle w:val="math-inline"/>
          <w:noProof/>
          <w:sz w:val="28"/>
          <w:szCs w:val="28"/>
        </w:rPr>
        <w:t xml:space="preserve">5 = </w:t>
      </w:r>
      <w:r w:rsidRPr="00BA7410">
        <w:rPr>
          <w:rStyle w:val="math-inline"/>
          <w:b/>
          <w:noProof/>
          <w:sz w:val="28"/>
          <w:szCs w:val="28"/>
        </w:rPr>
        <w:t>5000</w:t>
      </w:r>
      <w:r w:rsidRPr="00BA7410">
        <w:rPr>
          <w:b/>
          <w:noProof/>
          <w:sz w:val="28"/>
          <w:szCs w:val="28"/>
        </w:rPr>
        <w:t xml:space="preserve"> ta yangi ish oʻrni</w:t>
      </w:r>
      <w:r w:rsidRPr="00BA7410">
        <w:rPr>
          <w:noProof/>
          <w:sz w:val="28"/>
          <w:szCs w:val="28"/>
        </w:rPr>
        <w:t>.</w:t>
      </w:r>
    </w:p>
    <w:p w:rsidR="00EA2E80" w:rsidRPr="00BA7410" w:rsidRDefault="00EA2E80" w:rsidP="0050542F">
      <w:pPr>
        <w:pStyle w:val="af5"/>
        <w:spacing w:before="120" w:beforeAutospacing="0" w:after="0" w:afterAutospacing="0" w:line="276" w:lineRule="auto"/>
        <w:ind w:firstLine="709"/>
        <w:jc w:val="both"/>
        <w:rPr>
          <w:noProof/>
          <w:sz w:val="28"/>
          <w:szCs w:val="28"/>
        </w:rPr>
      </w:pPr>
      <w:r w:rsidRPr="00BA7410">
        <w:rPr>
          <w:b/>
          <w:bCs/>
          <w:noProof/>
          <w:sz w:val="28"/>
          <w:szCs w:val="28"/>
        </w:rPr>
        <w:t>Xulosa:</w:t>
      </w:r>
      <w:r w:rsidRPr="00BA7410">
        <w:rPr>
          <w:noProof/>
          <w:sz w:val="28"/>
          <w:szCs w:val="28"/>
        </w:rPr>
        <w:t xml:space="preserve"> </w:t>
      </w:r>
      <w:r w:rsidRPr="00BA7410">
        <w:rPr>
          <w:noProof/>
          <w:sz w:val="28"/>
          <w:szCs w:val="28"/>
          <w:lang w:val="uz-Cyrl-UZ"/>
        </w:rPr>
        <w:t xml:space="preserve">Tanlanma kuzatuvda </w:t>
      </w:r>
      <w:r w:rsidRPr="00BA7410">
        <w:rPr>
          <w:noProof/>
          <w:sz w:val="28"/>
          <w:szCs w:val="28"/>
        </w:rPr>
        <w:t>faqat 80 ta korxonadan maʼlumot ol</w:t>
      </w:r>
      <w:r w:rsidRPr="00BA7410">
        <w:rPr>
          <w:noProof/>
          <w:sz w:val="28"/>
          <w:szCs w:val="28"/>
          <w:lang w:val="uz-Cyrl-UZ"/>
        </w:rPr>
        <w:t>ingan</w:t>
      </w:r>
      <w:r w:rsidRPr="00BA7410">
        <w:rPr>
          <w:noProof/>
          <w:sz w:val="28"/>
          <w:szCs w:val="28"/>
        </w:rPr>
        <w:t>, lekin toʻgʻri hisoblangan vazn (12</w:t>
      </w:r>
      <w:r w:rsidRPr="00BA7410">
        <w:rPr>
          <w:noProof/>
          <w:sz w:val="28"/>
          <w:szCs w:val="28"/>
          <w:lang w:val="uz-Cyrl-UZ"/>
        </w:rPr>
        <w:t>,</w:t>
      </w:r>
      <w:r w:rsidRPr="00BA7410">
        <w:rPr>
          <w:noProof/>
          <w:sz w:val="28"/>
          <w:szCs w:val="28"/>
        </w:rPr>
        <w:t xml:space="preserve">5) orqali butun boshli 1000 ta korxonadan iborat "Medium" stratasidagi holat </w:t>
      </w:r>
      <w:r w:rsidRPr="00BA7410">
        <w:rPr>
          <w:noProof/>
          <w:sz w:val="28"/>
          <w:szCs w:val="28"/>
          <w:lang w:val="uz-Cyrl-UZ"/>
        </w:rPr>
        <w:t>baholandi</w:t>
      </w:r>
      <w:r w:rsidRPr="00BA7410">
        <w:rPr>
          <w:noProof/>
          <w:sz w:val="28"/>
          <w:szCs w:val="28"/>
        </w:rPr>
        <w:t>.</w:t>
      </w:r>
    </w:p>
    <w:p w:rsidR="00EA2E80" w:rsidRPr="00BA7410" w:rsidRDefault="00EA2E80" w:rsidP="0050542F">
      <w:pPr>
        <w:pStyle w:val="a4"/>
        <w:shd w:val="clear" w:color="auto" w:fill="auto"/>
        <w:spacing w:line="240" w:lineRule="auto"/>
        <w:ind w:left="5529"/>
        <w:rPr>
          <w:rStyle w:val="11"/>
          <w:noProof/>
          <w:color w:val="000000"/>
          <w:sz w:val="28"/>
          <w:szCs w:val="28"/>
          <w:shd w:val="clear" w:color="auto" w:fill="auto"/>
        </w:rPr>
      </w:pPr>
    </w:p>
    <w:p w:rsidR="00EA2E80" w:rsidRPr="00BA7410" w:rsidRDefault="00EA2E80" w:rsidP="0050542F">
      <w:pPr>
        <w:pStyle w:val="a4"/>
        <w:shd w:val="clear" w:color="auto" w:fill="auto"/>
        <w:spacing w:line="240" w:lineRule="auto"/>
        <w:ind w:left="4820"/>
        <w:rPr>
          <w:rStyle w:val="11"/>
          <w:noProof/>
          <w:color w:val="000000"/>
          <w:sz w:val="28"/>
          <w:szCs w:val="28"/>
          <w:shd w:val="clear" w:color="auto" w:fill="auto"/>
          <w:lang w:val="uz-Cyrl-UZ"/>
        </w:rPr>
      </w:pPr>
    </w:p>
    <w:p w:rsidR="00EA2E80" w:rsidRPr="00BA7410" w:rsidRDefault="00EA2E80" w:rsidP="0050542F">
      <w:pPr>
        <w:pStyle w:val="a4"/>
        <w:shd w:val="clear" w:color="auto" w:fill="auto"/>
        <w:spacing w:line="240" w:lineRule="auto"/>
        <w:ind w:left="4820"/>
        <w:rPr>
          <w:rStyle w:val="11"/>
          <w:noProof/>
          <w:color w:val="000000"/>
          <w:sz w:val="28"/>
          <w:szCs w:val="28"/>
          <w:shd w:val="clear" w:color="auto" w:fill="auto"/>
          <w:lang w:val="uz-Cyrl-UZ"/>
        </w:rPr>
      </w:pPr>
    </w:p>
    <w:p w:rsidR="00EA2E80" w:rsidRPr="00BA7410" w:rsidRDefault="00EA2E80" w:rsidP="0050542F">
      <w:pPr>
        <w:pStyle w:val="a4"/>
        <w:shd w:val="clear" w:color="auto" w:fill="auto"/>
        <w:spacing w:line="240" w:lineRule="auto"/>
        <w:ind w:left="4820"/>
        <w:rPr>
          <w:rStyle w:val="11"/>
          <w:noProof/>
          <w:color w:val="000000"/>
          <w:sz w:val="28"/>
          <w:szCs w:val="28"/>
          <w:shd w:val="clear" w:color="auto" w:fill="auto"/>
          <w:lang w:val="uz-Cyrl-UZ"/>
        </w:rPr>
      </w:pPr>
    </w:p>
    <w:p w:rsidR="00EA2E80" w:rsidRPr="00BA7410" w:rsidRDefault="00EA2E80" w:rsidP="0050542F">
      <w:pPr>
        <w:pStyle w:val="a4"/>
        <w:shd w:val="clear" w:color="auto" w:fill="auto"/>
        <w:spacing w:line="240" w:lineRule="auto"/>
        <w:ind w:left="4820"/>
        <w:rPr>
          <w:rStyle w:val="11"/>
          <w:noProof/>
          <w:color w:val="000000"/>
          <w:sz w:val="28"/>
          <w:szCs w:val="28"/>
          <w:shd w:val="clear" w:color="auto" w:fill="auto"/>
          <w:lang w:val="uz-Cyrl-UZ"/>
        </w:rPr>
      </w:pPr>
    </w:p>
    <w:p w:rsidR="00EA2E80" w:rsidRPr="00BA7410" w:rsidRDefault="00EA2E80" w:rsidP="0050542F">
      <w:pPr>
        <w:pStyle w:val="a4"/>
        <w:shd w:val="clear" w:color="auto" w:fill="auto"/>
        <w:spacing w:line="240" w:lineRule="auto"/>
        <w:ind w:left="4820"/>
        <w:rPr>
          <w:rStyle w:val="11"/>
          <w:noProof/>
          <w:color w:val="000000"/>
          <w:sz w:val="28"/>
          <w:szCs w:val="28"/>
          <w:shd w:val="clear" w:color="auto" w:fill="auto"/>
          <w:lang w:val="uz-Cyrl-UZ"/>
        </w:rPr>
      </w:pPr>
    </w:p>
    <w:p w:rsidR="00EA2E80" w:rsidRPr="00BA7410" w:rsidRDefault="00EA2E80" w:rsidP="0050542F">
      <w:pPr>
        <w:pStyle w:val="a4"/>
        <w:shd w:val="clear" w:color="auto" w:fill="auto"/>
        <w:spacing w:line="240" w:lineRule="auto"/>
        <w:ind w:left="4820"/>
        <w:rPr>
          <w:rStyle w:val="11"/>
          <w:noProof/>
          <w:color w:val="000000"/>
          <w:sz w:val="28"/>
          <w:szCs w:val="28"/>
          <w:shd w:val="clear" w:color="auto" w:fill="auto"/>
          <w:lang w:val="uz-Cyrl-UZ"/>
        </w:rPr>
      </w:pPr>
    </w:p>
    <w:p w:rsidR="00EA2E80" w:rsidRPr="00BA7410" w:rsidRDefault="00EA2E80" w:rsidP="0050542F">
      <w:pPr>
        <w:pStyle w:val="a4"/>
        <w:shd w:val="clear" w:color="auto" w:fill="auto"/>
        <w:spacing w:line="240" w:lineRule="auto"/>
        <w:ind w:left="4820"/>
        <w:rPr>
          <w:rStyle w:val="11"/>
          <w:noProof/>
          <w:color w:val="000000"/>
          <w:sz w:val="28"/>
          <w:szCs w:val="28"/>
          <w:shd w:val="clear" w:color="auto" w:fill="auto"/>
          <w:lang w:val="uz-Cyrl-UZ"/>
        </w:rPr>
      </w:pPr>
    </w:p>
    <w:p w:rsidR="00EA2E80" w:rsidRPr="00BA7410" w:rsidRDefault="00EA2E80" w:rsidP="0050542F">
      <w:pPr>
        <w:pStyle w:val="a4"/>
        <w:shd w:val="clear" w:color="auto" w:fill="auto"/>
        <w:spacing w:line="240" w:lineRule="auto"/>
        <w:ind w:left="4820"/>
        <w:rPr>
          <w:rStyle w:val="11"/>
          <w:noProof/>
          <w:color w:val="000000"/>
          <w:sz w:val="28"/>
          <w:szCs w:val="28"/>
          <w:shd w:val="clear" w:color="auto" w:fill="auto"/>
          <w:lang w:val="uz-Cyrl-UZ"/>
        </w:rPr>
      </w:pPr>
    </w:p>
    <w:p w:rsidR="00EA2E80" w:rsidRPr="00BA7410" w:rsidRDefault="00EA2E80" w:rsidP="0050542F">
      <w:pPr>
        <w:pStyle w:val="a4"/>
        <w:shd w:val="clear" w:color="auto" w:fill="auto"/>
        <w:spacing w:line="240" w:lineRule="auto"/>
        <w:ind w:left="4820"/>
        <w:rPr>
          <w:rStyle w:val="11"/>
          <w:noProof/>
          <w:color w:val="000000"/>
          <w:sz w:val="28"/>
          <w:szCs w:val="28"/>
          <w:shd w:val="clear" w:color="auto" w:fill="auto"/>
          <w:lang w:val="uz-Cyrl-UZ"/>
        </w:rPr>
      </w:pPr>
    </w:p>
    <w:p w:rsidR="00EA2E80" w:rsidRPr="00BA7410" w:rsidRDefault="00EA2E80" w:rsidP="0050542F">
      <w:pPr>
        <w:pStyle w:val="af5"/>
        <w:spacing w:before="0" w:beforeAutospacing="0" w:after="0" w:afterAutospacing="0" w:line="276" w:lineRule="auto"/>
        <w:ind w:firstLine="709"/>
        <w:jc w:val="right"/>
        <w:rPr>
          <w:bCs/>
          <w:i/>
          <w:noProof/>
          <w:sz w:val="28"/>
          <w:szCs w:val="28"/>
          <w:lang w:val="uz-Cyrl-UZ"/>
        </w:rPr>
      </w:pPr>
      <w:r w:rsidRPr="00BA7410">
        <w:rPr>
          <w:bCs/>
          <w:i/>
          <w:noProof/>
          <w:sz w:val="28"/>
          <w:szCs w:val="28"/>
          <w:lang w:val="uz-Cyrl-UZ"/>
        </w:rPr>
        <w:lastRenderedPageBreak/>
        <w:t>4-ilovaning davomi</w:t>
      </w:r>
    </w:p>
    <w:p w:rsidR="00EA2E80" w:rsidRPr="00BA7410" w:rsidRDefault="00EA2E80" w:rsidP="0050542F">
      <w:pPr>
        <w:pStyle w:val="af5"/>
        <w:spacing w:before="0" w:beforeAutospacing="0" w:after="0" w:afterAutospacing="0" w:line="276" w:lineRule="auto"/>
        <w:ind w:firstLine="709"/>
        <w:jc w:val="both"/>
        <w:rPr>
          <w:b/>
          <w:bCs/>
          <w:noProof/>
          <w:sz w:val="28"/>
          <w:szCs w:val="28"/>
          <w:lang w:val="uz-Cyrl-UZ"/>
        </w:rPr>
      </w:pPr>
    </w:p>
    <w:p w:rsidR="00EA2E80" w:rsidRPr="00BA7410" w:rsidRDefault="00EA2E80" w:rsidP="0050542F">
      <w:pPr>
        <w:pStyle w:val="af5"/>
        <w:spacing w:before="0" w:beforeAutospacing="0" w:after="0" w:afterAutospacing="0" w:line="276" w:lineRule="auto"/>
        <w:ind w:firstLine="709"/>
        <w:jc w:val="both"/>
        <w:rPr>
          <w:noProof/>
          <w:sz w:val="28"/>
          <w:szCs w:val="28"/>
          <w:lang w:val="uz-Cyrl-UZ"/>
        </w:rPr>
      </w:pPr>
      <w:r w:rsidRPr="00BA7410">
        <w:rPr>
          <w:b/>
          <w:bCs/>
          <w:noProof/>
          <w:sz w:val="28"/>
          <w:szCs w:val="28"/>
          <w:lang w:val="uz-Cyrl-UZ"/>
        </w:rPr>
        <w:t>2-namuna misol: “Sanoat”</w:t>
      </w:r>
      <w:r w:rsidRPr="00BA7410">
        <w:rPr>
          <w:noProof/>
          <w:sz w:val="28"/>
          <w:szCs w:val="28"/>
          <w:lang w:val="uz-Cyrl-UZ"/>
        </w:rPr>
        <w:t xml:space="preserve"> sohasi boʻyicha bir hududda (masalan, Fargʻona viloyatida) eng yuqori koʻrsatkichlarga ega boʻlgan </w:t>
      </w:r>
      <w:r w:rsidRPr="00BA7410">
        <w:rPr>
          <w:b/>
          <w:bCs/>
          <w:noProof/>
          <w:sz w:val="28"/>
          <w:szCs w:val="28"/>
          <w:lang w:val="uz-Cyrl-UZ"/>
        </w:rPr>
        <w:t>High (yuqori)</w:t>
      </w:r>
      <w:r w:rsidRPr="00BA7410">
        <w:rPr>
          <w:noProof/>
          <w:sz w:val="28"/>
          <w:szCs w:val="28"/>
          <w:lang w:val="uz-Cyrl-UZ"/>
        </w:rPr>
        <w:t xml:space="preserve"> stratasiga tegishli  sanoat yoʻnalishidagi kichik korxonalar guruhi mavjud.</w:t>
      </w:r>
    </w:p>
    <w:p w:rsidR="00EA2E80" w:rsidRPr="00BA7410" w:rsidRDefault="00EA2E80" w:rsidP="0050542F">
      <w:pPr>
        <w:pStyle w:val="4"/>
        <w:spacing w:before="120" w:line="276" w:lineRule="auto"/>
        <w:ind w:firstLine="709"/>
        <w:rPr>
          <w:rFonts w:ascii="Times New Roman" w:hAnsi="Times New Roman" w:cs="Times New Roman"/>
          <w:b/>
          <w:noProof/>
          <w:color w:val="auto"/>
          <w:sz w:val="28"/>
          <w:szCs w:val="28"/>
          <w:u w:val="single"/>
        </w:rPr>
      </w:pPr>
      <w:r w:rsidRPr="00BA7410">
        <w:rPr>
          <w:rFonts w:ascii="Times New Roman" w:hAnsi="Times New Roman" w:cs="Times New Roman"/>
          <w:b/>
          <w:noProof/>
          <w:color w:val="auto"/>
          <w:sz w:val="28"/>
          <w:szCs w:val="28"/>
          <w:u w:val="single"/>
        </w:rPr>
        <w:t>1. Vaznlarni hisoblash:</w:t>
      </w:r>
    </w:p>
    <w:p w:rsidR="00EA2E80" w:rsidRPr="00BA7410" w:rsidRDefault="00EA2E80" w:rsidP="0050542F">
      <w:pPr>
        <w:rPr>
          <w:noProof/>
        </w:rPr>
      </w:pPr>
    </w:p>
    <w:tbl>
      <w:tblPr>
        <w:tblStyle w:val="af4"/>
        <w:tblW w:w="0" w:type="auto"/>
        <w:tblInd w:w="108" w:type="dxa"/>
        <w:tblLook w:val="04A0" w:firstRow="1" w:lastRow="0" w:firstColumn="1" w:lastColumn="0" w:noHBand="0" w:noVBand="1"/>
      </w:tblPr>
      <w:tblGrid>
        <w:gridCol w:w="2950"/>
        <w:gridCol w:w="1303"/>
        <w:gridCol w:w="1289"/>
        <w:gridCol w:w="3771"/>
      </w:tblGrid>
      <w:tr w:rsidR="00EA2E80" w:rsidRPr="00BA7410" w:rsidTr="0050542F">
        <w:tc>
          <w:tcPr>
            <w:tcW w:w="2950" w:type="dxa"/>
            <w:vAlign w:val="center"/>
          </w:tcPr>
          <w:p w:rsidR="00EA2E80" w:rsidRPr="00BA7410" w:rsidRDefault="00EA2E80" w:rsidP="0050542F">
            <w:pPr>
              <w:spacing w:line="276" w:lineRule="auto"/>
              <w:jc w:val="center"/>
              <w:rPr>
                <w:noProof/>
              </w:rPr>
            </w:pPr>
            <w:r w:rsidRPr="00BA7410">
              <w:rPr>
                <w:rStyle w:val="af8"/>
                <w:noProof/>
                <w:sz w:val="26"/>
                <w:szCs w:val="26"/>
              </w:rPr>
              <w:t>Koʻrsatkich nomi</w:t>
            </w:r>
          </w:p>
        </w:tc>
        <w:tc>
          <w:tcPr>
            <w:tcW w:w="1303" w:type="dxa"/>
            <w:vAlign w:val="center"/>
          </w:tcPr>
          <w:p w:rsidR="00EA2E80" w:rsidRPr="00BA7410" w:rsidRDefault="00EA2E80" w:rsidP="0050542F">
            <w:pPr>
              <w:spacing w:line="276" w:lineRule="auto"/>
              <w:jc w:val="center"/>
              <w:rPr>
                <w:noProof/>
                <w:sz w:val="26"/>
                <w:szCs w:val="26"/>
              </w:rPr>
            </w:pPr>
            <w:r w:rsidRPr="00BA7410">
              <w:rPr>
                <w:rStyle w:val="af8"/>
                <w:noProof/>
                <w:sz w:val="26"/>
                <w:szCs w:val="26"/>
              </w:rPr>
              <w:t>Belgila</w:t>
            </w:r>
            <w:r w:rsidRPr="00BA7410">
              <w:rPr>
                <w:rStyle w:val="af8"/>
                <w:noProof/>
                <w:sz w:val="26"/>
                <w:szCs w:val="26"/>
                <w:lang w:val="uz-Cyrl-UZ"/>
              </w:rPr>
              <w:t>-</w:t>
            </w:r>
            <w:r w:rsidRPr="00BA7410">
              <w:rPr>
                <w:rStyle w:val="af8"/>
                <w:noProof/>
                <w:sz w:val="26"/>
                <w:szCs w:val="26"/>
              </w:rPr>
              <w:t>nishi</w:t>
            </w:r>
          </w:p>
        </w:tc>
        <w:tc>
          <w:tcPr>
            <w:tcW w:w="1289" w:type="dxa"/>
            <w:vAlign w:val="center"/>
          </w:tcPr>
          <w:p w:rsidR="00EA2E80" w:rsidRPr="00BA7410" w:rsidRDefault="00EA2E80" w:rsidP="0050542F">
            <w:pPr>
              <w:spacing w:line="276" w:lineRule="auto"/>
              <w:rPr>
                <w:noProof/>
                <w:sz w:val="26"/>
                <w:szCs w:val="26"/>
              </w:rPr>
            </w:pPr>
            <w:r w:rsidRPr="00BA7410">
              <w:rPr>
                <w:rStyle w:val="af8"/>
                <w:noProof/>
                <w:sz w:val="26"/>
                <w:szCs w:val="26"/>
              </w:rPr>
              <w:t>Qiymati</w:t>
            </w:r>
          </w:p>
        </w:tc>
        <w:tc>
          <w:tcPr>
            <w:tcW w:w="3771" w:type="dxa"/>
            <w:vAlign w:val="center"/>
          </w:tcPr>
          <w:p w:rsidR="00EA2E80" w:rsidRPr="00BA7410" w:rsidRDefault="00EA2E80" w:rsidP="0050542F">
            <w:pPr>
              <w:spacing w:line="276" w:lineRule="auto"/>
              <w:jc w:val="center"/>
              <w:rPr>
                <w:noProof/>
                <w:sz w:val="26"/>
                <w:szCs w:val="26"/>
              </w:rPr>
            </w:pPr>
            <w:r w:rsidRPr="00BA7410">
              <w:rPr>
                <w:rStyle w:val="af8"/>
                <w:noProof/>
                <w:sz w:val="26"/>
                <w:szCs w:val="26"/>
              </w:rPr>
              <w:t>Izoh</w:t>
            </w:r>
          </w:p>
        </w:tc>
      </w:tr>
      <w:tr w:rsidR="00EA2E80" w:rsidRPr="00BA7410" w:rsidTr="0050542F">
        <w:tc>
          <w:tcPr>
            <w:tcW w:w="2950" w:type="dxa"/>
            <w:vAlign w:val="center"/>
          </w:tcPr>
          <w:p w:rsidR="00EA2E80" w:rsidRPr="00BA7410" w:rsidRDefault="00EA2E80" w:rsidP="0050542F">
            <w:pPr>
              <w:spacing w:line="276" w:lineRule="auto"/>
              <w:rPr>
                <w:noProof/>
                <w:sz w:val="26"/>
                <w:szCs w:val="26"/>
              </w:rPr>
            </w:pPr>
            <w:r w:rsidRPr="00BA7410">
              <w:rPr>
                <w:noProof/>
                <w:sz w:val="26"/>
                <w:szCs w:val="26"/>
              </w:rPr>
              <w:t>Jami korxonalar soni</w:t>
            </w:r>
          </w:p>
        </w:tc>
        <w:tc>
          <w:tcPr>
            <w:tcW w:w="1303" w:type="dxa"/>
            <w:vAlign w:val="center"/>
          </w:tcPr>
          <w:p w:rsidR="00EA2E80" w:rsidRPr="00BA7410" w:rsidRDefault="00EA2E80" w:rsidP="0050542F">
            <w:pPr>
              <w:spacing w:line="276" w:lineRule="auto"/>
              <w:ind w:firstLine="23"/>
              <w:jc w:val="center"/>
              <w:rPr>
                <w:noProof/>
                <w:sz w:val="28"/>
                <w:szCs w:val="28"/>
              </w:rPr>
            </w:pPr>
            <w:r w:rsidRPr="00BA7410">
              <w:rPr>
                <w:bCs/>
                <w:noProof/>
                <w:sz w:val="28"/>
                <w:szCs w:val="28"/>
              </w:rPr>
              <w:t>A</w:t>
            </w:r>
          </w:p>
        </w:tc>
        <w:tc>
          <w:tcPr>
            <w:tcW w:w="1289" w:type="dxa"/>
            <w:vAlign w:val="center"/>
          </w:tcPr>
          <w:p w:rsidR="00EA2E80" w:rsidRPr="00BA7410" w:rsidRDefault="00EA2E80" w:rsidP="0050542F">
            <w:pPr>
              <w:spacing w:line="276" w:lineRule="auto"/>
              <w:jc w:val="center"/>
              <w:rPr>
                <w:noProof/>
                <w:sz w:val="28"/>
                <w:szCs w:val="28"/>
              </w:rPr>
            </w:pPr>
            <w:r w:rsidRPr="00BA7410">
              <w:rPr>
                <w:bCs/>
                <w:noProof/>
                <w:sz w:val="28"/>
                <w:szCs w:val="28"/>
              </w:rPr>
              <w:t>500</w:t>
            </w:r>
          </w:p>
        </w:tc>
        <w:tc>
          <w:tcPr>
            <w:tcW w:w="3771" w:type="dxa"/>
            <w:vAlign w:val="center"/>
          </w:tcPr>
          <w:p w:rsidR="00EA2E80" w:rsidRPr="00BA7410" w:rsidRDefault="00EA2E80" w:rsidP="0050542F">
            <w:pPr>
              <w:spacing w:line="276" w:lineRule="auto"/>
              <w:rPr>
                <w:noProof/>
                <w:sz w:val="26"/>
                <w:szCs w:val="26"/>
              </w:rPr>
            </w:pPr>
            <w:r w:rsidRPr="00BA7410">
              <w:rPr>
                <w:noProof/>
                <w:sz w:val="26"/>
                <w:szCs w:val="26"/>
              </w:rPr>
              <w:t>Bosh jamlanmadagi jami korxonalar</w:t>
            </w:r>
          </w:p>
        </w:tc>
      </w:tr>
      <w:tr w:rsidR="00EA2E80" w:rsidRPr="00BA7410" w:rsidTr="0050542F">
        <w:tc>
          <w:tcPr>
            <w:tcW w:w="2950" w:type="dxa"/>
            <w:vAlign w:val="center"/>
          </w:tcPr>
          <w:p w:rsidR="00EA2E80" w:rsidRPr="00BA7410" w:rsidRDefault="00EA2E80" w:rsidP="0050542F">
            <w:pPr>
              <w:spacing w:line="276" w:lineRule="auto"/>
              <w:rPr>
                <w:noProof/>
                <w:sz w:val="26"/>
                <w:szCs w:val="26"/>
              </w:rPr>
            </w:pPr>
            <w:r w:rsidRPr="00BA7410">
              <w:rPr>
                <w:noProof/>
                <w:sz w:val="26"/>
                <w:szCs w:val="26"/>
              </w:rPr>
              <w:t>Tanlab olinganlar soni</w:t>
            </w:r>
          </w:p>
        </w:tc>
        <w:tc>
          <w:tcPr>
            <w:tcW w:w="1303" w:type="dxa"/>
            <w:vAlign w:val="center"/>
          </w:tcPr>
          <w:p w:rsidR="00EA2E80" w:rsidRPr="00BA7410" w:rsidRDefault="00EA2E80" w:rsidP="0050542F">
            <w:pPr>
              <w:spacing w:line="276" w:lineRule="auto"/>
              <w:ind w:firstLine="23"/>
              <w:jc w:val="center"/>
              <w:rPr>
                <w:noProof/>
                <w:sz w:val="28"/>
                <w:szCs w:val="28"/>
              </w:rPr>
            </w:pPr>
            <w:r w:rsidRPr="00BA7410">
              <w:rPr>
                <w:bCs/>
                <w:noProof/>
                <w:sz w:val="28"/>
                <w:szCs w:val="28"/>
              </w:rPr>
              <w:t>B</w:t>
            </w:r>
          </w:p>
        </w:tc>
        <w:tc>
          <w:tcPr>
            <w:tcW w:w="1289" w:type="dxa"/>
            <w:vAlign w:val="center"/>
          </w:tcPr>
          <w:p w:rsidR="00EA2E80" w:rsidRPr="00BA7410" w:rsidRDefault="00EA2E80" w:rsidP="0050542F">
            <w:pPr>
              <w:spacing w:line="276" w:lineRule="auto"/>
              <w:jc w:val="center"/>
              <w:rPr>
                <w:noProof/>
                <w:sz w:val="28"/>
                <w:szCs w:val="28"/>
              </w:rPr>
            </w:pPr>
            <w:r w:rsidRPr="00BA7410">
              <w:rPr>
                <w:bCs/>
                <w:noProof/>
                <w:sz w:val="28"/>
                <w:szCs w:val="28"/>
              </w:rPr>
              <w:t>100</w:t>
            </w:r>
          </w:p>
        </w:tc>
        <w:tc>
          <w:tcPr>
            <w:tcW w:w="3771" w:type="dxa"/>
            <w:vAlign w:val="center"/>
          </w:tcPr>
          <w:p w:rsidR="00EA2E80" w:rsidRPr="00BA7410" w:rsidRDefault="00EA2E80" w:rsidP="0050542F">
            <w:pPr>
              <w:spacing w:line="276" w:lineRule="auto"/>
              <w:rPr>
                <w:noProof/>
                <w:sz w:val="26"/>
                <w:szCs w:val="26"/>
              </w:rPr>
            </w:pPr>
            <w:r w:rsidRPr="00BA7410">
              <w:rPr>
                <w:noProof/>
                <w:sz w:val="26"/>
                <w:szCs w:val="26"/>
              </w:rPr>
              <w:t>Soʻrovnoma yuborilgan respondentlar</w:t>
            </w:r>
          </w:p>
        </w:tc>
      </w:tr>
      <w:tr w:rsidR="00EA2E80" w:rsidRPr="00D02A3C" w:rsidTr="0050542F">
        <w:tc>
          <w:tcPr>
            <w:tcW w:w="2950" w:type="dxa"/>
            <w:vAlign w:val="center"/>
          </w:tcPr>
          <w:p w:rsidR="00EA2E80" w:rsidRPr="00BA7410" w:rsidRDefault="00EA2E80" w:rsidP="0050542F">
            <w:pPr>
              <w:spacing w:line="276" w:lineRule="auto"/>
              <w:rPr>
                <w:noProof/>
                <w:sz w:val="26"/>
                <w:szCs w:val="26"/>
              </w:rPr>
            </w:pPr>
            <w:r w:rsidRPr="00BA7410">
              <w:rPr>
                <w:bCs/>
                <w:noProof/>
                <w:sz w:val="26"/>
                <w:szCs w:val="26"/>
              </w:rPr>
              <w:t>Dastlabki tanlov vazni</w:t>
            </w:r>
          </w:p>
        </w:tc>
        <w:tc>
          <w:tcPr>
            <w:tcW w:w="1303" w:type="dxa"/>
            <w:vAlign w:val="center"/>
          </w:tcPr>
          <w:p w:rsidR="00EA2E80" w:rsidRPr="00BA7410" w:rsidRDefault="00EA2E80" w:rsidP="0050542F">
            <w:pPr>
              <w:spacing w:line="276" w:lineRule="auto"/>
              <w:ind w:firstLine="23"/>
              <w:jc w:val="center"/>
              <w:rPr>
                <w:noProof/>
                <w:sz w:val="28"/>
                <w:szCs w:val="28"/>
              </w:rPr>
            </w:pPr>
            <w:r w:rsidRPr="00BA7410">
              <w:rPr>
                <w:bCs/>
                <w:noProof/>
                <w:sz w:val="28"/>
                <w:szCs w:val="28"/>
              </w:rPr>
              <w:t>C (A/B)</w:t>
            </w:r>
          </w:p>
        </w:tc>
        <w:tc>
          <w:tcPr>
            <w:tcW w:w="1289" w:type="dxa"/>
            <w:vAlign w:val="center"/>
          </w:tcPr>
          <w:p w:rsidR="00EA2E80" w:rsidRPr="00BA7410" w:rsidRDefault="00EA2E80" w:rsidP="0050542F">
            <w:pPr>
              <w:spacing w:line="276" w:lineRule="auto"/>
              <w:jc w:val="center"/>
              <w:rPr>
                <w:noProof/>
                <w:sz w:val="28"/>
                <w:szCs w:val="28"/>
              </w:rPr>
            </w:pPr>
            <w:r w:rsidRPr="00BA7410">
              <w:rPr>
                <w:bCs/>
                <w:noProof/>
                <w:sz w:val="28"/>
                <w:szCs w:val="28"/>
              </w:rPr>
              <w:t>5</w:t>
            </w:r>
            <w:r w:rsidRPr="00BA7410">
              <w:rPr>
                <w:bCs/>
                <w:noProof/>
                <w:sz w:val="28"/>
                <w:szCs w:val="28"/>
                <w:lang w:val="uz-Cyrl-UZ"/>
              </w:rPr>
              <w:t>,</w:t>
            </w:r>
            <w:r w:rsidRPr="00BA7410">
              <w:rPr>
                <w:bCs/>
                <w:noProof/>
                <w:sz w:val="28"/>
                <w:szCs w:val="28"/>
              </w:rPr>
              <w:t>0</w:t>
            </w:r>
          </w:p>
        </w:tc>
        <w:tc>
          <w:tcPr>
            <w:tcW w:w="3771" w:type="dxa"/>
            <w:vAlign w:val="center"/>
          </w:tcPr>
          <w:p w:rsidR="00EA2E80" w:rsidRPr="00BA7410" w:rsidRDefault="00EA2E80" w:rsidP="0050542F">
            <w:pPr>
              <w:spacing w:line="276" w:lineRule="auto"/>
              <w:rPr>
                <w:noProof/>
                <w:sz w:val="26"/>
                <w:szCs w:val="26"/>
              </w:rPr>
            </w:pPr>
            <w:r w:rsidRPr="00BA7410">
              <w:rPr>
                <w:noProof/>
                <w:sz w:val="26"/>
                <w:szCs w:val="26"/>
              </w:rPr>
              <w:t>Har 1 ta korxona 5 tasini ifodalaydi</w:t>
            </w:r>
          </w:p>
        </w:tc>
      </w:tr>
      <w:tr w:rsidR="00EA2E80" w:rsidRPr="00BA7410" w:rsidTr="0050542F">
        <w:tc>
          <w:tcPr>
            <w:tcW w:w="2950" w:type="dxa"/>
            <w:vAlign w:val="center"/>
          </w:tcPr>
          <w:p w:rsidR="00EA2E80" w:rsidRPr="00BA7410" w:rsidRDefault="00EA2E80" w:rsidP="0050542F">
            <w:pPr>
              <w:spacing w:line="276" w:lineRule="auto"/>
              <w:rPr>
                <w:noProof/>
                <w:sz w:val="26"/>
                <w:szCs w:val="26"/>
              </w:rPr>
            </w:pPr>
            <w:r w:rsidRPr="00BA7410">
              <w:rPr>
                <w:noProof/>
                <w:sz w:val="26"/>
                <w:szCs w:val="26"/>
              </w:rPr>
              <w:t>Savolnomani taqdim etganlar</w:t>
            </w:r>
          </w:p>
        </w:tc>
        <w:tc>
          <w:tcPr>
            <w:tcW w:w="1303" w:type="dxa"/>
            <w:vAlign w:val="center"/>
          </w:tcPr>
          <w:p w:rsidR="00EA2E80" w:rsidRPr="00BA7410" w:rsidRDefault="00EA2E80" w:rsidP="0050542F">
            <w:pPr>
              <w:spacing w:line="276" w:lineRule="auto"/>
              <w:ind w:firstLine="23"/>
              <w:jc w:val="center"/>
              <w:rPr>
                <w:noProof/>
                <w:sz w:val="28"/>
                <w:szCs w:val="28"/>
              </w:rPr>
            </w:pPr>
            <w:r w:rsidRPr="00BA7410">
              <w:rPr>
                <w:bCs/>
                <w:noProof/>
                <w:sz w:val="28"/>
                <w:szCs w:val="28"/>
              </w:rPr>
              <w:t>D</w:t>
            </w:r>
          </w:p>
        </w:tc>
        <w:tc>
          <w:tcPr>
            <w:tcW w:w="1289" w:type="dxa"/>
            <w:vAlign w:val="center"/>
          </w:tcPr>
          <w:p w:rsidR="00EA2E80" w:rsidRPr="00BA7410" w:rsidRDefault="00EA2E80" w:rsidP="0050542F">
            <w:pPr>
              <w:spacing w:line="276" w:lineRule="auto"/>
              <w:jc w:val="center"/>
              <w:rPr>
                <w:noProof/>
                <w:sz w:val="28"/>
                <w:szCs w:val="28"/>
              </w:rPr>
            </w:pPr>
            <w:r w:rsidRPr="00BA7410">
              <w:rPr>
                <w:bCs/>
                <w:noProof/>
                <w:sz w:val="28"/>
                <w:szCs w:val="28"/>
              </w:rPr>
              <w:t>90</w:t>
            </w:r>
          </w:p>
        </w:tc>
        <w:tc>
          <w:tcPr>
            <w:tcW w:w="3771" w:type="dxa"/>
            <w:vAlign w:val="center"/>
          </w:tcPr>
          <w:p w:rsidR="00EA2E80" w:rsidRPr="00BA7410" w:rsidRDefault="00EA2E80" w:rsidP="0050542F">
            <w:pPr>
              <w:spacing w:line="276" w:lineRule="auto"/>
              <w:rPr>
                <w:noProof/>
                <w:sz w:val="26"/>
                <w:szCs w:val="26"/>
              </w:rPr>
            </w:pPr>
            <w:r w:rsidRPr="00BA7410">
              <w:rPr>
                <w:noProof/>
                <w:sz w:val="26"/>
                <w:szCs w:val="26"/>
              </w:rPr>
              <w:t>Haqiqatda javob berganlar</w:t>
            </w:r>
          </w:p>
        </w:tc>
      </w:tr>
      <w:tr w:rsidR="00EA2E80" w:rsidRPr="00BA7410" w:rsidTr="0050542F">
        <w:tc>
          <w:tcPr>
            <w:tcW w:w="2950" w:type="dxa"/>
            <w:vAlign w:val="center"/>
          </w:tcPr>
          <w:p w:rsidR="00EA2E80" w:rsidRPr="00BA7410" w:rsidRDefault="00EA2E80" w:rsidP="0050542F">
            <w:pPr>
              <w:spacing w:line="276" w:lineRule="auto"/>
              <w:rPr>
                <w:noProof/>
                <w:sz w:val="26"/>
                <w:szCs w:val="26"/>
              </w:rPr>
            </w:pPr>
            <w:r w:rsidRPr="00BA7410">
              <w:rPr>
                <w:noProof/>
                <w:sz w:val="26"/>
                <w:szCs w:val="26"/>
              </w:rPr>
              <w:t>Bajarilish darajasi</w:t>
            </w:r>
          </w:p>
        </w:tc>
        <w:tc>
          <w:tcPr>
            <w:tcW w:w="1303" w:type="dxa"/>
            <w:vAlign w:val="center"/>
          </w:tcPr>
          <w:p w:rsidR="00EA2E80" w:rsidRPr="00BA7410" w:rsidRDefault="00EA2E80" w:rsidP="0050542F">
            <w:pPr>
              <w:spacing w:line="276" w:lineRule="auto"/>
              <w:ind w:firstLine="23"/>
              <w:jc w:val="center"/>
              <w:rPr>
                <w:noProof/>
                <w:sz w:val="28"/>
                <w:szCs w:val="28"/>
              </w:rPr>
            </w:pPr>
            <w:r w:rsidRPr="00BA7410">
              <w:rPr>
                <w:bCs/>
                <w:noProof/>
                <w:sz w:val="28"/>
                <w:szCs w:val="28"/>
              </w:rPr>
              <w:t>E (D/B)</w:t>
            </w:r>
          </w:p>
        </w:tc>
        <w:tc>
          <w:tcPr>
            <w:tcW w:w="1289" w:type="dxa"/>
            <w:vAlign w:val="center"/>
          </w:tcPr>
          <w:p w:rsidR="00EA2E80" w:rsidRPr="00BA7410" w:rsidRDefault="00EA2E80" w:rsidP="0050542F">
            <w:pPr>
              <w:spacing w:line="276" w:lineRule="auto"/>
              <w:jc w:val="center"/>
              <w:rPr>
                <w:noProof/>
                <w:sz w:val="28"/>
                <w:szCs w:val="28"/>
              </w:rPr>
            </w:pPr>
            <w:r w:rsidRPr="00BA7410">
              <w:rPr>
                <w:bCs/>
                <w:noProof/>
                <w:sz w:val="28"/>
                <w:szCs w:val="28"/>
              </w:rPr>
              <w:t>0</w:t>
            </w:r>
            <w:r w:rsidRPr="00BA7410">
              <w:rPr>
                <w:bCs/>
                <w:noProof/>
                <w:sz w:val="28"/>
                <w:szCs w:val="28"/>
                <w:lang w:val="uz-Cyrl-UZ"/>
              </w:rPr>
              <w:t>,</w:t>
            </w:r>
            <w:r w:rsidRPr="00BA7410">
              <w:rPr>
                <w:bCs/>
                <w:noProof/>
                <w:sz w:val="28"/>
                <w:szCs w:val="28"/>
              </w:rPr>
              <w:t>9</w:t>
            </w:r>
          </w:p>
        </w:tc>
        <w:tc>
          <w:tcPr>
            <w:tcW w:w="3771" w:type="dxa"/>
            <w:vAlign w:val="center"/>
          </w:tcPr>
          <w:p w:rsidR="00EA2E80" w:rsidRPr="00BA7410" w:rsidRDefault="00EA2E80" w:rsidP="0050542F">
            <w:pPr>
              <w:spacing w:line="276" w:lineRule="auto"/>
              <w:rPr>
                <w:noProof/>
                <w:sz w:val="26"/>
                <w:szCs w:val="26"/>
              </w:rPr>
            </w:pPr>
            <w:r w:rsidRPr="00BA7410">
              <w:rPr>
                <w:noProof/>
                <w:sz w:val="26"/>
                <w:szCs w:val="26"/>
              </w:rPr>
              <w:t>90% respondent qamrab olindi</w:t>
            </w:r>
          </w:p>
        </w:tc>
      </w:tr>
      <w:tr w:rsidR="00EA2E80" w:rsidRPr="00BA7410" w:rsidTr="0050542F">
        <w:tc>
          <w:tcPr>
            <w:tcW w:w="2950" w:type="dxa"/>
            <w:vAlign w:val="center"/>
          </w:tcPr>
          <w:p w:rsidR="00EA2E80" w:rsidRPr="00BA7410" w:rsidRDefault="00EA2E80" w:rsidP="0050542F">
            <w:pPr>
              <w:spacing w:line="276" w:lineRule="auto"/>
              <w:rPr>
                <w:noProof/>
                <w:sz w:val="26"/>
                <w:szCs w:val="26"/>
              </w:rPr>
            </w:pPr>
            <w:r w:rsidRPr="00BA7410">
              <w:rPr>
                <w:bCs/>
                <w:noProof/>
                <w:sz w:val="26"/>
                <w:szCs w:val="26"/>
              </w:rPr>
              <w:t>Tuzatish koeffitsiyenti</w:t>
            </w:r>
          </w:p>
        </w:tc>
        <w:tc>
          <w:tcPr>
            <w:tcW w:w="1303" w:type="dxa"/>
            <w:vAlign w:val="center"/>
          </w:tcPr>
          <w:p w:rsidR="00EA2E80" w:rsidRPr="00BA7410" w:rsidRDefault="00EA2E80" w:rsidP="0050542F">
            <w:pPr>
              <w:spacing w:line="276" w:lineRule="auto"/>
              <w:ind w:firstLine="23"/>
              <w:jc w:val="center"/>
              <w:rPr>
                <w:noProof/>
                <w:sz w:val="28"/>
                <w:szCs w:val="28"/>
              </w:rPr>
            </w:pPr>
            <w:r w:rsidRPr="00BA7410">
              <w:rPr>
                <w:bCs/>
                <w:noProof/>
                <w:sz w:val="28"/>
                <w:szCs w:val="28"/>
              </w:rPr>
              <w:t>F (B/D)</w:t>
            </w:r>
          </w:p>
        </w:tc>
        <w:tc>
          <w:tcPr>
            <w:tcW w:w="1289" w:type="dxa"/>
            <w:vAlign w:val="center"/>
          </w:tcPr>
          <w:p w:rsidR="00EA2E80" w:rsidRPr="00BA7410" w:rsidRDefault="00EA2E80" w:rsidP="0050542F">
            <w:pPr>
              <w:spacing w:line="276" w:lineRule="auto"/>
              <w:jc w:val="center"/>
              <w:rPr>
                <w:noProof/>
                <w:sz w:val="28"/>
                <w:szCs w:val="28"/>
              </w:rPr>
            </w:pPr>
            <w:r w:rsidRPr="00BA7410">
              <w:rPr>
                <w:bCs/>
                <w:noProof/>
                <w:sz w:val="28"/>
                <w:szCs w:val="28"/>
              </w:rPr>
              <w:t>1</w:t>
            </w:r>
            <w:r w:rsidRPr="00BA7410">
              <w:rPr>
                <w:bCs/>
                <w:noProof/>
                <w:sz w:val="28"/>
                <w:szCs w:val="28"/>
                <w:lang w:val="uz-Cyrl-UZ"/>
              </w:rPr>
              <w:t>,</w:t>
            </w:r>
            <w:r w:rsidRPr="00BA7410">
              <w:rPr>
                <w:bCs/>
                <w:noProof/>
                <w:sz w:val="28"/>
                <w:szCs w:val="28"/>
              </w:rPr>
              <w:t>11</w:t>
            </w:r>
          </w:p>
        </w:tc>
        <w:tc>
          <w:tcPr>
            <w:tcW w:w="3771" w:type="dxa"/>
            <w:vAlign w:val="center"/>
          </w:tcPr>
          <w:p w:rsidR="00EA2E80" w:rsidRPr="00BA7410" w:rsidRDefault="00EA2E80" w:rsidP="0050542F">
            <w:pPr>
              <w:spacing w:line="276" w:lineRule="auto"/>
              <w:rPr>
                <w:noProof/>
                <w:sz w:val="26"/>
                <w:szCs w:val="26"/>
              </w:rPr>
            </w:pPr>
            <w:r w:rsidRPr="00BA7410">
              <w:rPr>
                <w:noProof/>
                <w:sz w:val="26"/>
                <w:szCs w:val="26"/>
              </w:rPr>
              <w:t>Javob bermagan 10% uchun tuzatish</w:t>
            </w:r>
          </w:p>
        </w:tc>
      </w:tr>
      <w:tr w:rsidR="00EA2E80" w:rsidRPr="00BA7410" w:rsidTr="0050542F">
        <w:tc>
          <w:tcPr>
            <w:tcW w:w="2950" w:type="dxa"/>
            <w:vAlign w:val="center"/>
          </w:tcPr>
          <w:p w:rsidR="00EA2E80" w:rsidRPr="00BA7410" w:rsidRDefault="00EA2E80" w:rsidP="0050542F">
            <w:pPr>
              <w:spacing w:line="276" w:lineRule="auto"/>
              <w:rPr>
                <w:noProof/>
                <w:sz w:val="26"/>
                <w:szCs w:val="26"/>
              </w:rPr>
            </w:pPr>
            <w:r w:rsidRPr="00BA7410">
              <w:rPr>
                <w:bCs/>
                <w:noProof/>
                <w:sz w:val="26"/>
                <w:szCs w:val="26"/>
              </w:rPr>
              <w:t>Tuzatilgan yakuniy vazn</w:t>
            </w:r>
          </w:p>
        </w:tc>
        <w:tc>
          <w:tcPr>
            <w:tcW w:w="1303" w:type="dxa"/>
            <w:vAlign w:val="center"/>
          </w:tcPr>
          <w:p w:rsidR="00EA2E80" w:rsidRPr="00BA7410" w:rsidRDefault="00EA2E80" w:rsidP="0050542F">
            <w:pPr>
              <w:spacing w:line="276" w:lineRule="auto"/>
              <w:ind w:firstLine="23"/>
              <w:jc w:val="center"/>
              <w:rPr>
                <w:noProof/>
                <w:sz w:val="28"/>
                <w:szCs w:val="28"/>
              </w:rPr>
            </w:pPr>
            <w:r w:rsidRPr="00BA7410">
              <w:rPr>
                <w:bCs/>
                <w:noProof/>
                <w:sz w:val="28"/>
                <w:szCs w:val="28"/>
              </w:rPr>
              <w:t>H (C*F)</w:t>
            </w:r>
          </w:p>
        </w:tc>
        <w:tc>
          <w:tcPr>
            <w:tcW w:w="1289" w:type="dxa"/>
            <w:vAlign w:val="center"/>
          </w:tcPr>
          <w:p w:rsidR="00EA2E80" w:rsidRPr="00BA7410" w:rsidRDefault="00EA2E80" w:rsidP="0050542F">
            <w:pPr>
              <w:spacing w:line="276" w:lineRule="auto"/>
              <w:jc w:val="center"/>
              <w:rPr>
                <w:noProof/>
                <w:sz w:val="28"/>
                <w:szCs w:val="28"/>
              </w:rPr>
            </w:pPr>
            <w:r w:rsidRPr="00BA7410">
              <w:rPr>
                <w:bCs/>
                <w:noProof/>
                <w:sz w:val="28"/>
                <w:szCs w:val="28"/>
              </w:rPr>
              <w:t>5</w:t>
            </w:r>
            <w:r w:rsidRPr="00BA7410">
              <w:rPr>
                <w:bCs/>
                <w:noProof/>
                <w:sz w:val="28"/>
                <w:szCs w:val="28"/>
                <w:lang w:val="uz-Cyrl-UZ"/>
              </w:rPr>
              <w:t>,</w:t>
            </w:r>
            <w:r w:rsidRPr="00BA7410">
              <w:rPr>
                <w:bCs/>
                <w:noProof/>
                <w:sz w:val="28"/>
                <w:szCs w:val="28"/>
              </w:rPr>
              <w:t>55</w:t>
            </w:r>
          </w:p>
        </w:tc>
        <w:tc>
          <w:tcPr>
            <w:tcW w:w="3771" w:type="dxa"/>
            <w:vAlign w:val="center"/>
          </w:tcPr>
          <w:p w:rsidR="00EA2E80" w:rsidRPr="00BA7410" w:rsidRDefault="00EA2E80" w:rsidP="0050542F">
            <w:pPr>
              <w:spacing w:line="276" w:lineRule="auto"/>
              <w:rPr>
                <w:noProof/>
                <w:sz w:val="26"/>
                <w:szCs w:val="26"/>
              </w:rPr>
            </w:pPr>
            <w:r w:rsidRPr="00BA7410">
              <w:rPr>
                <w:noProof/>
                <w:sz w:val="26"/>
                <w:szCs w:val="26"/>
              </w:rPr>
              <w:t>Yakuniy statistik vazn</w:t>
            </w:r>
          </w:p>
        </w:tc>
      </w:tr>
    </w:tbl>
    <w:p w:rsidR="00EA2E80" w:rsidRPr="00BA7410" w:rsidRDefault="00EA2E80" w:rsidP="0050542F">
      <w:pPr>
        <w:rPr>
          <w:noProof/>
        </w:rPr>
      </w:pPr>
    </w:p>
    <w:p w:rsidR="00EA2E80" w:rsidRPr="00BA7410" w:rsidRDefault="00EA2E80" w:rsidP="0050542F">
      <w:pPr>
        <w:pStyle w:val="af5"/>
        <w:spacing w:before="0" w:beforeAutospacing="0" w:after="0" w:afterAutospacing="0" w:line="276" w:lineRule="auto"/>
        <w:ind w:firstLine="709"/>
        <w:rPr>
          <w:b/>
          <w:i/>
          <w:noProof/>
          <w:sz w:val="28"/>
          <w:szCs w:val="28"/>
          <w:u w:val="single"/>
        </w:rPr>
      </w:pPr>
      <w:r w:rsidRPr="00BA7410">
        <w:rPr>
          <w:b/>
          <w:i/>
          <w:noProof/>
          <w:sz w:val="28"/>
          <w:szCs w:val="28"/>
          <w:u w:val="single"/>
        </w:rPr>
        <w:t>2. Ishlab chiqarish hajmini hisoblash</w:t>
      </w:r>
    </w:p>
    <w:p w:rsidR="00EA2E80" w:rsidRPr="00BA7410" w:rsidRDefault="00EA2E80" w:rsidP="0050542F">
      <w:pPr>
        <w:pStyle w:val="af5"/>
        <w:spacing w:before="0" w:beforeAutospacing="0" w:after="0" w:afterAutospacing="0" w:line="276" w:lineRule="auto"/>
        <w:ind w:firstLine="709"/>
        <w:jc w:val="both"/>
        <w:rPr>
          <w:noProof/>
          <w:sz w:val="28"/>
          <w:szCs w:val="28"/>
          <w:lang w:val="en-US"/>
        </w:rPr>
      </w:pPr>
      <w:r w:rsidRPr="00BA7410">
        <w:rPr>
          <w:noProof/>
          <w:sz w:val="28"/>
          <w:szCs w:val="28"/>
          <w:lang w:val="uz-Cyrl-UZ"/>
        </w:rPr>
        <w:t>U</w:t>
      </w:r>
      <w:r w:rsidRPr="00BA7410">
        <w:rPr>
          <w:noProof/>
          <w:sz w:val="28"/>
          <w:szCs w:val="28"/>
          <w:lang w:val="en-US"/>
        </w:rPr>
        <w:t>shbu vazn ishlab chiqarilgan mahsulot hajmiga tatbiq et</w:t>
      </w:r>
      <w:r w:rsidRPr="00BA7410">
        <w:rPr>
          <w:noProof/>
          <w:sz w:val="28"/>
          <w:szCs w:val="28"/>
          <w:lang w:val="uz-Cyrl-UZ"/>
        </w:rPr>
        <w:t>iladi</w:t>
      </w:r>
      <w:r w:rsidRPr="00BA7410">
        <w:rPr>
          <w:noProof/>
          <w:sz w:val="28"/>
          <w:szCs w:val="28"/>
          <w:lang w:val="en-US"/>
        </w:rPr>
        <w:t>.</w:t>
      </w:r>
    </w:p>
    <w:p w:rsidR="00EA2E80" w:rsidRPr="00BA7410" w:rsidRDefault="00EA2E80" w:rsidP="0050542F">
      <w:pPr>
        <w:pStyle w:val="af5"/>
        <w:spacing w:before="0" w:beforeAutospacing="0" w:after="0" w:afterAutospacing="0" w:line="276" w:lineRule="auto"/>
        <w:ind w:firstLine="709"/>
        <w:jc w:val="both"/>
        <w:rPr>
          <w:noProof/>
          <w:sz w:val="28"/>
          <w:szCs w:val="28"/>
          <w:lang w:val="en-US"/>
        </w:rPr>
      </w:pPr>
      <w:r w:rsidRPr="00BA7410">
        <w:rPr>
          <w:bCs/>
          <w:noProof/>
          <w:sz w:val="28"/>
          <w:szCs w:val="28"/>
          <w:lang w:val="uz-Cyrl-UZ"/>
        </w:rPr>
        <w:t>Tanlanma kuzatuv natijasida s</w:t>
      </w:r>
      <w:r w:rsidRPr="00BA7410">
        <w:rPr>
          <w:noProof/>
          <w:sz w:val="28"/>
          <w:szCs w:val="28"/>
          <w:lang w:val="en-US"/>
        </w:rPr>
        <w:t xml:space="preserve">avolnoma toʻldirgan 90 ta sanoat korxonasi chorak davomida jami </w:t>
      </w:r>
      <w:r w:rsidRPr="00BA7410">
        <w:rPr>
          <w:b/>
          <w:bCs/>
          <w:noProof/>
          <w:sz w:val="28"/>
          <w:szCs w:val="28"/>
          <w:lang w:val="en-US"/>
        </w:rPr>
        <w:t>180 milliard soʻmlik</w:t>
      </w:r>
      <w:r w:rsidRPr="00BA7410">
        <w:rPr>
          <w:noProof/>
          <w:sz w:val="28"/>
          <w:szCs w:val="28"/>
          <w:lang w:val="en-US"/>
        </w:rPr>
        <w:t xml:space="preserve"> mahsulot ishlab chiqarganligini maʼlum qildi.</w:t>
      </w:r>
    </w:p>
    <w:p w:rsidR="00EA2E80" w:rsidRPr="00BA7410" w:rsidRDefault="00EA2E80" w:rsidP="0050542F">
      <w:pPr>
        <w:pStyle w:val="af5"/>
        <w:spacing w:before="120" w:beforeAutospacing="0" w:after="0" w:afterAutospacing="0" w:line="276" w:lineRule="auto"/>
        <w:ind w:firstLine="709"/>
        <w:jc w:val="both"/>
        <w:rPr>
          <w:noProof/>
          <w:sz w:val="28"/>
          <w:szCs w:val="28"/>
        </w:rPr>
      </w:pPr>
      <w:r w:rsidRPr="00BA7410">
        <w:rPr>
          <w:b/>
          <w:bCs/>
          <w:noProof/>
          <w:sz w:val="28"/>
          <w:szCs w:val="28"/>
        </w:rPr>
        <w:t>Hisob</w:t>
      </w:r>
      <w:r w:rsidRPr="00BA7410">
        <w:rPr>
          <w:b/>
          <w:bCs/>
          <w:noProof/>
          <w:sz w:val="28"/>
          <w:szCs w:val="28"/>
          <w:lang w:val="uz-Cyrl-UZ"/>
        </w:rPr>
        <w:t>lash</w:t>
      </w:r>
      <w:r w:rsidRPr="00BA7410">
        <w:rPr>
          <w:b/>
          <w:bCs/>
          <w:noProof/>
          <w:sz w:val="28"/>
          <w:szCs w:val="28"/>
        </w:rPr>
        <w:t>:</w:t>
      </w:r>
    </w:p>
    <w:p w:rsidR="00EA2E80" w:rsidRPr="00BA7410" w:rsidRDefault="00EA2E80" w:rsidP="0050542F">
      <w:pPr>
        <w:pStyle w:val="af5"/>
        <w:numPr>
          <w:ilvl w:val="0"/>
          <w:numId w:val="34"/>
        </w:numPr>
        <w:tabs>
          <w:tab w:val="left" w:pos="993"/>
        </w:tabs>
        <w:spacing w:before="0" w:beforeAutospacing="0" w:after="0" w:afterAutospacing="0" w:line="276" w:lineRule="auto"/>
        <w:ind w:left="0" w:firstLine="709"/>
        <w:jc w:val="both"/>
        <w:rPr>
          <w:noProof/>
          <w:sz w:val="28"/>
          <w:szCs w:val="28"/>
        </w:rPr>
      </w:pPr>
      <w:r w:rsidRPr="00BA7410">
        <w:rPr>
          <w:noProof/>
          <w:sz w:val="28"/>
          <w:szCs w:val="28"/>
        </w:rPr>
        <w:t xml:space="preserve">Tanlanma </w:t>
      </w:r>
      <w:r w:rsidRPr="00BA7410">
        <w:rPr>
          <w:noProof/>
          <w:sz w:val="28"/>
          <w:szCs w:val="28"/>
          <w:lang w:val="uz-Cyrl-UZ"/>
        </w:rPr>
        <w:t xml:space="preserve">kuzatuv </w:t>
      </w:r>
      <w:r w:rsidRPr="00BA7410">
        <w:rPr>
          <w:noProof/>
          <w:sz w:val="28"/>
          <w:szCs w:val="28"/>
        </w:rPr>
        <w:t xml:space="preserve">boʻyicha jami hajm: </w:t>
      </w:r>
      <w:r w:rsidRPr="00BA7410">
        <w:rPr>
          <w:b/>
          <w:bCs/>
          <w:noProof/>
          <w:sz w:val="28"/>
          <w:szCs w:val="28"/>
        </w:rPr>
        <w:t>180 mlrd soʻm</w:t>
      </w:r>
      <w:r w:rsidRPr="00BA7410">
        <w:rPr>
          <w:noProof/>
          <w:sz w:val="28"/>
          <w:szCs w:val="28"/>
        </w:rPr>
        <w:t>.</w:t>
      </w:r>
    </w:p>
    <w:p w:rsidR="00EA2E80" w:rsidRPr="00BA7410" w:rsidRDefault="00EA2E80" w:rsidP="0050542F">
      <w:pPr>
        <w:pStyle w:val="af5"/>
        <w:numPr>
          <w:ilvl w:val="0"/>
          <w:numId w:val="34"/>
        </w:numPr>
        <w:tabs>
          <w:tab w:val="left" w:pos="993"/>
        </w:tabs>
        <w:spacing w:before="0" w:beforeAutospacing="0" w:after="0" w:afterAutospacing="0" w:line="276" w:lineRule="auto"/>
        <w:ind w:left="0" w:firstLine="709"/>
        <w:jc w:val="both"/>
        <w:rPr>
          <w:noProof/>
          <w:sz w:val="28"/>
          <w:szCs w:val="28"/>
        </w:rPr>
      </w:pPr>
      <w:r w:rsidRPr="00BA7410">
        <w:rPr>
          <w:noProof/>
          <w:sz w:val="28"/>
          <w:szCs w:val="28"/>
        </w:rPr>
        <w:t>Tuzatilgan yakuniy vazn (</w:t>
      </w:r>
      <w:r w:rsidRPr="00BA7410">
        <w:rPr>
          <w:b/>
          <w:bCs/>
          <w:noProof/>
          <w:sz w:val="28"/>
          <w:szCs w:val="28"/>
        </w:rPr>
        <w:t>H</w:t>
      </w:r>
      <w:r w:rsidRPr="00BA7410">
        <w:rPr>
          <w:noProof/>
          <w:sz w:val="28"/>
          <w:szCs w:val="28"/>
        </w:rPr>
        <w:t xml:space="preserve">): </w:t>
      </w:r>
      <w:r w:rsidRPr="00BA7410">
        <w:rPr>
          <w:b/>
          <w:bCs/>
          <w:noProof/>
          <w:sz w:val="28"/>
          <w:szCs w:val="28"/>
        </w:rPr>
        <w:t>5</w:t>
      </w:r>
      <w:r w:rsidRPr="00BA7410">
        <w:rPr>
          <w:b/>
          <w:bCs/>
          <w:noProof/>
          <w:sz w:val="28"/>
          <w:szCs w:val="28"/>
          <w:lang w:val="uz-Cyrl-UZ"/>
        </w:rPr>
        <w:t>,</w:t>
      </w:r>
      <w:r w:rsidRPr="00BA7410">
        <w:rPr>
          <w:b/>
          <w:bCs/>
          <w:noProof/>
          <w:sz w:val="28"/>
          <w:szCs w:val="28"/>
        </w:rPr>
        <w:t>55</w:t>
      </w:r>
      <w:r w:rsidRPr="00BA7410">
        <w:rPr>
          <w:noProof/>
          <w:sz w:val="28"/>
          <w:szCs w:val="28"/>
        </w:rPr>
        <w:t>.</w:t>
      </w:r>
    </w:p>
    <w:p w:rsidR="00EA2E80" w:rsidRPr="00BA7410" w:rsidRDefault="00EA2E80" w:rsidP="0050542F">
      <w:pPr>
        <w:pStyle w:val="af5"/>
        <w:numPr>
          <w:ilvl w:val="0"/>
          <w:numId w:val="34"/>
        </w:numPr>
        <w:tabs>
          <w:tab w:val="left" w:pos="993"/>
        </w:tabs>
        <w:spacing w:before="0" w:beforeAutospacing="0" w:after="0" w:afterAutospacing="0" w:line="276" w:lineRule="auto"/>
        <w:ind w:left="0" w:firstLine="709"/>
        <w:jc w:val="both"/>
        <w:rPr>
          <w:b/>
          <w:noProof/>
          <w:sz w:val="28"/>
          <w:szCs w:val="28"/>
          <w:lang w:val="en-US"/>
        </w:rPr>
      </w:pPr>
      <w:r w:rsidRPr="00BA7410">
        <w:rPr>
          <w:noProof/>
          <w:sz w:val="28"/>
          <w:szCs w:val="28"/>
          <w:lang w:val="en-US"/>
        </w:rPr>
        <w:t>Bosh jamlanma (butun viloyatdagi "High" stratasi) boʻyicha baholangan hajm:</w:t>
      </w:r>
      <w:r w:rsidRPr="00BA7410">
        <w:rPr>
          <w:noProof/>
          <w:sz w:val="28"/>
          <w:szCs w:val="28"/>
          <w:lang w:val="uz-Cyrl-UZ"/>
        </w:rPr>
        <w:t xml:space="preserve"> </w:t>
      </w:r>
      <w:r w:rsidRPr="00BA7410">
        <w:rPr>
          <w:noProof/>
          <w:sz w:val="28"/>
          <w:szCs w:val="28"/>
          <w:lang w:val="en-US"/>
        </w:rPr>
        <w:t xml:space="preserve">180 </w:t>
      </w:r>
      <w:r w:rsidRPr="00BA7410">
        <w:rPr>
          <w:noProof/>
          <w:sz w:val="28"/>
          <w:szCs w:val="28"/>
          <w:lang w:val="uz-Cyrl-UZ"/>
        </w:rPr>
        <w:t>x</w:t>
      </w:r>
      <w:r w:rsidRPr="00BA7410">
        <w:rPr>
          <w:noProof/>
          <w:sz w:val="28"/>
          <w:szCs w:val="28"/>
          <w:lang w:val="en-US"/>
        </w:rPr>
        <w:t xml:space="preserve"> 5</w:t>
      </w:r>
      <w:r w:rsidRPr="00BA7410">
        <w:rPr>
          <w:noProof/>
          <w:sz w:val="28"/>
          <w:szCs w:val="28"/>
          <w:lang w:val="uz-Cyrl-UZ"/>
        </w:rPr>
        <w:t>,</w:t>
      </w:r>
      <w:r w:rsidRPr="00BA7410">
        <w:rPr>
          <w:noProof/>
          <w:sz w:val="28"/>
          <w:szCs w:val="28"/>
          <w:lang w:val="en-US"/>
        </w:rPr>
        <w:t xml:space="preserve">55 = </w:t>
      </w:r>
      <w:r w:rsidRPr="00BA7410">
        <w:rPr>
          <w:b/>
          <w:noProof/>
          <w:sz w:val="28"/>
          <w:szCs w:val="28"/>
          <w:lang w:val="en-US"/>
        </w:rPr>
        <w:t>999 mlrd soʻm</w:t>
      </w:r>
      <w:r w:rsidRPr="00BA7410">
        <w:rPr>
          <w:b/>
          <w:noProof/>
          <w:sz w:val="28"/>
          <w:szCs w:val="28"/>
          <w:lang w:val="uz-Cyrl-UZ"/>
        </w:rPr>
        <w:t>.</w:t>
      </w:r>
    </w:p>
    <w:p w:rsidR="00EA2E80" w:rsidRPr="00EA2E80" w:rsidRDefault="00EA2E80" w:rsidP="0050542F">
      <w:pPr>
        <w:pStyle w:val="af5"/>
        <w:spacing w:before="120" w:beforeAutospacing="0" w:after="0" w:afterAutospacing="0" w:line="276" w:lineRule="auto"/>
        <w:ind w:firstLine="709"/>
        <w:jc w:val="both"/>
        <w:rPr>
          <w:noProof/>
          <w:sz w:val="28"/>
          <w:szCs w:val="28"/>
          <w:lang w:val="en-US"/>
        </w:rPr>
      </w:pPr>
      <w:r w:rsidRPr="00BA7410">
        <w:rPr>
          <w:b/>
          <w:bCs/>
          <w:noProof/>
          <w:sz w:val="28"/>
          <w:szCs w:val="28"/>
          <w:lang w:val="en-US"/>
        </w:rPr>
        <w:t>Xulosa:</w:t>
      </w:r>
      <w:r w:rsidRPr="00BA7410">
        <w:rPr>
          <w:b/>
          <w:bCs/>
          <w:noProof/>
          <w:sz w:val="28"/>
          <w:szCs w:val="28"/>
          <w:lang w:val="uz-Cyrl-UZ"/>
        </w:rPr>
        <w:t xml:space="preserve"> </w:t>
      </w:r>
      <w:r w:rsidRPr="00BA7410">
        <w:rPr>
          <w:noProof/>
          <w:sz w:val="28"/>
          <w:szCs w:val="28"/>
          <w:lang w:val="uz-Cyrl-UZ"/>
        </w:rPr>
        <w:t>St</w:t>
      </w:r>
      <w:r w:rsidRPr="00BA7410">
        <w:rPr>
          <w:noProof/>
          <w:sz w:val="28"/>
          <w:szCs w:val="28"/>
          <w:lang w:val="en-US"/>
        </w:rPr>
        <w:t xml:space="preserve">atistik hisob-kitoblarga koʻra, ushbu hududdagi "High" guruhiga kiruvchi barcha korxonalarning choraklik ishlab chiqarish hajmi taxminan </w:t>
      </w:r>
      <w:r w:rsidRPr="00BA7410">
        <w:rPr>
          <w:noProof/>
          <w:sz w:val="28"/>
          <w:szCs w:val="28"/>
          <w:lang w:val="en-US"/>
        </w:rPr>
        <w:br/>
      </w:r>
      <w:r w:rsidRPr="00BA7410">
        <w:rPr>
          <w:b/>
          <w:bCs/>
          <w:noProof/>
          <w:sz w:val="28"/>
          <w:szCs w:val="28"/>
          <w:lang w:val="en-US"/>
        </w:rPr>
        <w:t>1 trillion soʻmni</w:t>
      </w:r>
      <w:r w:rsidRPr="00BA7410">
        <w:rPr>
          <w:noProof/>
          <w:sz w:val="28"/>
          <w:szCs w:val="28"/>
          <w:lang w:val="en-US"/>
        </w:rPr>
        <w:t xml:space="preserve"> tashkil etadi.</w:t>
      </w:r>
    </w:p>
    <w:p w:rsidR="00EA2E80" w:rsidRPr="00EA2E80" w:rsidRDefault="00EA2E80" w:rsidP="0050542F">
      <w:pPr>
        <w:pStyle w:val="a4"/>
        <w:shd w:val="clear" w:color="auto" w:fill="auto"/>
        <w:spacing w:line="240" w:lineRule="auto"/>
        <w:ind w:left="4820"/>
        <w:rPr>
          <w:rStyle w:val="11"/>
          <w:noProof/>
          <w:color w:val="000000"/>
          <w:sz w:val="28"/>
          <w:szCs w:val="28"/>
          <w:shd w:val="clear" w:color="auto" w:fill="auto"/>
          <w:lang w:val="uz-Cyrl-UZ"/>
        </w:rPr>
      </w:pPr>
    </w:p>
    <w:p w:rsidR="00EA2E80" w:rsidRPr="00EA2E80" w:rsidRDefault="00EA2E80" w:rsidP="0050542F">
      <w:pPr>
        <w:pStyle w:val="a4"/>
        <w:shd w:val="clear" w:color="auto" w:fill="auto"/>
        <w:spacing w:line="240" w:lineRule="auto"/>
        <w:ind w:left="4820"/>
        <w:rPr>
          <w:rStyle w:val="11"/>
          <w:noProof/>
          <w:color w:val="000000"/>
          <w:sz w:val="28"/>
          <w:szCs w:val="28"/>
          <w:shd w:val="clear" w:color="auto" w:fill="auto"/>
          <w:lang w:val="en-US"/>
        </w:rPr>
      </w:pPr>
    </w:p>
    <w:p w:rsidR="00EA2E80" w:rsidRPr="003C5A53" w:rsidRDefault="00EA2E80" w:rsidP="0050542F">
      <w:pPr>
        <w:pStyle w:val="a4"/>
        <w:shd w:val="clear" w:color="auto" w:fill="auto"/>
        <w:spacing w:line="240" w:lineRule="auto"/>
        <w:ind w:left="142"/>
        <w:rPr>
          <w:rStyle w:val="11"/>
          <w:b/>
          <w:noProof/>
          <w:color w:val="000000"/>
          <w:sz w:val="28"/>
          <w:szCs w:val="28"/>
          <w:shd w:val="clear" w:color="auto" w:fill="auto"/>
          <w:lang w:val="en-US"/>
        </w:rPr>
      </w:pPr>
    </w:p>
    <w:sectPr w:rsidR="00EA2E80" w:rsidRPr="003C5A53" w:rsidSect="00D81240">
      <w:pgSz w:w="11909" w:h="16834"/>
      <w:pgMar w:top="1134" w:right="851" w:bottom="1134" w:left="1701" w:header="0" w:footer="658" w:gutter="4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11D8" w:rsidRDefault="00CF11D8" w:rsidP="005747AD">
      <w:r>
        <w:separator/>
      </w:r>
    </w:p>
  </w:endnote>
  <w:endnote w:type="continuationSeparator" w:id="0">
    <w:p w:rsidR="00CF11D8" w:rsidRDefault="00CF11D8" w:rsidP="0057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gsanaUPC">
    <w:charset w:val="00"/>
    <w:family w:val="roman"/>
    <w:pitch w:val="variable"/>
    <w:sig w:usb0="81000003" w:usb1="00000000" w:usb2="00000000" w:usb3="00000000" w:csb0="00010001" w:csb1="00000000"/>
  </w:font>
  <w:font w:name="Century Gothic">
    <w:panose1 w:val="020B050202020202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Virtec Times New Roman Uz">
    <w:altName w:val="Times New Roman"/>
    <w:panose1 w:val="00000000000000000000"/>
    <w:charset w:val="CC"/>
    <w:family w:val="auto"/>
    <w:notTrueType/>
    <w:pitch w:val="default"/>
    <w:sig w:usb0="00000201" w:usb1="00000000" w:usb2="00000000" w:usb3="00000000" w:csb0="00000004"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42F" w:rsidRDefault="0050542F">
    <w:pPr>
      <w:rPr>
        <w:sz w:val="2"/>
        <w:szCs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9099541"/>
      <w:docPartObj>
        <w:docPartGallery w:val="Page Numbers (Bottom of Page)"/>
        <w:docPartUnique/>
      </w:docPartObj>
    </w:sdtPr>
    <w:sdtEndPr/>
    <w:sdtContent>
      <w:p w:rsidR="0050542F" w:rsidRDefault="0050542F">
        <w:pPr>
          <w:pStyle w:val="ae"/>
          <w:jc w:val="right"/>
        </w:pPr>
        <w:r w:rsidRPr="00DA6A43">
          <w:fldChar w:fldCharType="begin"/>
        </w:r>
        <w:r w:rsidRPr="00DA6A43">
          <w:instrText xml:space="preserve"> PAGE   \* MERGEFORMAT </w:instrText>
        </w:r>
        <w:r w:rsidRPr="00DA6A43">
          <w:fldChar w:fldCharType="separate"/>
        </w:r>
        <w:r w:rsidR="007B4D13">
          <w:rPr>
            <w:noProof/>
          </w:rPr>
          <w:t>1</w:t>
        </w:r>
        <w:r w:rsidRPr="00DA6A43">
          <w:fldChar w:fldCharType="end"/>
        </w:r>
      </w:p>
    </w:sdtContent>
  </w:sdt>
  <w:p w:rsidR="0050542F" w:rsidRDefault="0050542F">
    <w:pPr>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11D8" w:rsidRDefault="00CF11D8" w:rsidP="005747AD">
      <w:r>
        <w:separator/>
      </w:r>
    </w:p>
  </w:footnote>
  <w:footnote w:type="continuationSeparator" w:id="0">
    <w:p w:rsidR="00CF11D8" w:rsidRDefault="00CF11D8" w:rsidP="005747A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737E32A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15:restartNumberingAfterBreak="0">
    <w:nsid w:val="00000003"/>
    <w:multiLevelType w:val="multilevel"/>
    <w:tmpl w:val="00000002"/>
    <w:lvl w:ilvl="0">
      <w:start w:val="2"/>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2"/>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2" w15:restartNumberingAfterBreak="0">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 w15:restartNumberingAfterBreak="0">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4" w15:restartNumberingAfterBreak="0">
    <w:nsid w:val="054B3E6B"/>
    <w:multiLevelType w:val="hybridMultilevel"/>
    <w:tmpl w:val="1E40D992"/>
    <w:lvl w:ilvl="0" w:tplc="240AEF68">
      <w:start w:val="16"/>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B5B4656"/>
    <w:multiLevelType w:val="hybridMultilevel"/>
    <w:tmpl w:val="2B305B06"/>
    <w:lvl w:ilvl="0" w:tplc="F182C760">
      <w:start w:val="7"/>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C2775FA"/>
    <w:multiLevelType w:val="multilevel"/>
    <w:tmpl w:val="5D46D7E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3F757D"/>
    <w:multiLevelType w:val="multilevel"/>
    <w:tmpl w:val="2DC2B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B957C8"/>
    <w:multiLevelType w:val="multilevel"/>
    <w:tmpl w:val="C136C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6C7C6B"/>
    <w:multiLevelType w:val="multilevel"/>
    <w:tmpl w:val="B024D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0D6484"/>
    <w:multiLevelType w:val="multilevel"/>
    <w:tmpl w:val="E3D26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5A27AC"/>
    <w:multiLevelType w:val="hybridMultilevel"/>
    <w:tmpl w:val="76AACA6E"/>
    <w:lvl w:ilvl="0" w:tplc="C018DBD0">
      <w:start w:val="27"/>
      <w:numFmt w:val="decimal"/>
      <w:lvlText w:val="%1"/>
      <w:lvlJc w:val="left"/>
      <w:pPr>
        <w:ind w:left="3763" w:hanging="360"/>
      </w:pPr>
      <w:rPr>
        <w:rFonts w:hint="default"/>
      </w:r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12" w15:restartNumberingAfterBreak="0">
    <w:nsid w:val="13AC72B8"/>
    <w:multiLevelType w:val="hybridMultilevel"/>
    <w:tmpl w:val="C626510A"/>
    <w:lvl w:ilvl="0" w:tplc="936C2C5A">
      <w:start w:val="25"/>
      <w:numFmt w:val="decimal"/>
      <w:lvlText w:val="%1."/>
      <w:lvlJc w:val="left"/>
      <w:pPr>
        <w:ind w:left="3763"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3" w15:restartNumberingAfterBreak="0">
    <w:nsid w:val="19EB70CE"/>
    <w:multiLevelType w:val="hybridMultilevel"/>
    <w:tmpl w:val="6D220A64"/>
    <w:lvl w:ilvl="0" w:tplc="5F54A05C">
      <w:start w:val="4"/>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121D25"/>
    <w:multiLevelType w:val="multilevel"/>
    <w:tmpl w:val="85B2A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1C0523"/>
    <w:multiLevelType w:val="hybridMultilevel"/>
    <w:tmpl w:val="B6E62560"/>
    <w:lvl w:ilvl="0" w:tplc="50240374">
      <w:start w:val="15"/>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1946FC5"/>
    <w:multiLevelType w:val="multilevel"/>
    <w:tmpl w:val="574A1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6F0FB7"/>
    <w:multiLevelType w:val="hybridMultilevel"/>
    <w:tmpl w:val="BB1E07D8"/>
    <w:lvl w:ilvl="0" w:tplc="30F4687C">
      <w:start w:val="25"/>
      <w:numFmt w:val="decimal"/>
      <w:lvlText w:val="%1."/>
      <w:lvlJc w:val="left"/>
      <w:pPr>
        <w:ind w:left="3778" w:hanging="375"/>
      </w:pPr>
      <w:rPr>
        <w:rFonts w:hint="default"/>
        <w:color w:val="000000"/>
      </w:r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18" w15:restartNumberingAfterBreak="0">
    <w:nsid w:val="254E67E2"/>
    <w:multiLevelType w:val="multilevel"/>
    <w:tmpl w:val="44028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BC4B14"/>
    <w:multiLevelType w:val="multilevel"/>
    <w:tmpl w:val="0D4A2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044750"/>
    <w:multiLevelType w:val="hybridMultilevel"/>
    <w:tmpl w:val="FA9E228C"/>
    <w:lvl w:ilvl="0" w:tplc="EB7EC9AA">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21" w15:restartNumberingAfterBreak="0">
    <w:nsid w:val="362F79F0"/>
    <w:multiLevelType w:val="multilevel"/>
    <w:tmpl w:val="6B9A8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9A778E"/>
    <w:multiLevelType w:val="multilevel"/>
    <w:tmpl w:val="C8EA4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D42856"/>
    <w:multiLevelType w:val="hybridMultilevel"/>
    <w:tmpl w:val="08F4DBD6"/>
    <w:lvl w:ilvl="0" w:tplc="4130229C">
      <w:start w:val="26"/>
      <w:numFmt w:val="decimal"/>
      <w:lvlText w:val="%1."/>
      <w:lvlJc w:val="left"/>
      <w:pPr>
        <w:ind w:left="3778" w:hanging="375"/>
      </w:pPr>
      <w:rPr>
        <w:rFonts w:hint="default"/>
        <w:color w:val="000000"/>
      </w:r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24" w15:restartNumberingAfterBreak="0">
    <w:nsid w:val="440E06BC"/>
    <w:multiLevelType w:val="hybridMultilevel"/>
    <w:tmpl w:val="909A0A66"/>
    <w:lvl w:ilvl="0" w:tplc="4872B398">
      <w:start w:val="24"/>
      <w:numFmt w:val="decimal"/>
      <w:lvlText w:val="%1."/>
      <w:lvlJc w:val="left"/>
      <w:pPr>
        <w:ind w:left="1070"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459D5710"/>
    <w:multiLevelType w:val="multilevel"/>
    <w:tmpl w:val="8718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76025B"/>
    <w:multiLevelType w:val="hybridMultilevel"/>
    <w:tmpl w:val="2C622772"/>
    <w:lvl w:ilvl="0" w:tplc="C0A40ECA">
      <w:start w:val="19"/>
      <w:numFmt w:val="decimal"/>
      <w:lvlText w:val="%1."/>
      <w:lvlJc w:val="left"/>
      <w:pPr>
        <w:ind w:left="1368" w:hanging="375"/>
      </w:pPr>
      <w:rPr>
        <w:rFonts w:hint="default"/>
        <w:strike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4ED16F71"/>
    <w:multiLevelType w:val="hybridMultilevel"/>
    <w:tmpl w:val="A7CE1F22"/>
    <w:lvl w:ilvl="0" w:tplc="C8E20882">
      <w:start w:val="28"/>
      <w:numFmt w:val="decimal"/>
      <w:lvlText w:val="%1."/>
      <w:lvlJc w:val="left"/>
      <w:pPr>
        <w:ind w:left="3778" w:hanging="375"/>
      </w:pPr>
      <w:rPr>
        <w:rFonts w:hint="default"/>
        <w:color w:val="000000"/>
      </w:r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28" w15:restartNumberingAfterBreak="0">
    <w:nsid w:val="4FB344D6"/>
    <w:multiLevelType w:val="hybridMultilevel"/>
    <w:tmpl w:val="CCB0336C"/>
    <w:lvl w:ilvl="0" w:tplc="A2A669D6">
      <w:start w:val="7"/>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528382F"/>
    <w:multiLevelType w:val="hybridMultilevel"/>
    <w:tmpl w:val="23F02104"/>
    <w:lvl w:ilvl="0" w:tplc="262E15B6">
      <w:start w:val="7"/>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5C10E5F"/>
    <w:multiLevelType w:val="hybridMultilevel"/>
    <w:tmpl w:val="2410BD62"/>
    <w:lvl w:ilvl="0" w:tplc="C4BA9EF6">
      <w:start w:val="18"/>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CE2173E"/>
    <w:multiLevelType w:val="hybridMultilevel"/>
    <w:tmpl w:val="BFE8CE34"/>
    <w:lvl w:ilvl="0" w:tplc="2A300138">
      <w:start w:val="28"/>
      <w:numFmt w:val="decimal"/>
      <w:lvlText w:val="%1."/>
      <w:lvlJc w:val="left"/>
      <w:pPr>
        <w:ind w:left="3778" w:hanging="375"/>
      </w:pPr>
      <w:rPr>
        <w:rFonts w:hint="default"/>
        <w:color w:val="FF0000"/>
      </w:r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32" w15:restartNumberingAfterBreak="0">
    <w:nsid w:val="5EDC5A1E"/>
    <w:multiLevelType w:val="hybridMultilevel"/>
    <w:tmpl w:val="B12EC552"/>
    <w:lvl w:ilvl="0" w:tplc="D5E42BDA">
      <w:start w:val="26"/>
      <w:numFmt w:val="decimal"/>
      <w:lvlText w:val="%1."/>
      <w:lvlJc w:val="left"/>
      <w:pPr>
        <w:ind w:left="1510" w:hanging="886"/>
      </w:pPr>
      <w:rPr>
        <w:rFonts w:hint="default"/>
      </w:r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33" w15:restartNumberingAfterBreak="0">
    <w:nsid w:val="64C93EA9"/>
    <w:multiLevelType w:val="hybridMultilevel"/>
    <w:tmpl w:val="8A904EA8"/>
    <w:lvl w:ilvl="0" w:tplc="2DDCBA46">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34" w15:restartNumberingAfterBreak="0">
    <w:nsid w:val="694D7D45"/>
    <w:multiLevelType w:val="hybridMultilevel"/>
    <w:tmpl w:val="517ED792"/>
    <w:lvl w:ilvl="0" w:tplc="3C32AB10">
      <w:start w:val="26"/>
      <w:numFmt w:val="decimal"/>
      <w:lvlText w:val="%1."/>
      <w:lvlJc w:val="left"/>
      <w:pPr>
        <w:ind w:left="1510" w:hanging="375"/>
      </w:pPr>
      <w:rPr>
        <w:rFonts w:hint="default"/>
      </w:r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35" w15:restartNumberingAfterBreak="0">
    <w:nsid w:val="6965151C"/>
    <w:multiLevelType w:val="multilevel"/>
    <w:tmpl w:val="EA6CC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643003"/>
    <w:multiLevelType w:val="multilevel"/>
    <w:tmpl w:val="5E185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304EF7"/>
    <w:multiLevelType w:val="hybridMultilevel"/>
    <w:tmpl w:val="C4AEEB94"/>
    <w:lvl w:ilvl="0" w:tplc="BDAE4170">
      <w:start w:val="1"/>
      <w:numFmt w:val="decimal"/>
      <w:lvlText w:val="%1."/>
      <w:lvlJc w:val="left"/>
      <w:pPr>
        <w:ind w:left="2345" w:hanging="360"/>
      </w:pPr>
      <w:rPr>
        <w:rFonts w:hint="default"/>
      </w:rPr>
    </w:lvl>
    <w:lvl w:ilvl="1" w:tplc="04190019">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38" w15:restartNumberingAfterBreak="0">
    <w:nsid w:val="7D0635CE"/>
    <w:multiLevelType w:val="hybridMultilevel"/>
    <w:tmpl w:val="EB5E1D86"/>
    <w:lvl w:ilvl="0" w:tplc="F8DEF5F8">
      <w:start w:val="17"/>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7D2A0B6F"/>
    <w:multiLevelType w:val="hybridMultilevel"/>
    <w:tmpl w:val="244AB47A"/>
    <w:lvl w:ilvl="0" w:tplc="EEBA0BC0">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num w:numId="1">
    <w:abstractNumId w:val="0"/>
  </w:num>
  <w:num w:numId="2">
    <w:abstractNumId w:val="1"/>
  </w:num>
  <w:num w:numId="3">
    <w:abstractNumId w:val="2"/>
  </w:num>
  <w:num w:numId="4">
    <w:abstractNumId w:val="3"/>
  </w:num>
  <w:num w:numId="5">
    <w:abstractNumId w:val="15"/>
  </w:num>
  <w:num w:numId="6">
    <w:abstractNumId w:val="30"/>
  </w:num>
  <w:num w:numId="7">
    <w:abstractNumId w:val="24"/>
  </w:num>
  <w:num w:numId="8">
    <w:abstractNumId w:val="29"/>
  </w:num>
  <w:num w:numId="9">
    <w:abstractNumId w:val="5"/>
  </w:num>
  <w:num w:numId="10">
    <w:abstractNumId w:val="4"/>
  </w:num>
  <w:num w:numId="11">
    <w:abstractNumId w:val="38"/>
  </w:num>
  <w:num w:numId="12">
    <w:abstractNumId w:val="12"/>
  </w:num>
  <w:num w:numId="13">
    <w:abstractNumId w:val="28"/>
  </w:num>
  <w:num w:numId="14">
    <w:abstractNumId w:val="13"/>
  </w:num>
  <w:num w:numId="15">
    <w:abstractNumId w:val="26"/>
  </w:num>
  <w:num w:numId="16">
    <w:abstractNumId w:val="34"/>
  </w:num>
  <w:num w:numId="17">
    <w:abstractNumId w:val="11"/>
  </w:num>
  <w:num w:numId="18">
    <w:abstractNumId w:val="31"/>
  </w:num>
  <w:num w:numId="19">
    <w:abstractNumId w:val="27"/>
  </w:num>
  <w:num w:numId="20">
    <w:abstractNumId w:val="32"/>
  </w:num>
  <w:num w:numId="21">
    <w:abstractNumId w:val="33"/>
  </w:num>
  <w:num w:numId="22">
    <w:abstractNumId w:val="37"/>
  </w:num>
  <w:num w:numId="23">
    <w:abstractNumId w:val="39"/>
  </w:num>
  <w:num w:numId="24">
    <w:abstractNumId w:val="20"/>
  </w:num>
  <w:num w:numId="25">
    <w:abstractNumId w:val="17"/>
  </w:num>
  <w:num w:numId="26">
    <w:abstractNumId w:val="23"/>
  </w:num>
  <w:num w:numId="27">
    <w:abstractNumId w:val="36"/>
  </w:num>
  <w:num w:numId="28">
    <w:abstractNumId w:val="22"/>
  </w:num>
  <w:num w:numId="29">
    <w:abstractNumId w:val="8"/>
  </w:num>
  <w:num w:numId="30">
    <w:abstractNumId w:val="7"/>
  </w:num>
  <w:num w:numId="31">
    <w:abstractNumId w:val="10"/>
  </w:num>
  <w:num w:numId="32">
    <w:abstractNumId w:val="35"/>
  </w:num>
  <w:num w:numId="33">
    <w:abstractNumId w:val="18"/>
  </w:num>
  <w:num w:numId="34">
    <w:abstractNumId w:val="6"/>
  </w:num>
  <w:num w:numId="35">
    <w:abstractNumId w:val="21"/>
  </w:num>
  <w:num w:numId="36">
    <w:abstractNumId w:val="9"/>
  </w:num>
  <w:num w:numId="37">
    <w:abstractNumId w:val="19"/>
  </w:num>
  <w:num w:numId="38">
    <w:abstractNumId w:val="14"/>
  </w:num>
  <w:num w:numId="39">
    <w:abstractNumId w:val="16"/>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E0C27"/>
    <w:rsid w:val="0000015B"/>
    <w:rsid w:val="0000031F"/>
    <w:rsid w:val="00000E4F"/>
    <w:rsid w:val="00001EF2"/>
    <w:rsid w:val="00003496"/>
    <w:rsid w:val="000053AF"/>
    <w:rsid w:val="00005FC5"/>
    <w:rsid w:val="00006B12"/>
    <w:rsid w:val="00011892"/>
    <w:rsid w:val="00011A8A"/>
    <w:rsid w:val="00012E75"/>
    <w:rsid w:val="0001500C"/>
    <w:rsid w:val="0001567C"/>
    <w:rsid w:val="0001633E"/>
    <w:rsid w:val="0001661B"/>
    <w:rsid w:val="00020214"/>
    <w:rsid w:val="0002088D"/>
    <w:rsid w:val="00021BE1"/>
    <w:rsid w:val="00021D8E"/>
    <w:rsid w:val="000222C4"/>
    <w:rsid w:val="00025462"/>
    <w:rsid w:val="00027126"/>
    <w:rsid w:val="00027431"/>
    <w:rsid w:val="0003147C"/>
    <w:rsid w:val="00033F39"/>
    <w:rsid w:val="0003417E"/>
    <w:rsid w:val="00034690"/>
    <w:rsid w:val="0003653E"/>
    <w:rsid w:val="00036BDB"/>
    <w:rsid w:val="0004112F"/>
    <w:rsid w:val="00043733"/>
    <w:rsid w:val="00043981"/>
    <w:rsid w:val="000442E6"/>
    <w:rsid w:val="000450FC"/>
    <w:rsid w:val="00045F79"/>
    <w:rsid w:val="00046915"/>
    <w:rsid w:val="000525C3"/>
    <w:rsid w:val="00054F58"/>
    <w:rsid w:val="00055022"/>
    <w:rsid w:val="0005702B"/>
    <w:rsid w:val="000606B6"/>
    <w:rsid w:val="00061D6A"/>
    <w:rsid w:val="00062162"/>
    <w:rsid w:val="0006366E"/>
    <w:rsid w:val="00063E73"/>
    <w:rsid w:val="00065ACD"/>
    <w:rsid w:val="00065BE1"/>
    <w:rsid w:val="00066039"/>
    <w:rsid w:val="00066B03"/>
    <w:rsid w:val="00067C12"/>
    <w:rsid w:val="00071EF3"/>
    <w:rsid w:val="00072B1B"/>
    <w:rsid w:val="00073D8D"/>
    <w:rsid w:val="0007415D"/>
    <w:rsid w:val="000813FB"/>
    <w:rsid w:val="00081F1F"/>
    <w:rsid w:val="00082FFE"/>
    <w:rsid w:val="000838E3"/>
    <w:rsid w:val="00084BE7"/>
    <w:rsid w:val="0008563D"/>
    <w:rsid w:val="00086E63"/>
    <w:rsid w:val="00087632"/>
    <w:rsid w:val="00091289"/>
    <w:rsid w:val="0009132E"/>
    <w:rsid w:val="00093655"/>
    <w:rsid w:val="00093CDB"/>
    <w:rsid w:val="0009409A"/>
    <w:rsid w:val="0009584F"/>
    <w:rsid w:val="00096161"/>
    <w:rsid w:val="000A23CF"/>
    <w:rsid w:val="000A3E51"/>
    <w:rsid w:val="000A6268"/>
    <w:rsid w:val="000A6B58"/>
    <w:rsid w:val="000A6D3B"/>
    <w:rsid w:val="000A6D44"/>
    <w:rsid w:val="000A7183"/>
    <w:rsid w:val="000A7B46"/>
    <w:rsid w:val="000B180C"/>
    <w:rsid w:val="000B1ACC"/>
    <w:rsid w:val="000B2E28"/>
    <w:rsid w:val="000B3A66"/>
    <w:rsid w:val="000B51B0"/>
    <w:rsid w:val="000B678A"/>
    <w:rsid w:val="000B680E"/>
    <w:rsid w:val="000C01A6"/>
    <w:rsid w:val="000C0BBB"/>
    <w:rsid w:val="000C1B20"/>
    <w:rsid w:val="000C261A"/>
    <w:rsid w:val="000C3F38"/>
    <w:rsid w:val="000C693A"/>
    <w:rsid w:val="000C7278"/>
    <w:rsid w:val="000D0BFD"/>
    <w:rsid w:val="000D6B46"/>
    <w:rsid w:val="000E1F97"/>
    <w:rsid w:val="000E3A34"/>
    <w:rsid w:val="000E3EDF"/>
    <w:rsid w:val="000E65D1"/>
    <w:rsid w:val="000E6FBE"/>
    <w:rsid w:val="000E708B"/>
    <w:rsid w:val="000E7D39"/>
    <w:rsid w:val="000E7EFF"/>
    <w:rsid w:val="000F0FDF"/>
    <w:rsid w:val="000F2737"/>
    <w:rsid w:val="000F3B74"/>
    <w:rsid w:val="000F4A80"/>
    <w:rsid w:val="000F51FB"/>
    <w:rsid w:val="000F5728"/>
    <w:rsid w:val="000F5ABB"/>
    <w:rsid w:val="000F65EF"/>
    <w:rsid w:val="000F6815"/>
    <w:rsid w:val="000F74BE"/>
    <w:rsid w:val="0010197C"/>
    <w:rsid w:val="00101A49"/>
    <w:rsid w:val="00103A1A"/>
    <w:rsid w:val="001056A9"/>
    <w:rsid w:val="00105DDA"/>
    <w:rsid w:val="00106180"/>
    <w:rsid w:val="00106A52"/>
    <w:rsid w:val="00107550"/>
    <w:rsid w:val="00107A24"/>
    <w:rsid w:val="00107FDC"/>
    <w:rsid w:val="001104AD"/>
    <w:rsid w:val="00110DAB"/>
    <w:rsid w:val="00112187"/>
    <w:rsid w:val="001125D8"/>
    <w:rsid w:val="00113374"/>
    <w:rsid w:val="001136BC"/>
    <w:rsid w:val="0011445A"/>
    <w:rsid w:val="00114FBF"/>
    <w:rsid w:val="00115367"/>
    <w:rsid w:val="001160A4"/>
    <w:rsid w:val="00116CAD"/>
    <w:rsid w:val="00117363"/>
    <w:rsid w:val="00117B14"/>
    <w:rsid w:val="00117C33"/>
    <w:rsid w:val="0012049D"/>
    <w:rsid w:val="00120BBB"/>
    <w:rsid w:val="00122227"/>
    <w:rsid w:val="0012283F"/>
    <w:rsid w:val="00122D82"/>
    <w:rsid w:val="001236D1"/>
    <w:rsid w:val="001244E9"/>
    <w:rsid w:val="001251F1"/>
    <w:rsid w:val="00125FB2"/>
    <w:rsid w:val="0012722E"/>
    <w:rsid w:val="00131025"/>
    <w:rsid w:val="00131A22"/>
    <w:rsid w:val="00134681"/>
    <w:rsid w:val="00134D12"/>
    <w:rsid w:val="00134E3F"/>
    <w:rsid w:val="00135141"/>
    <w:rsid w:val="00136BD4"/>
    <w:rsid w:val="0014311D"/>
    <w:rsid w:val="00145D92"/>
    <w:rsid w:val="00146270"/>
    <w:rsid w:val="00147632"/>
    <w:rsid w:val="00147A1F"/>
    <w:rsid w:val="00147AFD"/>
    <w:rsid w:val="00147E35"/>
    <w:rsid w:val="00150A6D"/>
    <w:rsid w:val="00151FEA"/>
    <w:rsid w:val="00152AF4"/>
    <w:rsid w:val="00153DE6"/>
    <w:rsid w:val="001543BA"/>
    <w:rsid w:val="001560F2"/>
    <w:rsid w:val="00157236"/>
    <w:rsid w:val="001621BD"/>
    <w:rsid w:val="0016236A"/>
    <w:rsid w:val="001632E8"/>
    <w:rsid w:val="00163D29"/>
    <w:rsid w:val="00164649"/>
    <w:rsid w:val="0016652A"/>
    <w:rsid w:val="001667D9"/>
    <w:rsid w:val="001671C1"/>
    <w:rsid w:val="00167F39"/>
    <w:rsid w:val="001725D5"/>
    <w:rsid w:val="00173D30"/>
    <w:rsid w:val="00173F4C"/>
    <w:rsid w:val="001749CF"/>
    <w:rsid w:val="00175400"/>
    <w:rsid w:val="001802F4"/>
    <w:rsid w:val="00180351"/>
    <w:rsid w:val="001841DA"/>
    <w:rsid w:val="0018479A"/>
    <w:rsid w:val="0018577A"/>
    <w:rsid w:val="00187F31"/>
    <w:rsid w:val="00187FF5"/>
    <w:rsid w:val="00190D30"/>
    <w:rsid w:val="00191CE6"/>
    <w:rsid w:val="00192855"/>
    <w:rsid w:val="00193F12"/>
    <w:rsid w:val="0019431B"/>
    <w:rsid w:val="00195C6F"/>
    <w:rsid w:val="001964A8"/>
    <w:rsid w:val="00196773"/>
    <w:rsid w:val="001A0393"/>
    <w:rsid w:val="001A06B8"/>
    <w:rsid w:val="001A0996"/>
    <w:rsid w:val="001A14A9"/>
    <w:rsid w:val="001A1A72"/>
    <w:rsid w:val="001A2237"/>
    <w:rsid w:val="001A24CD"/>
    <w:rsid w:val="001A24E0"/>
    <w:rsid w:val="001A2DB4"/>
    <w:rsid w:val="001A2DD1"/>
    <w:rsid w:val="001A37EF"/>
    <w:rsid w:val="001A3C59"/>
    <w:rsid w:val="001A4A47"/>
    <w:rsid w:val="001A4CD4"/>
    <w:rsid w:val="001A5265"/>
    <w:rsid w:val="001A63C8"/>
    <w:rsid w:val="001A721E"/>
    <w:rsid w:val="001A7C0B"/>
    <w:rsid w:val="001B08FA"/>
    <w:rsid w:val="001B0EE6"/>
    <w:rsid w:val="001B29DF"/>
    <w:rsid w:val="001B536D"/>
    <w:rsid w:val="001B73E6"/>
    <w:rsid w:val="001B79DE"/>
    <w:rsid w:val="001B7CAE"/>
    <w:rsid w:val="001B7E82"/>
    <w:rsid w:val="001C2469"/>
    <w:rsid w:val="001C3782"/>
    <w:rsid w:val="001C54C2"/>
    <w:rsid w:val="001C5C0B"/>
    <w:rsid w:val="001C6E73"/>
    <w:rsid w:val="001C7A72"/>
    <w:rsid w:val="001D0785"/>
    <w:rsid w:val="001D154A"/>
    <w:rsid w:val="001D17F2"/>
    <w:rsid w:val="001D2689"/>
    <w:rsid w:val="001D2E28"/>
    <w:rsid w:val="001D3830"/>
    <w:rsid w:val="001D6299"/>
    <w:rsid w:val="001D6858"/>
    <w:rsid w:val="001D716F"/>
    <w:rsid w:val="001E1DB0"/>
    <w:rsid w:val="001E20EF"/>
    <w:rsid w:val="001E246F"/>
    <w:rsid w:val="001E2CD8"/>
    <w:rsid w:val="001E525D"/>
    <w:rsid w:val="001E52CD"/>
    <w:rsid w:val="001E5D4A"/>
    <w:rsid w:val="001E76F6"/>
    <w:rsid w:val="001F0BAC"/>
    <w:rsid w:val="001F1369"/>
    <w:rsid w:val="001F1948"/>
    <w:rsid w:val="001F32D5"/>
    <w:rsid w:val="001F3329"/>
    <w:rsid w:val="001F4888"/>
    <w:rsid w:val="001F4BD5"/>
    <w:rsid w:val="001F50E1"/>
    <w:rsid w:val="001F63EE"/>
    <w:rsid w:val="001F7C50"/>
    <w:rsid w:val="00200882"/>
    <w:rsid w:val="0020123A"/>
    <w:rsid w:val="00201EEB"/>
    <w:rsid w:val="00203700"/>
    <w:rsid w:val="0020373E"/>
    <w:rsid w:val="00205136"/>
    <w:rsid w:val="00205B81"/>
    <w:rsid w:val="00206754"/>
    <w:rsid w:val="00207AA8"/>
    <w:rsid w:val="0021066C"/>
    <w:rsid w:val="00210CD0"/>
    <w:rsid w:val="002114B2"/>
    <w:rsid w:val="0021159C"/>
    <w:rsid w:val="00212403"/>
    <w:rsid w:val="00216EE5"/>
    <w:rsid w:val="00221386"/>
    <w:rsid w:val="00222D69"/>
    <w:rsid w:val="00224622"/>
    <w:rsid w:val="00225135"/>
    <w:rsid w:val="00226A71"/>
    <w:rsid w:val="00226BAB"/>
    <w:rsid w:val="00227588"/>
    <w:rsid w:val="00230BE4"/>
    <w:rsid w:val="00230DEF"/>
    <w:rsid w:val="00231062"/>
    <w:rsid w:val="00231FAC"/>
    <w:rsid w:val="0023796A"/>
    <w:rsid w:val="0024012F"/>
    <w:rsid w:val="00240800"/>
    <w:rsid w:val="00241217"/>
    <w:rsid w:val="00241988"/>
    <w:rsid w:val="002424DE"/>
    <w:rsid w:val="0024265C"/>
    <w:rsid w:val="00242748"/>
    <w:rsid w:val="00243F20"/>
    <w:rsid w:val="00244E1B"/>
    <w:rsid w:val="002454F9"/>
    <w:rsid w:val="002471C2"/>
    <w:rsid w:val="0025016F"/>
    <w:rsid w:val="00250484"/>
    <w:rsid w:val="00251185"/>
    <w:rsid w:val="00253E3B"/>
    <w:rsid w:val="002550B8"/>
    <w:rsid w:val="00257603"/>
    <w:rsid w:val="00261A52"/>
    <w:rsid w:val="00261B94"/>
    <w:rsid w:val="0026214E"/>
    <w:rsid w:val="0026271B"/>
    <w:rsid w:val="0026331B"/>
    <w:rsid w:val="002634D6"/>
    <w:rsid w:val="00263C52"/>
    <w:rsid w:val="002654C5"/>
    <w:rsid w:val="00267B99"/>
    <w:rsid w:val="00267CDE"/>
    <w:rsid w:val="00267FB7"/>
    <w:rsid w:val="002704B6"/>
    <w:rsid w:val="00270853"/>
    <w:rsid w:val="00271C5C"/>
    <w:rsid w:val="00272B93"/>
    <w:rsid w:val="0027308A"/>
    <w:rsid w:val="0027319C"/>
    <w:rsid w:val="00273FB8"/>
    <w:rsid w:val="00274C97"/>
    <w:rsid w:val="00274D37"/>
    <w:rsid w:val="00275BFE"/>
    <w:rsid w:val="0027686F"/>
    <w:rsid w:val="00277B70"/>
    <w:rsid w:val="00280857"/>
    <w:rsid w:val="002810B4"/>
    <w:rsid w:val="0028216A"/>
    <w:rsid w:val="00282364"/>
    <w:rsid w:val="002825B1"/>
    <w:rsid w:val="00282A59"/>
    <w:rsid w:val="0028315D"/>
    <w:rsid w:val="00283A7E"/>
    <w:rsid w:val="002844B5"/>
    <w:rsid w:val="00285738"/>
    <w:rsid w:val="0028574B"/>
    <w:rsid w:val="002905E9"/>
    <w:rsid w:val="00290717"/>
    <w:rsid w:val="00291495"/>
    <w:rsid w:val="00291602"/>
    <w:rsid w:val="0029406D"/>
    <w:rsid w:val="00294385"/>
    <w:rsid w:val="002948B5"/>
    <w:rsid w:val="00294BFD"/>
    <w:rsid w:val="00294C31"/>
    <w:rsid w:val="00296745"/>
    <w:rsid w:val="00296801"/>
    <w:rsid w:val="00297678"/>
    <w:rsid w:val="002A06CD"/>
    <w:rsid w:val="002A0B78"/>
    <w:rsid w:val="002A180F"/>
    <w:rsid w:val="002A2B8B"/>
    <w:rsid w:val="002A334C"/>
    <w:rsid w:val="002A3DF4"/>
    <w:rsid w:val="002A512E"/>
    <w:rsid w:val="002A5208"/>
    <w:rsid w:val="002A5210"/>
    <w:rsid w:val="002A6394"/>
    <w:rsid w:val="002A7575"/>
    <w:rsid w:val="002A7E7C"/>
    <w:rsid w:val="002B0597"/>
    <w:rsid w:val="002B184A"/>
    <w:rsid w:val="002B1DC2"/>
    <w:rsid w:val="002B2ED4"/>
    <w:rsid w:val="002B35FE"/>
    <w:rsid w:val="002B674F"/>
    <w:rsid w:val="002B78D6"/>
    <w:rsid w:val="002C1077"/>
    <w:rsid w:val="002C123C"/>
    <w:rsid w:val="002C3332"/>
    <w:rsid w:val="002C3F0D"/>
    <w:rsid w:val="002C4609"/>
    <w:rsid w:val="002C552E"/>
    <w:rsid w:val="002C69A3"/>
    <w:rsid w:val="002D263F"/>
    <w:rsid w:val="002D490D"/>
    <w:rsid w:val="002D4B28"/>
    <w:rsid w:val="002D542B"/>
    <w:rsid w:val="002D5CF3"/>
    <w:rsid w:val="002D7080"/>
    <w:rsid w:val="002D7FB3"/>
    <w:rsid w:val="002E0878"/>
    <w:rsid w:val="002E1F3C"/>
    <w:rsid w:val="002E3647"/>
    <w:rsid w:val="002E4E0A"/>
    <w:rsid w:val="002E5593"/>
    <w:rsid w:val="002E5E11"/>
    <w:rsid w:val="002E6886"/>
    <w:rsid w:val="002E6AB8"/>
    <w:rsid w:val="002F0283"/>
    <w:rsid w:val="002F0790"/>
    <w:rsid w:val="002F0865"/>
    <w:rsid w:val="002F2EE4"/>
    <w:rsid w:val="002F370E"/>
    <w:rsid w:val="002F493E"/>
    <w:rsid w:val="002F66FF"/>
    <w:rsid w:val="00300567"/>
    <w:rsid w:val="003007B9"/>
    <w:rsid w:val="003021B7"/>
    <w:rsid w:val="0030447B"/>
    <w:rsid w:val="003062B8"/>
    <w:rsid w:val="003077B7"/>
    <w:rsid w:val="00307F5C"/>
    <w:rsid w:val="003119C8"/>
    <w:rsid w:val="00311C37"/>
    <w:rsid w:val="00311E2A"/>
    <w:rsid w:val="00313899"/>
    <w:rsid w:val="00315482"/>
    <w:rsid w:val="00316635"/>
    <w:rsid w:val="00317E41"/>
    <w:rsid w:val="00320FF5"/>
    <w:rsid w:val="003211C2"/>
    <w:rsid w:val="003235C6"/>
    <w:rsid w:val="00323AA8"/>
    <w:rsid w:val="003252FC"/>
    <w:rsid w:val="00326DBB"/>
    <w:rsid w:val="003302AF"/>
    <w:rsid w:val="00330A5D"/>
    <w:rsid w:val="00330FE2"/>
    <w:rsid w:val="003310C2"/>
    <w:rsid w:val="003325BF"/>
    <w:rsid w:val="00333D2A"/>
    <w:rsid w:val="00334685"/>
    <w:rsid w:val="003346F3"/>
    <w:rsid w:val="003354AF"/>
    <w:rsid w:val="00335EC6"/>
    <w:rsid w:val="003373FB"/>
    <w:rsid w:val="00340728"/>
    <w:rsid w:val="00341F61"/>
    <w:rsid w:val="00342FF3"/>
    <w:rsid w:val="00344A35"/>
    <w:rsid w:val="00345071"/>
    <w:rsid w:val="003457B9"/>
    <w:rsid w:val="00345956"/>
    <w:rsid w:val="00347C6A"/>
    <w:rsid w:val="00347FB4"/>
    <w:rsid w:val="0035018F"/>
    <w:rsid w:val="003514DC"/>
    <w:rsid w:val="003567AE"/>
    <w:rsid w:val="0036116E"/>
    <w:rsid w:val="0036153C"/>
    <w:rsid w:val="00361D75"/>
    <w:rsid w:val="003639E9"/>
    <w:rsid w:val="0036440A"/>
    <w:rsid w:val="00365574"/>
    <w:rsid w:val="00370241"/>
    <w:rsid w:val="00370AF9"/>
    <w:rsid w:val="00371795"/>
    <w:rsid w:val="00372D28"/>
    <w:rsid w:val="00373037"/>
    <w:rsid w:val="00373835"/>
    <w:rsid w:val="00373EC3"/>
    <w:rsid w:val="00375EC7"/>
    <w:rsid w:val="0037740C"/>
    <w:rsid w:val="00380537"/>
    <w:rsid w:val="003810BA"/>
    <w:rsid w:val="003815D8"/>
    <w:rsid w:val="0038495A"/>
    <w:rsid w:val="00385FEB"/>
    <w:rsid w:val="00386529"/>
    <w:rsid w:val="0039021E"/>
    <w:rsid w:val="003926D7"/>
    <w:rsid w:val="003934F9"/>
    <w:rsid w:val="00393703"/>
    <w:rsid w:val="0039567E"/>
    <w:rsid w:val="003962F7"/>
    <w:rsid w:val="00397837"/>
    <w:rsid w:val="003979E4"/>
    <w:rsid w:val="00397B26"/>
    <w:rsid w:val="00397D01"/>
    <w:rsid w:val="00397D44"/>
    <w:rsid w:val="003A053F"/>
    <w:rsid w:val="003A0B5E"/>
    <w:rsid w:val="003A0C4F"/>
    <w:rsid w:val="003A3493"/>
    <w:rsid w:val="003A3C67"/>
    <w:rsid w:val="003A3E01"/>
    <w:rsid w:val="003A3FA3"/>
    <w:rsid w:val="003A5301"/>
    <w:rsid w:val="003A64FA"/>
    <w:rsid w:val="003A72B7"/>
    <w:rsid w:val="003B09A0"/>
    <w:rsid w:val="003B0AEA"/>
    <w:rsid w:val="003B0C78"/>
    <w:rsid w:val="003B1C0D"/>
    <w:rsid w:val="003B21D6"/>
    <w:rsid w:val="003B2A76"/>
    <w:rsid w:val="003B2FA0"/>
    <w:rsid w:val="003B396A"/>
    <w:rsid w:val="003B51F9"/>
    <w:rsid w:val="003B79CE"/>
    <w:rsid w:val="003B7DC1"/>
    <w:rsid w:val="003B7EDF"/>
    <w:rsid w:val="003C0B09"/>
    <w:rsid w:val="003C10F5"/>
    <w:rsid w:val="003C1974"/>
    <w:rsid w:val="003C1AF5"/>
    <w:rsid w:val="003C2026"/>
    <w:rsid w:val="003C24C6"/>
    <w:rsid w:val="003C31A5"/>
    <w:rsid w:val="003C3A06"/>
    <w:rsid w:val="003C5528"/>
    <w:rsid w:val="003C7DBD"/>
    <w:rsid w:val="003D16D0"/>
    <w:rsid w:val="003D2457"/>
    <w:rsid w:val="003D2494"/>
    <w:rsid w:val="003D322B"/>
    <w:rsid w:val="003D3827"/>
    <w:rsid w:val="003D4262"/>
    <w:rsid w:val="003D4EC6"/>
    <w:rsid w:val="003D50A5"/>
    <w:rsid w:val="003D5C83"/>
    <w:rsid w:val="003D6ADC"/>
    <w:rsid w:val="003D75C1"/>
    <w:rsid w:val="003E0226"/>
    <w:rsid w:val="003E305E"/>
    <w:rsid w:val="003E42DA"/>
    <w:rsid w:val="003E45BB"/>
    <w:rsid w:val="003E5688"/>
    <w:rsid w:val="003E6114"/>
    <w:rsid w:val="003E6694"/>
    <w:rsid w:val="003E794B"/>
    <w:rsid w:val="003E7959"/>
    <w:rsid w:val="003F2F91"/>
    <w:rsid w:val="003F35CF"/>
    <w:rsid w:val="003F36BC"/>
    <w:rsid w:val="003F46F4"/>
    <w:rsid w:val="003F773F"/>
    <w:rsid w:val="003F7927"/>
    <w:rsid w:val="00401886"/>
    <w:rsid w:val="00402A18"/>
    <w:rsid w:val="004049B3"/>
    <w:rsid w:val="00405B9B"/>
    <w:rsid w:val="00406BA8"/>
    <w:rsid w:val="00406DFB"/>
    <w:rsid w:val="00407F24"/>
    <w:rsid w:val="00410A54"/>
    <w:rsid w:val="0041139D"/>
    <w:rsid w:val="00411A52"/>
    <w:rsid w:val="00412FC6"/>
    <w:rsid w:val="004131D1"/>
    <w:rsid w:val="00416B20"/>
    <w:rsid w:val="00417118"/>
    <w:rsid w:val="00420DF2"/>
    <w:rsid w:val="00422173"/>
    <w:rsid w:val="00422523"/>
    <w:rsid w:val="004236B5"/>
    <w:rsid w:val="004255F4"/>
    <w:rsid w:val="00426413"/>
    <w:rsid w:val="00426552"/>
    <w:rsid w:val="00426636"/>
    <w:rsid w:val="00426638"/>
    <w:rsid w:val="004272D8"/>
    <w:rsid w:val="004304B4"/>
    <w:rsid w:val="00431630"/>
    <w:rsid w:val="00431B35"/>
    <w:rsid w:val="0043297B"/>
    <w:rsid w:val="00435E80"/>
    <w:rsid w:val="00435EAC"/>
    <w:rsid w:val="00437854"/>
    <w:rsid w:val="004436B0"/>
    <w:rsid w:val="00443A07"/>
    <w:rsid w:val="004457AA"/>
    <w:rsid w:val="00447DAD"/>
    <w:rsid w:val="00447E89"/>
    <w:rsid w:val="0045123E"/>
    <w:rsid w:val="00451399"/>
    <w:rsid w:val="00452768"/>
    <w:rsid w:val="00452B49"/>
    <w:rsid w:val="00453A92"/>
    <w:rsid w:val="00453D09"/>
    <w:rsid w:val="00454AB1"/>
    <w:rsid w:val="00455B4A"/>
    <w:rsid w:val="004560EE"/>
    <w:rsid w:val="00456F68"/>
    <w:rsid w:val="004579EE"/>
    <w:rsid w:val="004612DD"/>
    <w:rsid w:val="0046435A"/>
    <w:rsid w:val="004643D2"/>
    <w:rsid w:val="00464B6E"/>
    <w:rsid w:val="00464F0A"/>
    <w:rsid w:val="00466471"/>
    <w:rsid w:val="004673BA"/>
    <w:rsid w:val="00467814"/>
    <w:rsid w:val="004722C8"/>
    <w:rsid w:val="00474608"/>
    <w:rsid w:val="00475263"/>
    <w:rsid w:val="00475725"/>
    <w:rsid w:val="0047590C"/>
    <w:rsid w:val="00475E8C"/>
    <w:rsid w:val="004763C3"/>
    <w:rsid w:val="0047667C"/>
    <w:rsid w:val="00477129"/>
    <w:rsid w:val="00477777"/>
    <w:rsid w:val="00477BED"/>
    <w:rsid w:val="004810FC"/>
    <w:rsid w:val="00482C91"/>
    <w:rsid w:val="004843FB"/>
    <w:rsid w:val="00486740"/>
    <w:rsid w:val="00486C7B"/>
    <w:rsid w:val="00486CBB"/>
    <w:rsid w:val="00486E83"/>
    <w:rsid w:val="0048754D"/>
    <w:rsid w:val="00487834"/>
    <w:rsid w:val="00487AC3"/>
    <w:rsid w:val="00490574"/>
    <w:rsid w:val="0049089D"/>
    <w:rsid w:val="0049181C"/>
    <w:rsid w:val="004919A2"/>
    <w:rsid w:val="00491EF9"/>
    <w:rsid w:val="00491F97"/>
    <w:rsid w:val="00492FBE"/>
    <w:rsid w:val="00493733"/>
    <w:rsid w:val="00495A16"/>
    <w:rsid w:val="004A02E2"/>
    <w:rsid w:val="004A46F5"/>
    <w:rsid w:val="004A7426"/>
    <w:rsid w:val="004A7A88"/>
    <w:rsid w:val="004A7DD4"/>
    <w:rsid w:val="004B0582"/>
    <w:rsid w:val="004B0B55"/>
    <w:rsid w:val="004B191F"/>
    <w:rsid w:val="004B1D59"/>
    <w:rsid w:val="004B2F52"/>
    <w:rsid w:val="004B39CF"/>
    <w:rsid w:val="004B3A51"/>
    <w:rsid w:val="004B4200"/>
    <w:rsid w:val="004B4C4E"/>
    <w:rsid w:val="004B513D"/>
    <w:rsid w:val="004B5776"/>
    <w:rsid w:val="004C0798"/>
    <w:rsid w:val="004C4889"/>
    <w:rsid w:val="004C4897"/>
    <w:rsid w:val="004C572F"/>
    <w:rsid w:val="004C7B80"/>
    <w:rsid w:val="004D2669"/>
    <w:rsid w:val="004D61F9"/>
    <w:rsid w:val="004D7265"/>
    <w:rsid w:val="004D760C"/>
    <w:rsid w:val="004E1798"/>
    <w:rsid w:val="004E1987"/>
    <w:rsid w:val="004E1E76"/>
    <w:rsid w:val="004E3EAA"/>
    <w:rsid w:val="004E48B5"/>
    <w:rsid w:val="004E6299"/>
    <w:rsid w:val="004E64DF"/>
    <w:rsid w:val="004E7048"/>
    <w:rsid w:val="004F15A1"/>
    <w:rsid w:val="004F193C"/>
    <w:rsid w:val="004F2646"/>
    <w:rsid w:val="004F2DD7"/>
    <w:rsid w:val="004F425C"/>
    <w:rsid w:val="004F563D"/>
    <w:rsid w:val="004F718A"/>
    <w:rsid w:val="004F74C0"/>
    <w:rsid w:val="004F7676"/>
    <w:rsid w:val="00500207"/>
    <w:rsid w:val="005008B1"/>
    <w:rsid w:val="00500F79"/>
    <w:rsid w:val="0050130A"/>
    <w:rsid w:val="00501B70"/>
    <w:rsid w:val="0050288E"/>
    <w:rsid w:val="00503718"/>
    <w:rsid w:val="0050542F"/>
    <w:rsid w:val="00505738"/>
    <w:rsid w:val="00505DF9"/>
    <w:rsid w:val="0050633B"/>
    <w:rsid w:val="005066CF"/>
    <w:rsid w:val="005069DA"/>
    <w:rsid w:val="00507D15"/>
    <w:rsid w:val="0051000A"/>
    <w:rsid w:val="005108AC"/>
    <w:rsid w:val="00512954"/>
    <w:rsid w:val="00513422"/>
    <w:rsid w:val="00513955"/>
    <w:rsid w:val="00514937"/>
    <w:rsid w:val="00514B53"/>
    <w:rsid w:val="00514C0D"/>
    <w:rsid w:val="005154B6"/>
    <w:rsid w:val="005157DA"/>
    <w:rsid w:val="00516C5B"/>
    <w:rsid w:val="00517908"/>
    <w:rsid w:val="00520B90"/>
    <w:rsid w:val="00520C87"/>
    <w:rsid w:val="00521494"/>
    <w:rsid w:val="005223BF"/>
    <w:rsid w:val="00522B05"/>
    <w:rsid w:val="00523549"/>
    <w:rsid w:val="0052369D"/>
    <w:rsid w:val="0052543D"/>
    <w:rsid w:val="0052649F"/>
    <w:rsid w:val="00526B4E"/>
    <w:rsid w:val="00527FB0"/>
    <w:rsid w:val="00531703"/>
    <w:rsid w:val="0053205B"/>
    <w:rsid w:val="0053315E"/>
    <w:rsid w:val="005353AC"/>
    <w:rsid w:val="00540B7E"/>
    <w:rsid w:val="0054151F"/>
    <w:rsid w:val="005422C4"/>
    <w:rsid w:val="00545076"/>
    <w:rsid w:val="005455B4"/>
    <w:rsid w:val="0055007F"/>
    <w:rsid w:val="0055096B"/>
    <w:rsid w:val="005513F6"/>
    <w:rsid w:val="00551485"/>
    <w:rsid w:val="00551B20"/>
    <w:rsid w:val="0055501A"/>
    <w:rsid w:val="005565B1"/>
    <w:rsid w:val="00556A54"/>
    <w:rsid w:val="00557367"/>
    <w:rsid w:val="005574C2"/>
    <w:rsid w:val="00557ACC"/>
    <w:rsid w:val="005626C8"/>
    <w:rsid w:val="00565CE9"/>
    <w:rsid w:val="00566F55"/>
    <w:rsid w:val="0056785E"/>
    <w:rsid w:val="00567A51"/>
    <w:rsid w:val="005719D9"/>
    <w:rsid w:val="005730F8"/>
    <w:rsid w:val="0057322E"/>
    <w:rsid w:val="005747AD"/>
    <w:rsid w:val="00576528"/>
    <w:rsid w:val="00576E6F"/>
    <w:rsid w:val="005774C2"/>
    <w:rsid w:val="00583F27"/>
    <w:rsid w:val="00584248"/>
    <w:rsid w:val="00584D72"/>
    <w:rsid w:val="00586620"/>
    <w:rsid w:val="0059154D"/>
    <w:rsid w:val="005918FB"/>
    <w:rsid w:val="00591EDF"/>
    <w:rsid w:val="0059252A"/>
    <w:rsid w:val="00592EA6"/>
    <w:rsid w:val="00593321"/>
    <w:rsid w:val="005971AF"/>
    <w:rsid w:val="005A0EB6"/>
    <w:rsid w:val="005A14EE"/>
    <w:rsid w:val="005A3567"/>
    <w:rsid w:val="005A3896"/>
    <w:rsid w:val="005A4F1E"/>
    <w:rsid w:val="005A60BC"/>
    <w:rsid w:val="005A6C5E"/>
    <w:rsid w:val="005A72AB"/>
    <w:rsid w:val="005A73CA"/>
    <w:rsid w:val="005A7CB1"/>
    <w:rsid w:val="005A7D91"/>
    <w:rsid w:val="005B08E0"/>
    <w:rsid w:val="005B1892"/>
    <w:rsid w:val="005B1E71"/>
    <w:rsid w:val="005B3909"/>
    <w:rsid w:val="005B51E2"/>
    <w:rsid w:val="005B6056"/>
    <w:rsid w:val="005B626D"/>
    <w:rsid w:val="005B70B1"/>
    <w:rsid w:val="005B77D5"/>
    <w:rsid w:val="005C01F9"/>
    <w:rsid w:val="005C0BBA"/>
    <w:rsid w:val="005C1D4F"/>
    <w:rsid w:val="005C1FC3"/>
    <w:rsid w:val="005C2559"/>
    <w:rsid w:val="005C3D22"/>
    <w:rsid w:val="005C4849"/>
    <w:rsid w:val="005C604B"/>
    <w:rsid w:val="005C6F10"/>
    <w:rsid w:val="005C7CB8"/>
    <w:rsid w:val="005D09D7"/>
    <w:rsid w:val="005D23CD"/>
    <w:rsid w:val="005D29C3"/>
    <w:rsid w:val="005D3FFE"/>
    <w:rsid w:val="005D44FC"/>
    <w:rsid w:val="005D5B40"/>
    <w:rsid w:val="005E158A"/>
    <w:rsid w:val="005E1A5B"/>
    <w:rsid w:val="005E2C37"/>
    <w:rsid w:val="005E33B5"/>
    <w:rsid w:val="005E4A08"/>
    <w:rsid w:val="005E5018"/>
    <w:rsid w:val="005E5F17"/>
    <w:rsid w:val="005E6964"/>
    <w:rsid w:val="005E7130"/>
    <w:rsid w:val="005E7B52"/>
    <w:rsid w:val="005E7D82"/>
    <w:rsid w:val="005F0B73"/>
    <w:rsid w:val="005F1903"/>
    <w:rsid w:val="005F2892"/>
    <w:rsid w:val="005F426C"/>
    <w:rsid w:val="005F4F93"/>
    <w:rsid w:val="005F5205"/>
    <w:rsid w:val="005F7166"/>
    <w:rsid w:val="005F79B6"/>
    <w:rsid w:val="005F7B90"/>
    <w:rsid w:val="005F7F4D"/>
    <w:rsid w:val="00602518"/>
    <w:rsid w:val="0060328C"/>
    <w:rsid w:val="00603C51"/>
    <w:rsid w:val="00603E2D"/>
    <w:rsid w:val="006052FF"/>
    <w:rsid w:val="006060E6"/>
    <w:rsid w:val="006063F0"/>
    <w:rsid w:val="00607FB7"/>
    <w:rsid w:val="0061451F"/>
    <w:rsid w:val="00614C2A"/>
    <w:rsid w:val="006162BA"/>
    <w:rsid w:val="006168DD"/>
    <w:rsid w:val="006169FF"/>
    <w:rsid w:val="00621255"/>
    <w:rsid w:val="006229B4"/>
    <w:rsid w:val="00622DDD"/>
    <w:rsid w:val="0062346B"/>
    <w:rsid w:val="00624EE2"/>
    <w:rsid w:val="00625F55"/>
    <w:rsid w:val="00627187"/>
    <w:rsid w:val="006271AC"/>
    <w:rsid w:val="0062784D"/>
    <w:rsid w:val="00631912"/>
    <w:rsid w:val="00631F2F"/>
    <w:rsid w:val="00632A14"/>
    <w:rsid w:val="0063307E"/>
    <w:rsid w:val="006337A0"/>
    <w:rsid w:val="00633E6D"/>
    <w:rsid w:val="00634B0E"/>
    <w:rsid w:val="006351A9"/>
    <w:rsid w:val="00635589"/>
    <w:rsid w:val="00635F07"/>
    <w:rsid w:val="00635F6F"/>
    <w:rsid w:val="006364B1"/>
    <w:rsid w:val="00637777"/>
    <w:rsid w:val="00637C5E"/>
    <w:rsid w:val="00637CD2"/>
    <w:rsid w:val="00640297"/>
    <w:rsid w:val="00641109"/>
    <w:rsid w:val="00641253"/>
    <w:rsid w:val="0064249B"/>
    <w:rsid w:val="006428C4"/>
    <w:rsid w:val="0064556C"/>
    <w:rsid w:val="006458A2"/>
    <w:rsid w:val="006476E0"/>
    <w:rsid w:val="00651DA1"/>
    <w:rsid w:val="006526D9"/>
    <w:rsid w:val="006543F5"/>
    <w:rsid w:val="00655BCE"/>
    <w:rsid w:val="00657052"/>
    <w:rsid w:val="00660566"/>
    <w:rsid w:val="00660B5F"/>
    <w:rsid w:val="00664D0D"/>
    <w:rsid w:val="00665CF3"/>
    <w:rsid w:val="00667951"/>
    <w:rsid w:val="0067013D"/>
    <w:rsid w:val="00670C3B"/>
    <w:rsid w:val="00672B19"/>
    <w:rsid w:val="00672C31"/>
    <w:rsid w:val="00675013"/>
    <w:rsid w:val="006751A9"/>
    <w:rsid w:val="0067525F"/>
    <w:rsid w:val="00676C68"/>
    <w:rsid w:val="00680330"/>
    <w:rsid w:val="00680632"/>
    <w:rsid w:val="006834A9"/>
    <w:rsid w:val="00683921"/>
    <w:rsid w:val="006848E1"/>
    <w:rsid w:val="00686F22"/>
    <w:rsid w:val="0068772D"/>
    <w:rsid w:val="006900A7"/>
    <w:rsid w:val="00690BA2"/>
    <w:rsid w:val="0069107D"/>
    <w:rsid w:val="0069124C"/>
    <w:rsid w:val="00691B49"/>
    <w:rsid w:val="00692703"/>
    <w:rsid w:val="00692C0D"/>
    <w:rsid w:val="00693A9D"/>
    <w:rsid w:val="00694BC4"/>
    <w:rsid w:val="00694E65"/>
    <w:rsid w:val="006955B3"/>
    <w:rsid w:val="00695A69"/>
    <w:rsid w:val="006976E9"/>
    <w:rsid w:val="00697829"/>
    <w:rsid w:val="0069798D"/>
    <w:rsid w:val="006A181E"/>
    <w:rsid w:val="006A2CFC"/>
    <w:rsid w:val="006A4A67"/>
    <w:rsid w:val="006A5C14"/>
    <w:rsid w:val="006A6B9B"/>
    <w:rsid w:val="006A6CFA"/>
    <w:rsid w:val="006B03BB"/>
    <w:rsid w:val="006B220F"/>
    <w:rsid w:val="006B329A"/>
    <w:rsid w:val="006B5806"/>
    <w:rsid w:val="006B7562"/>
    <w:rsid w:val="006B7875"/>
    <w:rsid w:val="006C074A"/>
    <w:rsid w:val="006C0848"/>
    <w:rsid w:val="006C1AC0"/>
    <w:rsid w:val="006C2728"/>
    <w:rsid w:val="006C3052"/>
    <w:rsid w:val="006C32B2"/>
    <w:rsid w:val="006C3D8E"/>
    <w:rsid w:val="006C65ED"/>
    <w:rsid w:val="006C678D"/>
    <w:rsid w:val="006C6C6D"/>
    <w:rsid w:val="006C7883"/>
    <w:rsid w:val="006D0159"/>
    <w:rsid w:val="006D072A"/>
    <w:rsid w:val="006D1805"/>
    <w:rsid w:val="006D3A8D"/>
    <w:rsid w:val="006D64C3"/>
    <w:rsid w:val="006D701A"/>
    <w:rsid w:val="006D7054"/>
    <w:rsid w:val="006E008A"/>
    <w:rsid w:val="006E0611"/>
    <w:rsid w:val="006E0741"/>
    <w:rsid w:val="006E11BA"/>
    <w:rsid w:val="006E461C"/>
    <w:rsid w:val="006E58F8"/>
    <w:rsid w:val="006E5ED4"/>
    <w:rsid w:val="006E60AC"/>
    <w:rsid w:val="006E6233"/>
    <w:rsid w:val="006E651F"/>
    <w:rsid w:val="006F01AA"/>
    <w:rsid w:val="006F06DA"/>
    <w:rsid w:val="006F0A95"/>
    <w:rsid w:val="006F114B"/>
    <w:rsid w:val="006F157B"/>
    <w:rsid w:val="006F282F"/>
    <w:rsid w:val="006F2852"/>
    <w:rsid w:val="006F2958"/>
    <w:rsid w:val="006F3D23"/>
    <w:rsid w:val="006F3FE8"/>
    <w:rsid w:val="006F4152"/>
    <w:rsid w:val="006F4482"/>
    <w:rsid w:val="006F4E8A"/>
    <w:rsid w:val="00701B87"/>
    <w:rsid w:val="00702A3C"/>
    <w:rsid w:val="00703184"/>
    <w:rsid w:val="00703665"/>
    <w:rsid w:val="0070387C"/>
    <w:rsid w:val="00704DB7"/>
    <w:rsid w:val="0070557B"/>
    <w:rsid w:val="00705D53"/>
    <w:rsid w:val="00706092"/>
    <w:rsid w:val="007102DE"/>
    <w:rsid w:val="00711134"/>
    <w:rsid w:val="007115A6"/>
    <w:rsid w:val="00712E3C"/>
    <w:rsid w:val="007139C1"/>
    <w:rsid w:val="00715FAC"/>
    <w:rsid w:val="007164CF"/>
    <w:rsid w:val="007206A0"/>
    <w:rsid w:val="007218AB"/>
    <w:rsid w:val="00722376"/>
    <w:rsid w:val="007227E0"/>
    <w:rsid w:val="00722A35"/>
    <w:rsid w:val="00723918"/>
    <w:rsid w:val="0072446A"/>
    <w:rsid w:val="00725AA8"/>
    <w:rsid w:val="00727A5B"/>
    <w:rsid w:val="00730501"/>
    <w:rsid w:val="007305F5"/>
    <w:rsid w:val="00730C98"/>
    <w:rsid w:val="007315DD"/>
    <w:rsid w:val="0073235B"/>
    <w:rsid w:val="00732993"/>
    <w:rsid w:val="00733758"/>
    <w:rsid w:val="00733CB9"/>
    <w:rsid w:val="00734884"/>
    <w:rsid w:val="0073490A"/>
    <w:rsid w:val="00735E70"/>
    <w:rsid w:val="00737988"/>
    <w:rsid w:val="00740F2D"/>
    <w:rsid w:val="00742236"/>
    <w:rsid w:val="0074251E"/>
    <w:rsid w:val="00742F1D"/>
    <w:rsid w:val="00743992"/>
    <w:rsid w:val="00743BCE"/>
    <w:rsid w:val="007444EE"/>
    <w:rsid w:val="00744DF3"/>
    <w:rsid w:val="00745C45"/>
    <w:rsid w:val="0074646B"/>
    <w:rsid w:val="00747D98"/>
    <w:rsid w:val="00747E48"/>
    <w:rsid w:val="00750807"/>
    <w:rsid w:val="00750D4D"/>
    <w:rsid w:val="00754069"/>
    <w:rsid w:val="007541CC"/>
    <w:rsid w:val="00754606"/>
    <w:rsid w:val="007549E2"/>
    <w:rsid w:val="00754DC3"/>
    <w:rsid w:val="00755E0B"/>
    <w:rsid w:val="007560E6"/>
    <w:rsid w:val="007614B5"/>
    <w:rsid w:val="00762BAA"/>
    <w:rsid w:val="00762CE6"/>
    <w:rsid w:val="00764CF2"/>
    <w:rsid w:val="00770396"/>
    <w:rsid w:val="00772E2A"/>
    <w:rsid w:val="0077348A"/>
    <w:rsid w:val="0077571A"/>
    <w:rsid w:val="00776061"/>
    <w:rsid w:val="0077705F"/>
    <w:rsid w:val="00777579"/>
    <w:rsid w:val="00780942"/>
    <w:rsid w:val="0078111F"/>
    <w:rsid w:val="00781644"/>
    <w:rsid w:val="0078427C"/>
    <w:rsid w:val="00790013"/>
    <w:rsid w:val="007913B8"/>
    <w:rsid w:val="00793D33"/>
    <w:rsid w:val="00795D1E"/>
    <w:rsid w:val="00796BEF"/>
    <w:rsid w:val="00797855"/>
    <w:rsid w:val="007A058D"/>
    <w:rsid w:val="007A2438"/>
    <w:rsid w:val="007A2CEC"/>
    <w:rsid w:val="007A4481"/>
    <w:rsid w:val="007A592C"/>
    <w:rsid w:val="007A61C7"/>
    <w:rsid w:val="007A6608"/>
    <w:rsid w:val="007B160E"/>
    <w:rsid w:val="007B1D7E"/>
    <w:rsid w:val="007B1E08"/>
    <w:rsid w:val="007B2378"/>
    <w:rsid w:val="007B2A5F"/>
    <w:rsid w:val="007B463E"/>
    <w:rsid w:val="007B4D13"/>
    <w:rsid w:val="007B5D10"/>
    <w:rsid w:val="007C07EC"/>
    <w:rsid w:val="007C1078"/>
    <w:rsid w:val="007C2DE0"/>
    <w:rsid w:val="007C3127"/>
    <w:rsid w:val="007C5179"/>
    <w:rsid w:val="007C5F71"/>
    <w:rsid w:val="007C62E6"/>
    <w:rsid w:val="007C7D36"/>
    <w:rsid w:val="007D1AF6"/>
    <w:rsid w:val="007D3579"/>
    <w:rsid w:val="007D3F10"/>
    <w:rsid w:val="007D58BD"/>
    <w:rsid w:val="007D5C27"/>
    <w:rsid w:val="007D6235"/>
    <w:rsid w:val="007D65DA"/>
    <w:rsid w:val="007D7E35"/>
    <w:rsid w:val="007E05CC"/>
    <w:rsid w:val="007E10B5"/>
    <w:rsid w:val="007E1465"/>
    <w:rsid w:val="007E19CB"/>
    <w:rsid w:val="007E24F8"/>
    <w:rsid w:val="007E37FF"/>
    <w:rsid w:val="007E3B38"/>
    <w:rsid w:val="007E4070"/>
    <w:rsid w:val="007E4968"/>
    <w:rsid w:val="007E49E1"/>
    <w:rsid w:val="007E4B8D"/>
    <w:rsid w:val="007E58DA"/>
    <w:rsid w:val="007E5D10"/>
    <w:rsid w:val="007E6BDC"/>
    <w:rsid w:val="007F0821"/>
    <w:rsid w:val="007F0F52"/>
    <w:rsid w:val="007F14D0"/>
    <w:rsid w:val="007F27C5"/>
    <w:rsid w:val="007F2EDD"/>
    <w:rsid w:val="007F348C"/>
    <w:rsid w:val="007F3EF7"/>
    <w:rsid w:val="007F4ABA"/>
    <w:rsid w:val="007F4CFF"/>
    <w:rsid w:val="007F5963"/>
    <w:rsid w:val="007F5D1E"/>
    <w:rsid w:val="007F7614"/>
    <w:rsid w:val="007F7B23"/>
    <w:rsid w:val="007F7DBC"/>
    <w:rsid w:val="0080037B"/>
    <w:rsid w:val="00804EFE"/>
    <w:rsid w:val="00806A01"/>
    <w:rsid w:val="0081004C"/>
    <w:rsid w:val="008114CF"/>
    <w:rsid w:val="00811872"/>
    <w:rsid w:val="00811E5E"/>
    <w:rsid w:val="00812459"/>
    <w:rsid w:val="0081448F"/>
    <w:rsid w:val="0081461D"/>
    <w:rsid w:val="0081532F"/>
    <w:rsid w:val="008164D7"/>
    <w:rsid w:val="00817F2E"/>
    <w:rsid w:val="00820FF7"/>
    <w:rsid w:val="00822231"/>
    <w:rsid w:val="008226A8"/>
    <w:rsid w:val="00822E71"/>
    <w:rsid w:val="00822E93"/>
    <w:rsid w:val="008234B1"/>
    <w:rsid w:val="00824BA0"/>
    <w:rsid w:val="00825E15"/>
    <w:rsid w:val="00830692"/>
    <w:rsid w:val="00830E84"/>
    <w:rsid w:val="0083188F"/>
    <w:rsid w:val="0083189B"/>
    <w:rsid w:val="00831BA1"/>
    <w:rsid w:val="008338C6"/>
    <w:rsid w:val="00833F8D"/>
    <w:rsid w:val="00834BC1"/>
    <w:rsid w:val="00834D26"/>
    <w:rsid w:val="00835524"/>
    <w:rsid w:val="0083654F"/>
    <w:rsid w:val="008370DC"/>
    <w:rsid w:val="008371AA"/>
    <w:rsid w:val="00840EDA"/>
    <w:rsid w:val="008415A0"/>
    <w:rsid w:val="00843417"/>
    <w:rsid w:val="00844119"/>
    <w:rsid w:val="00844EC2"/>
    <w:rsid w:val="008473D8"/>
    <w:rsid w:val="0085046C"/>
    <w:rsid w:val="0085079E"/>
    <w:rsid w:val="00850964"/>
    <w:rsid w:val="00850D58"/>
    <w:rsid w:val="0085241C"/>
    <w:rsid w:val="00860196"/>
    <w:rsid w:val="008611E8"/>
    <w:rsid w:val="00863788"/>
    <w:rsid w:val="00863AD1"/>
    <w:rsid w:val="008642DE"/>
    <w:rsid w:val="00864780"/>
    <w:rsid w:val="00864C06"/>
    <w:rsid w:val="00864D1F"/>
    <w:rsid w:val="00864E91"/>
    <w:rsid w:val="008665FD"/>
    <w:rsid w:val="008701C0"/>
    <w:rsid w:val="00870D32"/>
    <w:rsid w:val="008721C2"/>
    <w:rsid w:val="008729F0"/>
    <w:rsid w:val="00874130"/>
    <w:rsid w:val="00875413"/>
    <w:rsid w:val="00876EA8"/>
    <w:rsid w:val="00877EF6"/>
    <w:rsid w:val="0088332C"/>
    <w:rsid w:val="008850A6"/>
    <w:rsid w:val="00885422"/>
    <w:rsid w:val="008856B0"/>
    <w:rsid w:val="00885F1C"/>
    <w:rsid w:val="008861C2"/>
    <w:rsid w:val="00886ACF"/>
    <w:rsid w:val="008900B9"/>
    <w:rsid w:val="0089109B"/>
    <w:rsid w:val="008916BC"/>
    <w:rsid w:val="00891BDD"/>
    <w:rsid w:val="008922B4"/>
    <w:rsid w:val="00892B06"/>
    <w:rsid w:val="00893740"/>
    <w:rsid w:val="00894042"/>
    <w:rsid w:val="0089514E"/>
    <w:rsid w:val="008952F7"/>
    <w:rsid w:val="008953FB"/>
    <w:rsid w:val="008968CE"/>
    <w:rsid w:val="00896FBB"/>
    <w:rsid w:val="0089726B"/>
    <w:rsid w:val="00897CF3"/>
    <w:rsid w:val="008A12C4"/>
    <w:rsid w:val="008A2111"/>
    <w:rsid w:val="008A289E"/>
    <w:rsid w:val="008A2FD9"/>
    <w:rsid w:val="008A32CB"/>
    <w:rsid w:val="008A338E"/>
    <w:rsid w:val="008A3832"/>
    <w:rsid w:val="008A3BB0"/>
    <w:rsid w:val="008A4485"/>
    <w:rsid w:val="008A4961"/>
    <w:rsid w:val="008A501A"/>
    <w:rsid w:val="008A582E"/>
    <w:rsid w:val="008A6238"/>
    <w:rsid w:val="008A6637"/>
    <w:rsid w:val="008A7EAA"/>
    <w:rsid w:val="008B034E"/>
    <w:rsid w:val="008B0395"/>
    <w:rsid w:val="008B0E9C"/>
    <w:rsid w:val="008B5334"/>
    <w:rsid w:val="008B5AE9"/>
    <w:rsid w:val="008B5DBA"/>
    <w:rsid w:val="008B6334"/>
    <w:rsid w:val="008B66D5"/>
    <w:rsid w:val="008C1186"/>
    <w:rsid w:val="008C130C"/>
    <w:rsid w:val="008C1A2D"/>
    <w:rsid w:val="008C385F"/>
    <w:rsid w:val="008C44F7"/>
    <w:rsid w:val="008C78BA"/>
    <w:rsid w:val="008D2916"/>
    <w:rsid w:val="008D45FE"/>
    <w:rsid w:val="008D47CC"/>
    <w:rsid w:val="008D4C80"/>
    <w:rsid w:val="008D5D00"/>
    <w:rsid w:val="008D60D6"/>
    <w:rsid w:val="008D6891"/>
    <w:rsid w:val="008D6CF4"/>
    <w:rsid w:val="008D78D0"/>
    <w:rsid w:val="008E073F"/>
    <w:rsid w:val="008E22E1"/>
    <w:rsid w:val="008E5A00"/>
    <w:rsid w:val="008E60ED"/>
    <w:rsid w:val="008E6701"/>
    <w:rsid w:val="008E78F6"/>
    <w:rsid w:val="008F0F4C"/>
    <w:rsid w:val="008F18F6"/>
    <w:rsid w:val="008F2D28"/>
    <w:rsid w:val="008F4582"/>
    <w:rsid w:val="0090013C"/>
    <w:rsid w:val="0090074A"/>
    <w:rsid w:val="009009C8"/>
    <w:rsid w:val="00901DBB"/>
    <w:rsid w:val="0090201F"/>
    <w:rsid w:val="00902F04"/>
    <w:rsid w:val="0090342B"/>
    <w:rsid w:val="00903870"/>
    <w:rsid w:val="00903F22"/>
    <w:rsid w:val="009047C0"/>
    <w:rsid w:val="0090541E"/>
    <w:rsid w:val="00907195"/>
    <w:rsid w:val="00910B5A"/>
    <w:rsid w:val="009120C2"/>
    <w:rsid w:val="00913D96"/>
    <w:rsid w:val="0091408A"/>
    <w:rsid w:val="0091484D"/>
    <w:rsid w:val="00916062"/>
    <w:rsid w:val="00920778"/>
    <w:rsid w:val="00920E30"/>
    <w:rsid w:val="00920EF7"/>
    <w:rsid w:val="00924588"/>
    <w:rsid w:val="009245F3"/>
    <w:rsid w:val="00925A9F"/>
    <w:rsid w:val="00926C44"/>
    <w:rsid w:val="009271B6"/>
    <w:rsid w:val="00927351"/>
    <w:rsid w:val="00927486"/>
    <w:rsid w:val="00927CAD"/>
    <w:rsid w:val="00930FDE"/>
    <w:rsid w:val="0093109A"/>
    <w:rsid w:val="009319E7"/>
    <w:rsid w:val="00931E93"/>
    <w:rsid w:val="00932018"/>
    <w:rsid w:val="00934099"/>
    <w:rsid w:val="00935635"/>
    <w:rsid w:val="009368BE"/>
    <w:rsid w:val="0093766D"/>
    <w:rsid w:val="009412C5"/>
    <w:rsid w:val="00944C2C"/>
    <w:rsid w:val="00944FE3"/>
    <w:rsid w:val="009456F7"/>
    <w:rsid w:val="00946CDF"/>
    <w:rsid w:val="009503D4"/>
    <w:rsid w:val="009505F8"/>
    <w:rsid w:val="00953F29"/>
    <w:rsid w:val="00955BDE"/>
    <w:rsid w:val="00955F72"/>
    <w:rsid w:val="009563ED"/>
    <w:rsid w:val="00960B20"/>
    <w:rsid w:val="00961A08"/>
    <w:rsid w:val="00963512"/>
    <w:rsid w:val="00964D05"/>
    <w:rsid w:val="00965367"/>
    <w:rsid w:val="00965B7B"/>
    <w:rsid w:val="009669E5"/>
    <w:rsid w:val="0096762B"/>
    <w:rsid w:val="009706DD"/>
    <w:rsid w:val="00970820"/>
    <w:rsid w:val="009709B0"/>
    <w:rsid w:val="00971B55"/>
    <w:rsid w:val="00971C42"/>
    <w:rsid w:val="0097269A"/>
    <w:rsid w:val="009730B3"/>
    <w:rsid w:val="00973901"/>
    <w:rsid w:val="00973AAC"/>
    <w:rsid w:val="00975381"/>
    <w:rsid w:val="00975AF5"/>
    <w:rsid w:val="00975C76"/>
    <w:rsid w:val="00975D51"/>
    <w:rsid w:val="00977256"/>
    <w:rsid w:val="0098190D"/>
    <w:rsid w:val="00983A09"/>
    <w:rsid w:val="00984709"/>
    <w:rsid w:val="00985585"/>
    <w:rsid w:val="00985FCD"/>
    <w:rsid w:val="0098692F"/>
    <w:rsid w:val="009872DB"/>
    <w:rsid w:val="00987318"/>
    <w:rsid w:val="00990191"/>
    <w:rsid w:val="0099100A"/>
    <w:rsid w:val="009917ED"/>
    <w:rsid w:val="00991A90"/>
    <w:rsid w:val="0099265D"/>
    <w:rsid w:val="00992AFF"/>
    <w:rsid w:val="00992F79"/>
    <w:rsid w:val="00994366"/>
    <w:rsid w:val="0099504F"/>
    <w:rsid w:val="00995681"/>
    <w:rsid w:val="009960E1"/>
    <w:rsid w:val="009A0F37"/>
    <w:rsid w:val="009A17C9"/>
    <w:rsid w:val="009A22F0"/>
    <w:rsid w:val="009A2A3A"/>
    <w:rsid w:val="009A3C12"/>
    <w:rsid w:val="009A3E34"/>
    <w:rsid w:val="009A5C58"/>
    <w:rsid w:val="009A648E"/>
    <w:rsid w:val="009A73CC"/>
    <w:rsid w:val="009A7940"/>
    <w:rsid w:val="009B18C6"/>
    <w:rsid w:val="009B2389"/>
    <w:rsid w:val="009B7053"/>
    <w:rsid w:val="009B74DA"/>
    <w:rsid w:val="009B7920"/>
    <w:rsid w:val="009B7DDC"/>
    <w:rsid w:val="009C0D2E"/>
    <w:rsid w:val="009C11D7"/>
    <w:rsid w:val="009C12C2"/>
    <w:rsid w:val="009C1C92"/>
    <w:rsid w:val="009C2739"/>
    <w:rsid w:val="009C2F99"/>
    <w:rsid w:val="009C56C0"/>
    <w:rsid w:val="009C5999"/>
    <w:rsid w:val="009C73BA"/>
    <w:rsid w:val="009C7878"/>
    <w:rsid w:val="009D0735"/>
    <w:rsid w:val="009D1055"/>
    <w:rsid w:val="009D158B"/>
    <w:rsid w:val="009D17E2"/>
    <w:rsid w:val="009D26CF"/>
    <w:rsid w:val="009D2751"/>
    <w:rsid w:val="009D2939"/>
    <w:rsid w:val="009D2E40"/>
    <w:rsid w:val="009D4A6A"/>
    <w:rsid w:val="009D4C64"/>
    <w:rsid w:val="009D5D68"/>
    <w:rsid w:val="009D6DE1"/>
    <w:rsid w:val="009D7478"/>
    <w:rsid w:val="009D7FCB"/>
    <w:rsid w:val="009E0CB8"/>
    <w:rsid w:val="009E1036"/>
    <w:rsid w:val="009E1D63"/>
    <w:rsid w:val="009E2810"/>
    <w:rsid w:val="009E2DA9"/>
    <w:rsid w:val="009E2EAB"/>
    <w:rsid w:val="009E4371"/>
    <w:rsid w:val="009E664D"/>
    <w:rsid w:val="009E7FCC"/>
    <w:rsid w:val="009F1528"/>
    <w:rsid w:val="009F2CCC"/>
    <w:rsid w:val="009F3370"/>
    <w:rsid w:val="009F3C18"/>
    <w:rsid w:val="009F4236"/>
    <w:rsid w:val="009F463E"/>
    <w:rsid w:val="009F4977"/>
    <w:rsid w:val="009F7AB4"/>
    <w:rsid w:val="009F7E73"/>
    <w:rsid w:val="009F7EC5"/>
    <w:rsid w:val="00A02075"/>
    <w:rsid w:val="00A036F1"/>
    <w:rsid w:val="00A0414F"/>
    <w:rsid w:val="00A05260"/>
    <w:rsid w:val="00A05590"/>
    <w:rsid w:val="00A0640E"/>
    <w:rsid w:val="00A07452"/>
    <w:rsid w:val="00A0775C"/>
    <w:rsid w:val="00A079F1"/>
    <w:rsid w:val="00A07AE8"/>
    <w:rsid w:val="00A10320"/>
    <w:rsid w:val="00A11093"/>
    <w:rsid w:val="00A11F34"/>
    <w:rsid w:val="00A12017"/>
    <w:rsid w:val="00A139B0"/>
    <w:rsid w:val="00A13A4D"/>
    <w:rsid w:val="00A13D7B"/>
    <w:rsid w:val="00A17E5D"/>
    <w:rsid w:val="00A21C24"/>
    <w:rsid w:val="00A223E0"/>
    <w:rsid w:val="00A235D4"/>
    <w:rsid w:val="00A2362B"/>
    <w:rsid w:val="00A23A27"/>
    <w:rsid w:val="00A24605"/>
    <w:rsid w:val="00A25276"/>
    <w:rsid w:val="00A277E8"/>
    <w:rsid w:val="00A3006A"/>
    <w:rsid w:val="00A310D5"/>
    <w:rsid w:val="00A31577"/>
    <w:rsid w:val="00A33116"/>
    <w:rsid w:val="00A33F0F"/>
    <w:rsid w:val="00A354DD"/>
    <w:rsid w:val="00A36D81"/>
    <w:rsid w:val="00A375AC"/>
    <w:rsid w:val="00A37762"/>
    <w:rsid w:val="00A416F9"/>
    <w:rsid w:val="00A4183A"/>
    <w:rsid w:val="00A41C53"/>
    <w:rsid w:val="00A4284B"/>
    <w:rsid w:val="00A44AB1"/>
    <w:rsid w:val="00A45225"/>
    <w:rsid w:val="00A47CC7"/>
    <w:rsid w:val="00A47F4F"/>
    <w:rsid w:val="00A50613"/>
    <w:rsid w:val="00A5128A"/>
    <w:rsid w:val="00A51D56"/>
    <w:rsid w:val="00A53533"/>
    <w:rsid w:val="00A5521F"/>
    <w:rsid w:val="00A55983"/>
    <w:rsid w:val="00A56550"/>
    <w:rsid w:val="00A57900"/>
    <w:rsid w:val="00A600C3"/>
    <w:rsid w:val="00A6135E"/>
    <w:rsid w:val="00A63003"/>
    <w:rsid w:val="00A646A4"/>
    <w:rsid w:val="00A65454"/>
    <w:rsid w:val="00A66CB2"/>
    <w:rsid w:val="00A676F8"/>
    <w:rsid w:val="00A67FDB"/>
    <w:rsid w:val="00A729EA"/>
    <w:rsid w:val="00A73913"/>
    <w:rsid w:val="00A7588B"/>
    <w:rsid w:val="00A75CAF"/>
    <w:rsid w:val="00A76CF1"/>
    <w:rsid w:val="00A81D13"/>
    <w:rsid w:val="00A82565"/>
    <w:rsid w:val="00A83D88"/>
    <w:rsid w:val="00A84903"/>
    <w:rsid w:val="00A84EF4"/>
    <w:rsid w:val="00A87AC5"/>
    <w:rsid w:val="00A922D2"/>
    <w:rsid w:val="00A92823"/>
    <w:rsid w:val="00A937C3"/>
    <w:rsid w:val="00A93837"/>
    <w:rsid w:val="00A93DC3"/>
    <w:rsid w:val="00A94769"/>
    <w:rsid w:val="00A950AD"/>
    <w:rsid w:val="00A950F2"/>
    <w:rsid w:val="00A955E1"/>
    <w:rsid w:val="00A97381"/>
    <w:rsid w:val="00AA1163"/>
    <w:rsid w:val="00AA1AE8"/>
    <w:rsid w:val="00AA2079"/>
    <w:rsid w:val="00AA2780"/>
    <w:rsid w:val="00AA4FD6"/>
    <w:rsid w:val="00AA5C95"/>
    <w:rsid w:val="00AB09CD"/>
    <w:rsid w:val="00AB3647"/>
    <w:rsid w:val="00AB3AF1"/>
    <w:rsid w:val="00AB54F2"/>
    <w:rsid w:val="00AB55A0"/>
    <w:rsid w:val="00AB5E35"/>
    <w:rsid w:val="00AB660A"/>
    <w:rsid w:val="00AB6A9C"/>
    <w:rsid w:val="00AB7197"/>
    <w:rsid w:val="00AB77F6"/>
    <w:rsid w:val="00AC0B3E"/>
    <w:rsid w:val="00AC13FC"/>
    <w:rsid w:val="00AC174C"/>
    <w:rsid w:val="00AC25D1"/>
    <w:rsid w:val="00AC2F00"/>
    <w:rsid w:val="00AC314F"/>
    <w:rsid w:val="00AC38FF"/>
    <w:rsid w:val="00AC4472"/>
    <w:rsid w:val="00AC4C7E"/>
    <w:rsid w:val="00AC77B4"/>
    <w:rsid w:val="00AC7915"/>
    <w:rsid w:val="00AD10FD"/>
    <w:rsid w:val="00AD2022"/>
    <w:rsid w:val="00AD3A44"/>
    <w:rsid w:val="00AD3C73"/>
    <w:rsid w:val="00AD3D6A"/>
    <w:rsid w:val="00AD4AEA"/>
    <w:rsid w:val="00AD55F4"/>
    <w:rsid w:val="00AD6E90"/>
    <w:rsid w:val="00AD7A01"/>
    <w:rsid w:val="00AD7C27"/>
    <w:rsid w:val="00AE1C46"/>
    <w:rsid w:val="00AE2BAE"/>
    <w:rsid w:val="00AE2DE8"/>
    <w:rsid w:val="00AE39A5"/>
    <w:rsid w:val="00AE452D"/>
    <w:rsid w:val="00AE61A1"/>
    <w:rsid w:val="00AE6800"/>
    <w:rsid w:val="00AF0CD2"/>
    <w:rsid w:val="00AF0E2A"/>
    <w:rsid w:val="00AF1A57"/>
    <w:rsid w:val="00AF27FF"/>
    <w:rsid w:val="00AF2D9A"/>
    <w:rsid w:val="00AF3025"/>
    <w:rsid w:val="00AF3939"/>
    <w:rsid w:val="00AF4E83"/>
    <w:rsid w:val="00AF5FBF"/>
    <w:rsid w:val="00AF72B2"/>
    <w:rsid w:val="00AF7893"/>
    <w:rsid w:val="00B000B8"/>
    <w:rsid w:val="00B01B7A"/>
    <w:rsid w:val="00B02124"/>
    <w:rsid w:val="00B02DBD"/>
    <w:rsid w:val="00B05883"/>
    <w:rsid w:val="00B07173"/>
    <w:rsid w:val="00B07610"/>
    <w:rsid w:val="00B11AE5"/>
    <w:rsid w:val="00B11FD0"/>
    <w:rsid w:val="00B12A47"/>
    <w:rsid w:val="00B12F4F"/>
    <w:rsid w:val="00B1343B"/>
    <w:rsid w:val="00B13B48"/>
    <w:rsid w:val="00B15326"/>
    <w:rsid w:val="00B167AA"/>
    <w:rsid w:val="00B1686D"/>
    <w:rsid w:val="00B20512"/>
    <w:rsid w:val="00B214D3"/>
    <w:rsid w:val="00B24123"/>
    <w:rsid w:val="00B250DE"/>
    <w:rsid w:val="00B256F9"/>
    <w:rsid w:val="00B261BB"/>
    <w:rsid w:val="00B26EE1"/>
    <w:rsid w:val="00B27CD9"/>
    <w:rsid w:val="00B27E66"/>
    <w:rsid w:val="00B3056D"/>
    <w:rsid w:val="00B30676"/>
    <w:rsid w:val="00B30DCC"/>
    <w:rsid w:val="00B33791"/>
    <w:rsid w:val="00B33A16"/>
    <w:rsid w:val="00B3446E"/>
    <w:rsid w:val="00B34E14"/>
    <w:rsid w:val="00B3500B"/>
    <w:rsid w:val="00B369FE"/>
    <w:rsid w:val="00B36A18"/>
    <w:rsid w:val="00B36CA1"/>
    <w:rsid w:val="00B37BAB"/>
    <w:rsid w:val="00B37EF6"/>
    <w:rsid w:val="00B40674"/>
    <w:rsid w:val="00B41191"/>
    <w:rsid w:val="00B41C74"/>
    <w:rsid w:val="00B41CFC"/>
    <w:rsid w:val="00B41D30"/>
    <w:rsid w:val="00B42073"/>
    <w:rsid w:val="00B423E9"/>
    <w:rsid w:val="00B42830"/>
    <w:rsid w:val="00B4349B"/>
    <w:rsid w:val="00B438E8"/>
    <w:rsid w:val="00B45DFA"/>
    <w:rsid w:val="00B46201"/>
    <w:rsid w:val="00B46931"/>
    <w:rsid w:val="00B4709E"/>
    <w:rsid w:val="00B477C3"/>
    <w:rsid w:val="00B5089D"/>
    <w:rsid w:val="00B51DFB"/>
    <w:rsid w:val="00B521C4"/>
    <w:rsid w:val="00B52D0F"/>
    <w:rsid w:val="00B5388F"/>
    <w:rsid w:val="00B5564D"/>
    <w:rsid w:val="00B56168"/>
    <w:rsid w:val="00B56DDF"/>
    <w:rsid w:val="00B56FBE"/>
    <w:rsid w:val="00B60DCC"/>
    <w:rsid w:val="00B61BB8"/>
    <w:rsid w:val="00B61BDF"/>
    <w:rsid w:val="00B630D2"/>
    <w:rsid w:val="00B63961"/>
    <w:rsid w:val="00B64616"/>
    <w:rsid w:val="00B64BD9"/>
    <w:rsid w:val="00B64FDE"/>
    <w:rsid w:val="00B6749E"/>
    <w:rsid w:val="00B70A9B"/>
    <w:rsid w:val="00B711E4"/>
    <w:rsid w:val="00B72CA9"/>
    <w:rsid w:val="00B737EA"/>
    <w:rsid w:val="00B73E86"/>
    <w:rsid w:val="00B74FFA"/>
    <w:rsid w:val="00B75F7B"/>
    <w:rsid w:val="00B76451"/>
    <w:rsid w:val="00B802AF"/>
    <w:rsid w:val="00B808A9"/>
    <w:rsid w:val="00B80995"/>
    <w:rsid w:val="00B81283"/>
    <w:rsid w:val="00B82F4C"/>
    <w:rsid w:val="00B82F58"/>
    <w:rsid w:val="00B835DF"/>
    <w:rsid w:val="00B8438D"/>
    <w:rsid w:val="00B84667"/>
    <w:rsid w:val="00B868EB"/>
    <w:rsid w:val="00B8702D"/>
    <w:rsid w:val="00B87735"/>
    <w:rsid w:val="00B9277B"/>
    <w:rsid w:val="00B93358"/>
    <w:rsid w:val="00B93B08"/>
    <w:rsid w:val="00B94A6D"/>
    <w:rsid w:val="00B95DF3"/>
    <w:rsid w:val="00B96E8B"/>
    <w:rsid w:val="00B97D84"/>
    <w:rsid w:val="00B97E7E"/>
    <w:rsid w:val="00BA01BD"/>
    <w:rsid w:val="00BA0AFE"/>
    <w:rsid w:val="00BA0B4C"/>
    <w:rsid w:val="00BA0F73"/>
    <w:rsid w:val="00BA3610"/>
    <w:rsid w:val="00BA3924"/>
    <w:rsid w:val="00BA40F8"/>
    <w:rsid w:val="00BA6235"/>
    <w:rsid w:val="00BA6E5E"/>
    <w:rsid w:val="00BA7410"/>
    <w:rsid w:val="00BB08FE"/>
    <w:rsid w:val="00BB38EF"/>
    <w:rsid w:val="00BB4F99"/>
    <w:rsid w:val="00BB5757"/>
    <w:rsid w:val="00BB67B1"/>
    <w:rsid w:val="00BC2231"/>
    <w:rsid w:val="00BC36D8"/>
    <w:rsid w:val="00BC58F9"/>
    <w:rsid w:val="00BC6F3B"/>
    <w:rsid w:val="00BC6F68"/>
    <w:rsid w:val="00BC70BF"/>
    <w:rsid w:val="00BD0C4A"/>
    <w:rsid w:val="00BD10BB"/>
    <w:rsid w:val="00BD15FD"/>
    <w:rsid w:val="00BD24EF"/>
    <w:rsid w:val="00BD282A"/>
    <w:rsid w:val="00BD2E4A"/>
    <w:rsid w:val="00BD2EEA"/>
    <w:rsid w:val="00BD36E1"/>
    <w:rsid w:val="00BD3E29"/>
    <w:rsid w:val="00BD47AB"/>
    <w:rsid w:val="00BD5A4E"/>
    <w:rsid w:val="00BD6321"/>
    <w:rsid w:val="00BD7261"/>
    <w:rsid w:val="00BD77D7"/>
    <w:rsid w:val="00BE2AF6"/>
    <w:rsid w:val="00BE455C"/>
    <w:rsid w:val="00BE4E77"/>
    <w:rsid w:val="00BE5B39"/>
    <w:rsid w:val="00BE5EC6"/>
    <w:rsid w:val="00BE68A6"/>
    <w:rsid w:val="00BE70F0"/>
    <w:rsid w:val="00BE7AD1"/>
    <w:rsid w:val="00BF3AD2"/>
    <w:rsid w:val="00BF612E"/>
    <w:rsid w:val="00BF6823"/>
    <w:rsid w:val="00BF6ACA"/>
    <w:rsid w:val="00C0040D"/>
    <w:rsid w:val="00C0060A"/>
    <w:rsid w:val="00C00782"/>
    <w:rsid w:val="00C009E6"/>
    <w:rsid w:val="00C027C4"/>
    <w:rsid w:val="00C0499D"/>
    <w:rsid w:val="00C04FBD"/>
    <w:rsid w:val="00C05718"/>
    <w:rsid w:val="00C06C16"/>
    <w:rsid w:val="00C1519B"/>
    <w:rsid w:val="00C15272"/>
    <w:rsid w:val="00C15EFE"/>
    <w:rsid w:val="00C175BB"/>
    <w:rsid w:val="00C2056B"/>
    <w:rsid w:val="00C22848"/>
    <w:rsid w:val="00C238CA"/>
    <w:rsid w:val="00C241DD"/>
    <w:rsid w:val="00C2478A"/>
    <w:rsid w:val="00C25BA1"/>
    <w:rsid w:val="00C2710B"/>
    <w:rsid w:val="00C30D64"/>
    <w:rsid w:val="00C316BF"/>
    <w:rsid w:val="00C31DC1"/>
    <w:rsid w:val="00C322EC"/>
    <w:rsid w:val="00C32D4F"/>
    <w:rsid w:val="00C331BD"/>
    <w:rsid w:val="00C34491"/>
    <w:rsid w:val="00C36855"/>
    <w:rsid w:val="00C36D21"/>
    <w:rsid w:val="00C40B64"/>
    <w:rsid w:val="00C40F2A"/>
    <w:rsid w:val="00C42FF6"/>
    <w:rsid w:val="00C431EF"/>
    <w:rsid w:val="00C43AC8"/>
    <w:rsid w:val="00C44EC1"/>
    <w:rsid w:val="00C45063"/>
    <w:rsid w:val="00C45258"/>
    <w:rsid w:val="00C472BA"/>
    <w:rsid w:val="00C47569"/>
    <w:rsid w:val="00C5071A"/>
    <w:rsid w:val="00C54415"/>
    <w:rsid w:val="00C54FD8"/>
    <w:rsid w:val="00C55343"/>
    <w:rsid w:val="00C567E9"/>
    <w:rsid w:val="00C568DF"/>
    <w:rsid w:val="00C57BFB"/>
    <w:rsid w:val="00C608A7"/>
    <w:rsid w:val="00C62285"/>
    <w:rsid w:val="00C62D68"/>
    <w:rsid w:val="00C63683"/>
    <w:rsid w:val="00C644ED"/>
    <w:rsid w:val="00C6451C"/>
    <w:rsid w:val="00C66400"/>
    <w:rsid w:val="00C664ED"/>
    <w:rsid w:val="00C66912"/>
    <w:rsid w:val="00C66FE5"/>
    <w:rsid w:val="00C7014A"/>
    <w:rsid w:val="00C70347"/>
    <w:rsid w:val="00C71F78"/>
    <w:rsid w:val="00C737C0"/>
    <w:rsid w:val="00C7426B"/>
    <w:rsid w:val="00C7456D"/>
    <w:rsid w:val="00C74D52"/>
    <w:rsid w:val="00C75684"/>
    <w:rsid w:val="00C80106"/>
    <w:rsid w:val="00C80FC9"/>
    <w:rsid w:val="00C828C6"/>
    <w:rsid w:val="00C839C4"/>
    <w:rsid w:val="00C86014"/>
    <w:rsid w:val="00C8628F"/>
    <w:rsid w:val="00C8644B"/>
    <w:rsid w:val="00C864B3"/>
    <w:rsid w:val="00C87171"/>
    <w:rsid w:val="00C90D03"/>
    <w:rsid w:val="00C91BEC"/>
    <w:rsid w:val="00C91C08"/>
    <w:rsid w:val="00C92826"/>
    <w:rsid w:val="00C93BBB"/>
    <w:rsid w:val="00C93DA2"/>
    <w:rsid w:val="00C93E87"/>
    <w:rsid w:val="00C96AE9"/>
    <w:rsid w:val="00C96F36"/>
    <w:rsid w:val="00C97233"/>
    <w:rsid w:val="00C9725B"/>
    <w:rsid w:val="00C977B0"/>
    <w:rsid w:val="00CA3FBB"/>
    <w:rsid w:val="00CA42F8"/>
    <w:rsid w:val="00CA5103"/>
    <w:rsid w:val="00CA5FF9"/>
    <w:rsid w:val="00CA7AFA"/>
    <w:rsid w:val="00CA7C84"/>
    <w:rsid w:val="00CB0B7B"/>
    <w:rsid w:val="00CB0DDA"/>
    <w:rsid w:val="00CB0E04"/>
    <w:rsid w:val="00CB493F"/>
    <w:rsid w:val="00CB6E7A"/>
    <w:rsid w:val="00CB70E1"/>
    <w:rsid w:val="00CC09E5"/>
    <w:rsid w:val="00CC1D5E"/>
    <w:rsid w:val="00CC1E49"/>
    <w:rsid w:val="00CC2D4C"/>
    <w:rsid w:val="00CC2F5A"/>
    <w:rsid w:val="00CC3046"/>
    <w:rsid w:val="00CC3634"/>
    <w:rsid w:val="00CC3E71"/>
    <w:rsid w:val="00CC5C6B"/>
    <w:rsid w:val="00CC7737"/>
    <w:rsid w:val="00CC77F8"/>
    <w:rsid w:val="00CC7BE8"/>
    <w:rsid w:val="00CC7CD4"/>
    <w:rsid w:val="00CD1FE1"/>
    <w:rsid w:val="00CD3D9C"/>
    <w:rsid w:val="00CD4ED8"/>
    <w:rsid w:val="00CD506C"/>
    <w:rsid w:val="00CD692F"/>
    <w:rsid w:val="00CD79D2"/>
    <w:rsid w:val="00CD7E16"/>
    <w:rsid w:val="00CE1A06"/>
    <w:rsid w:val="00CE1F9B"/>
    <w:rsid w:val="00CE417C"/>
    <w:rsid w:val="00CE673C"/>
    <w:rsid w:val="00CF0625"/>
    <w:rsid w:val="00CF0F7A"/>
    <w:rsid w:val="00CF11D8"/>
    <w:rsid w:val="00CF3732"/>
    <w:rsid w:val="00CF425C"/>
    <w:rsid w:val="00CF672C"/>
    <w:rsid w:val="00CF6AEC"/>
    <w:rsid w:val="00CF6E9D"/>
    <w:rsid w:val="00CF7101"/>
    <w:rsid w:val="00D02005"/>
    <w:rsid w:val="00D0228E"/>
    <w:rsid w:val="00D02A3C"/>
    <w:rsid w:val="00D02C2D"/>
    <w:rsid w:val="00D03D9C"/>
    <w:rsid w:val="00D04DB9"/>
    <w:rsid w:val="00D06DEC"/>
    <w:rsid w:val="00D07E34"/>
    <w:rsid w:val="00D112D3"/>
    <w:rsid w:val="00D11969"/>
    <w:rsid w:val="00D11FBC"/>
    <w:rsid w:val="00D13405"/>
    <w:rsid w:val="00D14E68"/>
    <w:rsid w:val="00D2091B"/>
    <w:rsid w:val="00D212D2"/>
    <w:rsid w:val="00D21B23"/>
    <w:rsid w:val="00D227A8"/>
    <w:rsid w:val="00D22EEC"/>
    <w:rsid w:val="00D237D0"/>
    <w:rsid w:val="00D24850"/>
    <w:rsid w:val="00D2530B"/>
    <w:rsid w:val="00D2713E"/>
    <w:rsid w:val="00D27754"/>
    <w:rsid w:val="00D30B9F"/>
    <w:rsid w:val="00D30DC8"/>
    <w:rsid w:val="00D30E1A"/>
    <w:rsid w:val="00D33119"/>
    <w:rsid w:val="00D33124"/>
    <w:rsid w:val="00D33C83"/>
    <w:rsid w:val="00D356D2"/>
    <w:rsid w:val="00D35EC7"/>
    <w:rsid w:val="00D373D7"/>
    <w:rsid w:val="00D3774C"/>
    <w:rsid w:val="00D40DB7"/>
    <w:rsid w:val="00D4125F"/>
    <w:rsid w:val="00D41887"/>
    <w:rsid w:val="00D418AF"/>
    <w:rsid w:val="00D42528"/>
    <w:rsid w:val="00D43286"/>
    <w:rsid w:val="00D4332F"/>
    <w:rsid w:val="00D43370"/>
    <w:rsid w:val="00D44407"/>
    <w:rsid w:val="00D45875"/>
    <w:rsid w:val="00D45B54"/>
    <w:rsid w:val="00D45E87"/>
    <w:rsid w:val="00D46562"/>
    <w:rsid w:val="00D469D6"/>
    <w:rsid w:val="00D4775A"/>
    <w:rsid w:val="00D50116"/>
    <w:rsid w:val="00D51433"/>
    <w:rsid w:val="00D51A7E"/>
    <w:rsid w:val="00D51A9F"/>
    <w:rsid w:val="00D53B87"/>
    <w:rsid w:val="00D53BD2"/>
    <w:rsid w:val="00D5477B"/>
    <w:rsid w:val="00D54AAE"/>
    <w:rsid w:val="00D55020"/>
    <w:rsid w:val="00D562BC"/>
    <w:rsid w:val="00D573ED"/>
    <w:rsid w:val="00D57590"/>
    <w:rsid w:val="00D57F5A"/>
    <w:rsid w:val="00D60235"/>
    <w:rsid w:val="00D6083C"/>
    <w:rsid w:val="00D60B80"/>
    <w:rsid w:val="00D62EF5"/>
    <w:rsid w:val="00D6320A"/>
    <w:rsid w:val="00D6741A"/>
    <w:rsid w:val="00D71213"/>
    <w:rsid w:val="00D71268"/>
    <w:rsid w:val="00D71746"/>
    <w:rsid w:val="00D72372"/>
    <w:rsid w:val="00D74E7C"/>
    <w:rsid w:val="00D75D05"/>
    <w:rsid w:val="00D75D0F"/>
    <w:rsid w:val="00D81240"/>
    <w:rsid w:val="00D8239E"/>
    <w:rsid w:val="00D83436"/>
    <w:rsid w:val="00D8529C"/>
    <w:rsid w:val="00D90AC5"/>
    <w:rsid w:val="00D934A3"/>
    <w:rsid w:val="00D95B04"/>
    <w:rsid w:val="00D97E20"/>
    <w:rsid w:val="00DA26FF"/>
    <w:rsid w:val="00DA2A36"/>
    <w:rsid w:val="00DA346C"/>
    <w:rsid w:val="00DA4376"/>
    <w:rsid w:val="00DA5981"/>
    <w:rsid w:val="00DA60DE"/>
    <w:rsid w:val="00DA68AA"/>
    <w:rsid w:val="00DA71A1"/>
    <w:rsid w:val="00DB03A7"/>
    <w:rsid w:val="00DB2032"/>
    <w:rsid w:val="00DB3A3F"/>
    <w:rsid w:val="00DB43A4"/>
    <w:rsid w:val="00DB5471"/>
    <w:rsid w:val="00DB6935"/>
    <w:rsid w:val="00DC0BBA"/>
    <w:rsid w:val="00DC1151"/>
    <w:rsid w:val="00DC164C"/>
    <w:rsid w:val="00DC3575"/>
    <w:rsid w:val="00DC38D7"/>
    <w:rsid w:val="00DC6E66"/>
    <w:rsid w:val="00DD06DD"/>
    <w:rsid w:val="00DD134F"/>
    <w:rsid w:val="00DD13BC"/>
    <w:rsid w:val="00DD20A2"/>
    <w:rsid w:val="00DD2D74"/>
    <w:rsid w:val="00DD3F36"/>
    <w:rsid w:val="00DD46E3"/>
    <w:rsid w:val="00DD4B3A"/>
    <w:rsid w:val="00DD7188"/>
    <w:rsid w:val="00DD771C"/>
    <w:rsid w:val="00DE1B98"/>
    <w:rsid w:val="00DF00A6"/>
    <w:rsid w:val="00DF0703"/>
    <w:rsid w:val="00DF0F3E"/>
    <w:rsid w:val="00DF1B64"/>
    <w:rsid w:val="00DF2A2D"/>
    <w:rsid w:val="00DF40CD"/>
    <w:rsid w:val="00DF51D8"/>
    <w:rsid w:val="00DF5D8B"/>
    <w:rsid w:val="00DF7284"/>
    <w:rsid w:val="00E00D43"/>
    <w:rsid w:val="00E015A9"/>
    <w:rsid w:val="00E02072"/>
    <w:rsid w:val="00E030CA"/>
    <w:rsid w:val="00E11AB7"/>
    <w:rsid w:val="00E12F31"/>
    <w:rsid w:val="00E13006"/>
    <w:rsid w:val="00E139ED"/>
    <w:rsid w:val="00E158C2"/>
    <w:rsid w:val="00E1736F"/>
    <w:rsid w:val="00E20E5F"/>
    <w:rsid w:val="00E20F8F"/>
    <w:rsid w:val="00E2264C"/>
    <w:rsid w:val="00E22E4D"/>
    <w:rsid w:val="00E241E4"/>
    <w:rsid w:val="00E2679A"/>
    <w:rsid w:val="00E301FD"/>
    <w:rsid w:val="00E3097C"/>
    <w:rsid w:val="00E3189A"/>
    <w:rsid w:val="00E322BE"/>
    <w:rsid w:val="00E32AC4"/>
    <w:rsid w:val="00E356AA"/>
    <w:rsid w:val="00E35FA8"/>
    <w:rsid w:val="00E366AB"/>
    <w:rsid w:val="00E37E85"/>
    <w:rsid w:val="00E407F6"/>
    <w:rsid w:val="00E40816"/>
    <w:rsid w:val="00E42841"/>
    <w:rsid w:val="00E433C1"/>
    <w:rsid w:val="00E4428E"/>
    <w:rsid w:val="00E455A7"/>
    <w:rsid w:val="00E46329"/>
    <w:rsid w:val="00E46B8F"/>
    <w:rsid w:val="00E46BFA"/>
    <w:rsid w:val="00E477A1"/>
    <w:rsid w:val="00E4788B"/>
    <w:rsid w:val="00E51916"/>
    <w:rsid w:val="00E51DF7"/>
    <w:rsid w:val="00E51F48"/>
    <w:rsid w:val="00E568A3"/>
    <w:rsid w:val="00E577A4"/>
    <w:rsid w:val="00E5780A"/>
    <w:rsid w:val="00E61D55"/>
    <w:rsid w:val="00E62E9E"/>
    <w:rsid w:val="00E63906"/>
    <w:rsid w:val="00E63A46"/>
    <w:rsid w:val="00E6667A"/>
    <w:rsid w:val="00E66E65"/>
    <w:rsid w:val="00E67032"/>
    <w:rsid w:val="00E679F0"/>
    <w:rsid w:val="00E71A14"/>
    <w:rsid w:val="00E72F6A"/>
    <w:rsid w:val="00E7402E"/>
    <w:rsid w:val="00E746BE"/>
    <w:rsid w:val="00E75A9F"/>
    <w:rsid w:val="00E75F2F"/>
    <w:rsid w:val="00E769A7"/>
    <w:rsid w:val="00E76CB7"/>
    <w:rsid w:val="00E7723D"/>
    <w:rsid w:val="00E77268"/>
    <w:rsid w:val="00E77E28"/>
    <w:rsid w:val="00E809D1"/>
    <w:rsid w:val="00E82B65"/>
    <w:rsid w:val="00E837FB"/>
    <w:rsid w:val="00E83CA7"/>
    <w:rsid w:val="00E85033"/>
    <w:rsid w:val="00E85BD3"/>
    <w:rsid w:val="00E85E49"/>
    <w:rsid w:val="00E86109"/>
    <w:rsid w:val="00E8661D"/>
    <w:rsid w:val="00E8663E"/>
    <w:rsid w:val="00E87CA7"/>
    <w:rsid w:val="00E915A8"/>
    <w:rsid w:val="00E91FEA"/>
    <w:rsid w:val="00E933AD"/>
    <w:rsid w:val="00E9371E"/>
    <w:rsid w:val="00E93A70"/>
    <w:rsid w:val="00E947B8"/>
    <w:rsid w:val="00E954CD"/>
    <w:rsid w:val="00E977CC"/>
    <w:rsid w:val="00E97B17"/>
    <w:rsid w:val="00EA0649"/>
    <w:rsid w:val="00EA0962"/>
    <w:rsid w:val="00EA1454"/>
    <w:rsid w:val="00EA17A8"/>
    <w:rsid w:val="00EA29C8"/>
    <w:rsid w:val="00EA2BF8"/>
    <w:rsid w:val="00EA2E80"/>
    <w:rsid w:val="00EA5C1A"/>
    <w:rsid w:val="00EA5DC3"/>
    <w:rsid w:val="00EA7BB5"/>
    <w:rsid w:val="00EB00BD"/>
    <w:rsid w:val="00EB0AB8"/>
    <w:rsid w:val="00EB1152"/>
    <w:rsid w:val="00EB16AF"/>
    <w:rsid w:val="00EB19D6"/>
    <w:rsid w:val="00EB4CAA"/>
    <w:rsid w:val="00EB4CE5"/>
    <w:rsid w:val="00EB58A4"/>
    <w:rsid w:val="00EB6F47"/>
    <w:rsid w:val="00EB703B"/>
    <w:rsid w:val="00EC1954"/>
    <w:rsid w:val="00EC1FF1"/>
    <w:rsid w:val="00EC2C35"/>
    <w:rsid w:val="00EC34AC"/>
    <w:rsid w:val="00EC3993"/>
    <w:rsid w:val="00ED0342"/>
    <w:rsid w:val="00ED044A"/>
    <w:rsid w:val="00ED04D2"/>
    <w:rsid w:val="00ED1C8D"/>
    <w:rsid w:val="00ED26E6"/>
    <w:rsid w:val="00ED48F5"/>
    <w:rsid w:val="00ED4AFB"/>
    <w:rsid w:val="00ED5473"/>
    <w:rsid w:val="00ED74C9"/>
    <w:rsid w:val="00ED7A62"/>
    <w:rsid w:val="00EE0C27"/>
    <w:rsid w:val="00EE2B52"/>
    <w:rsid w:val="00EE2E88"/>
    <w:rsid w:val="00EE31DB"/>
    <w:rsid w:val="00EE3328"/>
    <w:rsid w:val="00EE526D"/>
    <w:rsid w:val="00EE52A7"/>
    <w:rsid w:val="00EE5F56"/>
    <w:rsid w:val="00EE699D"/>
    <w:rsid w:val="00EE6AAA"/>
    <w:rsid w:val="00EF0149"/>
    <w:rsid w:val="00EF03F7"/>
    <w:rsid w:val="00EF0A65"/>
    <w:rsid w:val="00EF0D53"/>
    <w:rsid w:val="00EF0DD4"/>
    <w:rsid w:val="00EF1392"/>
    <w:rsid w:val="00EF174A"/>
    <w:rsid w:val="00EF182B"/>
    <w:rsid w:val="00EF23FD"/>
    <w:rsid w:val="00EF284A"/>
    <w:rsid w:val="00EF3890"/>
    <w:rsid w:val="00EF3C56"/>
    <w:rsid w:val="00EF3E27"/>
    <w:rsid w:val="00EF5E7B"/>
    <w:rsid w:val="00EF7383"/>
    <w:rsid w:val="00EF7755"/>
    <w:rsid w:val="00F0216D"/>
    <w:rsid w:val="00F023C7"/>
    <w:rsid w:val="00F031E5"/>
    <w:rsid w:val="00F033D4"/>
    <w:rsid w:val="00F03E8D"/>
    <w:rsid w:val="00F06531"/>
    <w:rsid w:val="00F06742"/>
    <w:rsid w:val="00F119EA"/>
    <w:rsid w:val="00F130BE"/>
    <w:rsid w:val="00F13E6E"/>
    <w:rsid w:val="00F15574"/>
    <w:rsid w:val="00F15B13"/>
    <w:rsid w:val="00F161AB"/>
    <w:rsid w:val="00F16891"/>
    <w:rsid w:val="00F16CA8"/>
    <w:rsid w:val="00F21ABC"/>
    <w:rsid w:val="00F2215A"/>
    <w:rsid w:val="00F231B7"/>
    <w:rsid w:val="00F24F9E"/>
    <w:rsid w:val="00F25BEC"/>
    <w:rsid w:val="00F261BF"/>
    <w:rsid w:val="00F277A0"/>
    <w:rsid w:val="00F3023C"/>
    <w:rsid w:val="00F320EA"/>
    <w:rsid w:val="00F3307A"/>
    <w:rsid w:val="00F330D4"/>
    <w:rsid w:val="00F34C58"/>
    <w:rsid w:val="00F412C8"/>
    <w:rsid w:val="00F423D5"/>
    <w:rsid w:val="00F45282"/>
    <w:rsid w:val="00F4688A"/>
    <w:rsid w:val="00F46B84"/>
    <w:rsid w:val="00F50069"/>
    <w:rsid w:val="00F50B4F"/>
    <w:rsid w:val="00F50DE0"/>
    <w:rsid w:val="00F52E42"/>
    <w:rsid w:val="00F53A82"/>
    <w:rsid w:val="00F54301"/>
    <w:rsid w:val="00F55309"/>
    <w:rsid w:val="00F5638C"/>
    <w:rsid w:val="00F56447"/>
    <w:rsid w:val="00F566E7"/>
    <w:rsid w:val="00F568F0"/>
    <w:rsid w:val="00F56949"/>
    <w:rsid w:val="00F6080A"/>
    <w:rsid w:val="00F6201F"/>
    <w:rsid w:val="00F62721"/>
    <w:rsid w:val="00F62C4B"/>
    <w:rsid w:val="00F642C6"/>
    <w:rsid w:val="00F6439E"/>
    <w:rsid w:val="00F648D3"/>
    <w:rsid w:val="00F65C79"/>
    <w:rsid w:val="00F67D10"/>
    <w:rsid w:val="00F701AB"/>
    <w:rsid w:val="00F709F6"/>
    <w:rsid w:val="00F70AE5"/>
    <w:rsid w:val="00F70CDD"/>
    <w:rsid w:val="00F70DFB"/>
    <w:rsid w:val="00F71AEC"/>
    <w:rsid w:val="00F722B4"/>
    <w:rsid w:val="00F727CE"/>
    <w:rsid w:val="00F7404A"/>
    <w:rsid w:val="00F74538"/>
    <w:rsid w:val="00F75C36"/>
    <w:rsid w:val="00F76C05"/>
    <w:rsid w:val="00F77BBE"/>
    <w:rsid w:val="00F77C70"/>
    <w:rsid w:val="00F80C63"/>
    <w:rsid w:val="00F81193"/>
    <w:rsid w:val="00F82421"/>
    <w:rsid w:val="00F8297A"/>
    <w:rsid w:val="00F833E9"/>
    <w:rsid w:val="00F83750"/>
    <w:rsid w:val="00F85956"/>
    <w:rsid w:val="00F8669F"/>
    <w:rsid w:val="00F86BB5"/>
    <w:rsid w:val="00F86F0A"/>
    <w:rsid w:val="00F87269"/>
    <w:rsid w:val="00F91057"/>
    <w:rsid w:val="00F925EB"/>
    <w:rsid w:val="00F9277F"/>
    <w:rsid w:val="00F933BD"/>
    <w:rsid w:val="00F939CA"/>
    <w:rsid w:val="00F94832"/>
    <w:rsid w:val="00F95AD6"/>
    <w:rsid w:val="00FA0703"/>
    <w:rsid w:val="00FA0F45"/>
    <w:rsid w:val="00FA191D"/>
    <w:rsid w:val="00FA3CE0"/>
    <w:rsid w:val="00FA4AB0"/>
    <w:rsid w:val="00FA5F2D"/>
    <w:rsid w:val="00FA6031"/>
    <w:rsid w:val="00FA6F6F"/>
    <w:rsid w:val="00FA7E0B"/>
    <w:rsid w:val="00FB1EDE"/>
    <w:rsid w:val="00FB24CC"/>
    <w:rsid w:val="00FB435C"/>
    <w:rsid w:val="00FB5CB9"/>
    <w:rsid w:val="00FB5E4E"/>
    <w:rsid w:val="00FB6C4F"/>
    <w:rsid w:val="00FB7B00"/>
    <w:rsid w:val="00FB7CD3"/>
    <w:rsid w:val="00FC0D30"/>
    <w:rsid w:val="00FC1BEC"/>
    <w:rsid w:val="00FC2802"/>
    <w:rsid w:val="00FC36D6"/>
    <w:rsid w:val="00FC3F93"/>
    <w:rsid w:val="00FC5298"/>
    <w:rsid w:val="00FC667A"/>
    <w:rsid w:val="00FD03A2"/>
    <w:rsid w:val="00FD07A2"/>
    <w:rsid w:val="00FD0C89"/>
    <w:rsid w:val="00FD1C39"/>
    <w:rsid w:val="00FD2582"/>
    <w:rsid w:val="00FD299E"/>
    <w:rsid w:val="00FD3B58"/>
    <w:rsid w:val="00FD3B72"/>
    <w:rsid w:val="00FD580D"/>
    <w:rsid w:val="00FD6795"/>
    <w:rsid w:val="00FD73B4"/>
    <w:rsid w:val="00FD768F"/>
    <w:rsid w:val="00FD7777"/>
    <w:rsid w:val="00FD778A"/>
    <w:rsid w:val="00FD7E61"/>
    <w:rsid w:val="00FE041F"/>
    <w:rsid w:val="00FE3A2E"/>
    <w:rsid w:val="00FE3E33"/>
    <w:rsid w:val="00FE4349"/>
    <w:rsid w:val="00FE6494"/>
    <w:rsid w:val="00FE66FF"/>
    <w:rsid w:val="00FE727B"/>
    <w:rsid w:val="00FE7497"/>
    <w:rsid w:val="00FF04C9"/>
    <w:rsid w:val="00FF1000"/>
    <w:rsid w:val="00FF257A"/>
    <w:rsid w:val="00FF2727"/>
    <w:rsid w:val="00FF2964"/>
    <w:rsid w:val="00FF2C9C"/>
    <w:rsid w:val="00FF5A2D"/>
    <w:rsid w:val="00FF6598"/>
    <w:rsid w:val="00FF6646"/>
    <w:rsid w:val="00FF77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D1F8A"/>
  <w15:docId w15:val="{4D1C9479-10DC-482E-AEBA-2F3E17297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288" w:lineRule="auto"/>
        <w:ind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567"/>
    <w:pPr>
      <w:spacing w:line="240" w:lineRule="auto"/>
      <w:ind w:firstLine="0"/>
      <w:jc w:val="left"/>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EE0C27"/>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BB4F99"/>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semiHidden/>
    <w:unhideWhenUsed/>
    <w:qFormat/>
    <w:rsid w:val="00086E6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0C27"/>
    <w:rPr>
      <w:rFonts w:ascii="Times New Roman" w:eastAsia="Times New Roman" w:hAnsi="Times New Roman" w:cs="Times New Roman"/>
      <w:b/>
      <w:bCs/>
      <w:kern w:val="36"/>
      <w:sz w:val="48"/>
      <w:szCs w:val="48"/>
      <w:lang w:eastAsia="ru-RU"/>
    </w:rPr>
  </w:style>
  <w:style w:type="character" w:styleId="a3">
    <w:name w:val="Hyperlink"/>
    <w:basedOn w:val="a0"/>
    <w:uiPriority w:val="99"/>
    <w:rsid w:val="00EE0C27"/>
    <w:rPr>
      <w:color w:val="0066CC"/>
      <w:u w:val="single"/>
    </w:rPr>
  </w:style>
  <w:style w:type="character" w:customStyle="1" w:styleId="11">
    <w:name w:val="Основной текст Знак1"/>
    <w:basedOn w:val="a0"/>
    <w:link w:val="a4"/>
    <w:uiPriority w:val="99"/>
    <w:rsid w:val="00EE0C27"/>
    <w:rPr>
      <w:rFonts w:ascii="Times New Roman" w:hAnsi="Times New Roman" w:cs="Times New Roman"/>
      <w:sz w:val="23"/>
      <w:szCs w:val="23"/>
      <w:shd w:val="clear" w:color="auto" w:fill="FFFFFF"/>
    </w:rPr>
  </w:style>
  <w:style w:type="character" w:customStyle="1" w:styleId="2">
    <w:name w:val="Основной текст (2)_"/>
    <w:basedOn w:val="a0"/>
    <w:link w:val="20"/>
    <w:uiPriority w:val="99"/>
    <w:rsid w:val="00EE0C27"/>
    <w:rPr>
      <w:rFonts w:ascii="Times New Roman" w:hAnsi="Times New Roman" w:cs="Times New Roman"/>
      <w:b/>
      <w:bCs/>
      <w:sz w:val="23"/>
      <w:szCs w:val="23"/>
      <w:shd w:val="clear" w:color="auto" w:fill="FFFFFF"/>
    </w:rPr>
  </w:style>
  <w:style w:type="character" w:customStyle="1" w:styleId="9">
    <w:name w:val="Основной текст + 9"/>
    <w:aliases w:val="5 pt"/>
    <w:basedOn w:val="11"/>
    <w:uiPriority w:val="99"/>
    <w:rsid w:val="00EE0C27"/>
    <w:rPr>
      <w:rFonts w:ascii="Times New Roman" w:hAnsi="Times New Roman" w:cs="Times New Roman"/>
      <w:sz w:val="19"/>
      <w:szCs w:val="19"/>
      <w:shd w:val="clear" w:color="auto" w:fill="FFFFFF"/>
    </w:rPr>
  </w:style>
  <w:style w:type="character" w:customStyle="1" w:styleId="a5">
    <w:name w:val="Колонтитул_"/>
    <w:basedOn w:val="a0"/>
    <w:link w:val="12"/>
    <w:uiPriority w:val="99"/>
    <w:rsid w:val="00EE0C27"/>
    <w:rPr>
      <w:rFonts w:ascii="Times New Roman" w:hAnsi="Times New Roman" w:cs="Times New Roman"/>
      <w:noProof/>
      <w:spacing w:val="20"/>
      <w:sz w:val="23"/>
      <w:szCs w:val="23"/>
      <w:shd w:val="clear" w:color="auto" w:fill="FFFFFF"/>
    </w:rPr>
  </w:style>
  <w:style w:type="character" w:customStyle="1" w:styleId="a6">
    <w:name w:val="Колонтитул"/>
    <w:basedOn w:val="a5"/>
    <w:uiPriority w:val="99"/>
    <w:rsid w:val="00EE0C27"/>
    <w:rPr>
      <w:rFonts w:ascii="Times New Roman" w:hAnsi="Times New Roman" w:cs="Times New Roman"/>
      <w:noProof/>
      <w:spacing w:val="20"/>
      <w:sz w:val="23"/>
      <w:szCs w:val="23"/>
      <w:shd w:val="clear" w:color="auto" w:fill="FFFFFF"/>
    </w:rPr>
  </w:style>
  <w:style w:type="character" w:customStyle="1" w:styleId="11pt">
    <w:name w:val="Основной текст + 11 pt"/>
    <w:basedOn w:val="11"/>
    <w:uiPriority w:val="99"/>
    <w:rsid w:val="00EE0C27"/>
    <w:rPr>
      <w:rFonts w:ascii="Times New Roman" w:hAnsi="Times New Roman" w:cs="Times New Roman"/>
      <w:sz w:val="22"/>
      <w:szCs w:val="22"/>
      <w:shd w:val="clear" w:color="auto" w:fill="FFFFFF"/>
    </w:rPr>
  </w:style>
  <w:style w:type="character" w:customStyle="1" w:styleId="31">
    <w:name w:val="Основной текст (3)_"/>
    <w:basedOn w:val="a0"/>
    <w:link w:val="32"/>
    <w:uiPriority w:val="99"/>
    <w:rsid w:val="00EE0C27"/>
    <w:rPr>
      <w:rFonts w:ascii="Times New Roman" w:hAnsi="Times New Roman" w:cs="Times New Roman"/>
      <w:shd w:val="clear" w:color="auto" w:fill="FFFFFF"/>
    </w:rPr>
  </w:style>
  <w:style w:type="character" w:customStyle="1" w:styleId="11pt1">
    <w:name w:val="Основной текст + 11 pt1"/>
    <w:basedOn w:val="11"/>
    <w:uiPriority w:val="99"/>
    <w:rsid w:val="00EE0C27"/>
    <w:rPr>
      <w:rFonts w:ascii="Times New Roman" w:hAnsi="Times New Roman" w:cs="Times New Roman"/>
      <w:sz w:val="22"/>
      <w:szCs w:val="22"/>
      <w:shd w:val="clear" w:color="auto" w:fill="FFFFFF"/>
    </w:rPr>
  </w:style>
  <w:style w:type="character" w:customStyle="1" w:styleId="21">
    <w:name w:val="Заголовок №2_"/>
    <w:basedOn w:val="a0"/>
    <w:link w:val="22"/>
    <w:uiPriority w:val="99"/>
    <w:rsid w:val="00EE0C27"/>
    <w:rPr>
      <w:rFonts w:ascii="Times New Roman" w:hAnsi="Times New Roman" w:cs="Times New Roman"/>
      <w:b/>
      <w:bCs/>
      <w:sz w:val="23"/>
      <w:szCs w:val="23"/>
      <w:shd w:val="clear" w:color="auto" w:fill="FFFFFF"/>
    </w:rPr>
  </w:style>
  <w:style w:type="character" w:customStyle="1" w:styleId="8pt">
    <w:name w:val="Основной текст + 8 pt"/>
    <w:basedOn w:val="11"/>
    <w:uiPriority w:val="99"/>
    <w:rsid w:val="00EE0C27"/>
    <w:rPr>
      <w:rFonts w:ascii="Times New Roman" w:hAnsi="Times New Roman" w:cs="Times New Roman"/>
      <w:noProof/>
      <w:sz w:val="16"/>
      <w:szCs w:val="16"/>
      <w:shd w:val="clear" w:color="auto" w:fill="FFFFFF"/>
    </w:rPr>
  </w:style>
  <w:style w:type="character" w:customStyle="1" w:styleId="13">
    <w:name w:val="Заголовок №1_"/>
    <w:basedOn w:val="a0"/>
    <w:link w:val="14"/>
    <w:uiPriority w:val="99"/>
    <w:rsid w:val="00EE0C27"/>
    <w:rPr>
      <w:rFonts w:ascii="Times New Roman" w:hAnsi="Times New Roman" w:cs="Times New Roman"/>
      <w:b/>
      <w:bCs/>
      <w:sz w:val="23"/>
      <w:szCs w:val="23"/>
      <w:shd w:val="clear" w:color="auto" w:fill="FFFFFF"/>
    </w:rPr>
  </w:style>
  <w:style w:type="character" w:customStyle="1" w:styleId="a7">
    <w:name w:val="Основной текст + Полужирный"/>
    <w:basedOn w:val="11"/>
    <w:uiPriority w:val="99"/>
    <w:rsid w:val="00EE0C27"/>
    <w:rPr>
      <w:rFonts w:ascii="Times New Roman" w:hAnsi="Times New Roman" w:cs="Times New Roman"/>
      <w:b/>
      <w:bCs/>
      <w:sz w:val="23"/>
      <w:szCs w:val="23"/>
      <w:shd w:val="clear" w:color="auto" w:fill="FFFFFF"/>
    </w:rPr>
  </w:style>
  <w:style w:type="character" w:customStyle="1" w:styleId="41">
    <w:name w:val="Основной текст (4)_"/>
    <w:basedOn w:val="a0"/>
    <w:link w:val="42"/>
    <w:uiPriority w:val="99"/>
    <w:rsid w:val="00EE0C27"/>
    <w:rPr>
      <w:rFonts w:ascii="AngsanaUPC" w:hAnsi="AngsanaUPC" w:cs="AngsanaUPC"/>
      <w:noProof/>
      <w:sz w:val="35"/>
      <w:szCs w:val="35"/>
      <w:shd w:val="clear" w:color="auto" w:fill="FFFFFF"/>
    </w:rPr>
  </w:style>
  <w:style w:type="character" w:customStyle="1" w:styleId="a8">
    <w:name w:val="Основной текст + Курсив"/>
    <w:basedOn w:val="11"/>
    <w:uiPriority w:val="99"/>
    <w:rsid w:val="00EE0C27"/>
    <w:rPr>
      <w:rFonts w:ascii="Times New Roman" w:hAnsi="Times New Roman" w:cs="Times New Roman"/>
      <w:i/>
      <w:iCs/>
      <w:sz w:val="23"/>
      <w:szCs w:val="23"/>
      <w:shd w:val="clear" w:color="auto" w:fill="FFFFFF"/>
    </w:rPr>
  </w:style>
  <w:style w:type="character" w:customStyle="1" w:styleId="5">
    <w:name w:val="Основной текст (5)_"/>
    <w:basedOn w:val="a0"/>
    <w:link w:val="50"/>
    <w:uiPriority w:val="99"/>
    <w:rsid w:val="00EE0C27"/>
    <w:rPr>
      <w:rFonts w:ascii="Times New Roman" w:hAnsi="Times New Roman" w:cs="Times New Roman"/>
      <w:i/>
      <w:iCs/>
      <w:sz w:val="23"/>
      <w:szCs w:val="23"/>
      <w:shd w:val="clear" w:color="auto" w:fill="FFFFFF"/>
      <w:lang w:val="en-US"/>
    </w:rPr>
  </w:style>
  <w:style w:type="character" w:customStyle="1" w:styleId="51">
    <w:name w:val="Основной текст (5) + Не курсив"/>
    <w:basedOn w:val="5"/>
    <w:uiPriority w:val="99"/>
    <w:rsid w:val="00EE0C27"/>
    <w:rPr>
      <w:rFonts w:ascii="Times New Roman" w:hAnsi="Times New Roman" w:cs="Times New Roman"/>
      <w:i/>
      <w:iCs/>
      <w:sz w:val="23"/>
      <w:szCs w:val="23"/>
      <w:shd w:val="clear" w:color="auto" w:fill="FFFFFF"/>
      <w:lang w:val="en-US"/>
    </w:rPr>
  </w:style>
  <w:style w:type="character" w:customStyle="1" w:styleId="15">
    <w:name w:val="Основной текст + Полужирный1"/>
    <w:basedOn w:val="11"/>
    <w:uiPriority w:val="99"/>
    <w:rsid w:val="00EE0C27"/>
    <w:rPr>
      <w:rFonts w:ascii="Times New Roman" w:hAnsi="Times New Roman" w:cs="Times New Roman"/>
      <w:b/>
      <w:bCs/>
      <w:sz w:val="23"/>
      <w:szCs w:val="23"/>
      <w:shd w:val="clear" w:color="auto" w:fill="FFFFFF"/>
    </w:rPr>
  </w:style>
  <w:style w:type="character" w:customStyle="1" w:styleId="a9">
    <w:name w:val="Подпись к таблице_"/>
    <w:basedOn w:val="a0"/>
    <w:link w:val="aa"/>
    <w:uiPriority w:val="99"/>
    <w:rsid w:val="00EE0C27"/>
    <w:rPr>
      <w:rFonts w:ascii="Times New Roman" w:hAnsi="Times New Roman" w:cs="Times New Roman"/>
      <w:sz w:val="23"/>
      <w:szCs w:val="23"/>
      <w:shd w:val="clear" w:color="auto" w:fill="FFFFFF"/>
    </w:rPr>
  </w:style>
  <w:style w:type="character" w:customStyle="1" w:styleId="16">
    <w:name w:val="Основной текст + Курсив1"/>
    <w:basedOn w:val="11"/>
    <w:uiPriority w:val="99"/>
    <w:rsid w:val="00EE0C27"/>
    <w:rPr>
      <w:rFonts w:ascii="Times New Roman" w:hAnsi="Times New Roman" w:cs="Times New Roman"/>
      <w:i/>
      <w:iCs/>
      <w:sz w:val="23"/>
      <w:szCs w:val="23"/>
      <w:shd w:val="clear" w:color="auto" w:fill="FFFFFF"/>
    </w:rPr>
  </w:style>
  <w:style w:type="character" w:customStyle="1" w:styleId="CenturyGothic">
    <w:name w:val="Основной текст + Century Gothic"/>
    <w:aliases w:val="20 pt,Курсив"/>
    <w:basedOn w:val="11"/>
    <w:uiPriority w:val="99"/>
    <w:rsid w:val="00EE0C27"/>
    <w:rPr>
      <w:rFonts w:ascii="Century Gothic" w:hAnsi="Century Gothic" w:cs="Century Gothic"/>
      <w:i/>
      <w:iCs/>
      <w:noProof/>
      <w:sz w:val="40"/>
      <w:szCs w:val="40"/>
      <w:shd w:val="clear" w:color="auto" w:fill="FFFFFF"/>
    </w:rPr>
  </w:style>
  <w:style w:type="paragraph" w:styleId="a4">
    <w:name w:val="Body Text"/>
    <w:basedOn w:val="a"/>
    <w:link w:val="11"/>
    <w:uiPriority w:val="99"/>
    <w:rsid w:val="00EE0C27"/>
    <w:pPr>
      <w:shd w:val="clear" w:color="auto" w:fill="FFFFFF"/>
      <w:spacing w:line="310" w:lineRule="exact"/>
      <w:jc w:val="center"/>
    </w:pPr>
    <w:rPr>
      <w:rFonts w:eastAsiaTheme="minorHAnsi"/>
      <w:sz w:val="23"/>
      <w:szCs w:val="23"/>
      <w:lang w:eastAsia="en-US"/>
    </w:rPr>
  </w:style>
  <w:style w:type="character" w:customStyle="1" w:styleId="ab">
    <w:name w:val="Основной текст Знак"/>
    <w:basedOn w:val="a0"/>
    <w:uiPriority w:val="99"/>
    <w:semiHidden/>
    <w:rsid w:val="00EE0C27"/>
    <w:rPr>
      <w:rFonts w:ascii="Courier New" w:eastAsia="Times New Roman" w:hAnsi="Courier New" w:cs="Courier New"/>
      <w:color w:val="000000"/>
      <w:sz w:val="24"/>
      <w:szCs w:val="24"/>
      <w:lang w:eastAsia="ru-RU"/>
    </w:rPr>
  </w:style>
  <w:style w:type="character" w:customStyle="1" w:styleId="FranklinGothicHeavy">
    <w:name w:val="Основной текст + Franklin Gothic Heavy"/>
    <w:aliases w:val="12 pt,Курсив1,Интервал 1 pt"/>
    <w:basedOn w:val="11"/>
    <w:uiPriority w:val="99"/>
    <w:rsid w:val="00EE0C27"/>
    <w:rPr>
      <w:rFonts w:ascii="Franklin Gothic Heavy" w:hAnsi="Franklin Gothic Heavy" w:cs="Franklin Gothic Heavy"/>
      <w:i/>
      <w:iCs/>
      <w:spacing w:val="20"/>
      <w:sz w:val="24"/>
      <w:szCs w:val="24"/>
      <w:shd w:val="clear" w:color="auto" w:fill="FFFFFF"/>
      <w:lang w:val="en-US" w:eastAsia="en-US"/>
    </w:rPr>
  </w:style>
  <w:style w:type="paragraph" w:customStyle="1" w:styleId="20">
    <w:name w:val="Основной текст (2)"/>
    <w:basedOn w:val="a"/>
    <w:link w:val="2"/>
    <w:uiPriority w:val="99"/>
    <w:rsid w:val="00EE0C27"/>
    <w:pPr>
      <w:shd w:val="clear" w:color="auto" w:fill="FFFFFF"/>
      <w:spacing w:line="338" w:lineRule="exact"/>
      <w:jc w:val="center"/>
    </w:pPr>
    <w:rPr>
      <w:rFonts w:eastAsiaTheme="minorHAnsi"/>
      <w:b/>
      <w:bCs/>
      <w:sz w:val="23"/>
      <w:szCs w:val="23"/>
      <w:lang w:eastAsia="en-US"/>
    </w:rPr>
  </w:style>
  <w:style w:type="paragraph" w:customStyle="1" w:styleId="12">
    <w:name w:val="Колонтитул1"/>
    <w:basedOn w:val="a"/>
    <w:link w:val="a5"/>
    <w:uiPriority w:val="99"/>
    <w:rsid w:val="00EE0C27"/>
    <w:pPr>
      <w:shd w:val="clear" w:color="auto" w:fill="FFFFFF"/>
      <w:spacing w:line="240" w:lineRule="atLeast"/>
    </w:pPr>
    <w:rPr>
      <w:rFonts w:eastAsiaTheme="minorHAnsi"/>
      <w:noProof/>
      <w:spacing w:val="20"/>
      <w:sz w:val="23"/>
      <w:szCs w:val="23"/>
      <w:lang w:eastAsia="en-US"/>
    </w:rPr>
  </w:style>
  <w:style w:type="paragraph" w:customStyle="1" w:styleId="32">
    <w:name w:val="Основной текст (3)"/>
    <w:basedOn w:val="a"/>
    <w:link w:val="31"/>
    <w:uiPriority w:val="99"/>
    <w:rsid w:val="00EE0C27"/>
    <w:pPr>
      <w:shd w:val="clear" w:color="auto" w:fill="FFFFFF"/>
      <w:spacing w:line="346" w:lineRule="exact"/>
    </w:pPr>
    <w:rPr>
      <w:rFonts w:eastAsiaTheme="minorHAnsi"/>
      <w:sz w:val="22"/>
      <w:szCs w:val="22"/>
      <w:lang w:eastAsia="en-US"/>
    </w:rPr>
  </w:style>
  <w:style w:type="paragraph" w:customStyle="1" w:styleId="22">
    <w:name w:val="Заголовок №2"/>
    <w:basedOn w:val="a"/>
    <w:link w:val="21"/>
    <w:uiPriority w:val="99"/>
    <w:rsid w:val="00EE0C27"/>
    <w:pPr>
      <w:shd w:val="clear" w:color="auto" w:fill="FFFFFF"/>
      <w:spacing w:line="240" w:lineRule="atLeast"/>
      <w:jc w:val="center"/>
      <w:outlineLvl w:val="1"/>
    </w:pPr>
    <w:rPr>
      <w:rFonts w:eastAsiaTheme="minorHAnsi"/>
      <w:b/>
      <w:bCs/>
      <w:sz w:val="23"/>
      <w:szCs w:val="23"/>
      <w:lang w:eastAsia="en-US"/>
    </w:rPr>
  </w:style>
  <w:style w:type="paragraph" w:customStyle="1" w:styleId="14">
    <w:name w:val="Заголовок №1"/>
    <w:basedOn w:val="a"/>
    <w:link w:val="13"/>
    <w:uiPriority w:val="99"/>
    <w:rsid w:val="00EE0C27"/>
    <w:pPr>
      <w:shd w:val="clear" w:color="auto" w:fill="FFFFFF"/>
      <w:spacing w:line="240" w:lineRule="atLeast"/>
      <w:jc w:val="center"/>
      <w:outlineLvl w:val="0"/>
    </w:pPr>
    <w:rPr>
      <w:rFonts w:eastAsiaTheme="minorHAnsi"/>
      <w:b/>
      <w:bCs/>
      <w:sz w:val="23"/>
      <w:szCs w:val="23"/>
      <w:lang w:eastAsia="en-US"/>
    </w:rPr>
  </w:style>
  <w:style w:type="paragraph" w:customStyle="1" w:styleId="42">
    <w:name w:val="Основной текст (4)"/>
    <w:basedOn w:val="a"/>
    <w:link w:val="41"/>
    <w:uiPriority w:val="99"/>
    <w:rsid w:val="00EE0C27"/>
    <w:pPr>
      <w:shd w:val="clear" w:color="auto" w:fill="FFFFFF"/>
      <w:spacing w:line="240" w:lineRule="atLeast"/>
      <w:jc w:val="right"/>
    </w:pPr>
    <w:rPr>
      <w:rFonts w:ascii="AngsanaUPC" w:eastAsiaTheme="minorHAnsi" w:hAnsi="AngsanaUPC" w:cs="AngsanaUPC"/>
      <w:noProof/>
      <w:sz w:val="35"/>
      <w:szCs w:val="35"/>
      <w:lang w:eastAsia="en-US"/>
    </w:rPr>
  </w:style>
  <w:style w:type="paragraph" w:customStyle="1" w:styleId="50">
    <w:name w:val="Основной текст (5)"/>
    <w:basedOn w:val="a"/>
    <w:link w:val="5"/>
    <w:uiPriority w:val="99"/>
    <w:rsid w:val="00EE0C27"/>
    <w:pPr>
      <w:shd w:val="clear" w:color="auto" w:fill="FFFFFF"/>
      <w:spacing w:line="240" w:lineRule="atLeast"/>
      <w:jc w:val="center"/>
    </w:pPr>
    <w:rPr>
      <w:rFonts w:eastAsiaTheme="minorHAnsi"/>
      <w:i/>
      <w:iCs/>
      <w:sz w:val="23"/>
      <w:szCs w:val="23"/>
      <w:lang w:val="en-US" w:eastAsia="en-US"/>
    </w:rPr>
  </w:style>
  <w:style w:type="paragraph" w:customStyle="1" w:styleId="aa">
    <w:name w:val="Подпись к таблице"/>
    <w:basedOn w:val="a"/>
    <w:link w:val="a9"/>
    <w:uiPriority w:val="99"/>
    <w:rsid w:val="00EE0C27"/>
    <w:pPr>
      <w:shd w:val="clear" w:color="auto" w:fill="FFFFFF"/>
      <w:spacing w:line="240" w:lineRule="atLeast"/>
    </w:pPr>
    <w:rPr>
      <w:rFonts w:eastAsiaTheme="minorHAnsi"/>
      <w:sz w:val="23"/>
      <w:szCs w:val="23"/>
      <w:lang w:eastAsia="en-US"/>
    </w:rPr>
  </w:style>
  <w:style w:type="paragraph" w:styleId="ac">
    <w:name w:val="header"/>
    <w:basedOn w:val="a"/>
    <w:link w:val="ad"/>
    <w:uiPriority w:val="99"/>
    <w:unhideWhenUsed/>
    <w:rsid w:val="00EE0C27"/>
    <w:pPr>
      <w:tabs>
        <w:tab w:val="center" w:pos="4677"/>
        <w:tab w:val="right" w:pos="9355"/>
      </w:tabs>
    </w:pPr>
  </w:style>
  <w:style w:type="character" w:customStyle="1" w:styleId="ad">
    <w:name w:val="Верхний колонтитул Знак"/>
    <w:basedOn w:val="a0"/>
    <w:link w:val="ac"/>
    <w:uiPriority w:val="99"/>
    <w:rsid w:val="00EE0C27"/>
    <w:rPr>
      <w:rFonts w:ascii="Courier New" w:eastAsia="Times New Roman" w:hAnsi="Courier New" w:cs="Courier New"/>
      <w:color w:val="000000"/>
      <w:sz w:val="24"/>
      <w:szCs w:val="24"/>
      <w:lang w:eastAsia="ru-RU"/>
    </w:rPr>
  </w:style>
  <w:style w:type="paragraph" w:styleId="ae">
    <w:name w:val="footer"/>
    <w:basedOn w:val="a"/>
    <w:link w:val="af"/>
    <w:uiPriority w:val="99"/>
    <w:unhideWhenUsed/>
    <w:rsid w:val="00EE0C27"/>
    <w:pPr>
      <w:tabs>
        <w:tab w:val="center" w:pos="4677"/>
        <w:tab w:val="right" w:pos="9355"/>
      </w:tabs>
    </w:pPr>
  </w:style>
  <w:style w:type="character" w:customStyle="1" w:styleId="af">
    <w:name w:val="Нижний колонтитул Знак"/>
    <w:basedOn w:val="a0"/>
    <w:link w:val="ae"/>
    <w:uiPriority w:val="99"/>
    <w:rsid w:val="00EE0C27"/>
    <w:rPr>
      <w:rFonts w:ascii="Courier New" w:eastAsia="Times New Roman" w:hAnsi="Courier New" w:cs="Courier New"/>
      <w:color w:val="000000"/>
      <w:sz w:val="24"/>
      <w:szCs w:val="24"/>
      <w:lang w:eastAsia="ru-RU"/>
    </w:rPr>
  </w:style>
  <w:style w:type="character" w:styleId="af0">
    <w:name w:val="line number"/>
    <w:basedOn w:val="a0"/>
    <w:uiPriority w:val="99"/>
    <w:semiHidden/>
    <w:unhideWhenUsed/>
    <w:rsid w:val="00EE0C27"/>
  </w:style>
  <w:style w:type="paragraph" w:styleId="af1">
    <w:name w:val="List Paragraph"/>
    <w:basedOn w:val="a"/>
    <w:uiPriority w:val="34"/>
    <w:qFormat/>
    <w:rsid w:val="00EE0C27"/>
    <w:pPr>
      <w:ind w:left="720"/>
      <w:contextualSpacing/>
    </w:pPr>
  </w:style>
  <w:style w:type="paragraph" w:styleId="af2">
    <w:name w:val="Balloon Text"/>
    <w:basedOn w:val="a"/>
    <w:link w:val="af3"/>
    <w:uiPriority w:val="99"/>
    <w:semiHidden/>
    <w:unhideWhenUsed/>
    <w:rsid w:val="00D2091B"/>
    <w:rPr>
      <w:rFonts w:ascii="Segoe UI" w:hAnsi="Segoe UI" w:cs="Segoe UI"/>
      <w:sz w:val="18"/>
      <w:szCs w:val="18"/>
    </w:rPr>
  </w:style>
  <w:style w:type="character" w:customStyle="1" w:styleId="af3">
    <w:name w:val="Текст выноски Знак"/>
    <w:basedOn w:val="a0"/>
    <w:link w:val="af2"/>
    <w:uiPriority w:val="99"/>
    <w:semiHidden/>
    <w:rsid w:val="00D2091B"/>
    <w:rPr>
      <w:rFonts w:ascii="Segoe UI" w:eastAsia="Times New Roman" w:hAnsi="Segoe UI" w:cs="Segoe UI"/>
      <w:color w:val="000000"/>
      <w:sz w:val="18"/>
      <w:szCs w:val="18"/>
      <w:lang w:eastAsia="ru-RU"/>
    </w:rPr>
  </w:style>
  <w:style w:type="table" w:styleId="af4">
    <w:name w:val="Table Grid"/>
    <w:basedOn w:val="a1"/>
    <w:uiPriority w:val="59"/>
    <w:rsid w:val="00DA4376"/>
    <w:pPr>
      <w:widowControl w:val="0"/>
      <w:autoSpaceDE w:val="0"/>
      <w:autoSpaceDN w:val="0"/>
      <w:spacing w:line="240" w:lineRule="auto"/>
      <w:ind w:firstLine="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rmal (Web)"/>
    <w:basedOn w:val="a"/>
    <w:uiPriority w:val="99"/>
    <w:unhideWhenUsed/>
    <w:rsid w:val="00777579"/>
    <w:pPr>
      <w:spacing w:before="100" w:beforeAutospacing="1" w:after="100" w:afterAutospacing="1"/>
    </w:pPr>
  </w:style>
  <w:style w:type="paragraph" w:customStyle="1" w:styleId="af6">
    <w:name w:val="Абзац"/>
    <w:basedOn w:val="a"/>
    <w:link w:val="af7"/>
    <w:qFormat/>
    <w:rsid w:val="00A416F9"/>
    <w:pPr>
      <w:spacing w:before="40" w:after="40"/>
      <w:ind w:firstLine="709"/>
      <w:jc w:val="both"/>
    </w:pPr>
    <w:rPr>
      <w:bCs/>
      <w:kern w:val="36"/>
      <w:sz w:val="28"/>
      <w:szCs w:val="28"/>
      <w:lang w:val="uz-Cyrl-UZ"/>
    </w:rPr>
  </w:style>
  <w:style w:type="character" w:customStyle="1" w:styleId="af7">
    <w:name w:val="Абзац Знак"/>
    <w:basedOn w:val="a0"/>
    <w:link w:val="af6"/>
    <w:rsid w:val="00A416F9"/>
    <w:rPr>
      <w:rFonts w:ascii="Times New Roman" w:eastAsia="Times New Roman" w:hAnsi="Times New Roman" w:cs="Times New Roman"/>
      <w:bCs/>
      <w:kern w:val="36"/>
      <w:sz w:val="28"/>
      <w:szCs w:val="28"/>
      <w:lang w:val="uz-Cyrl-UZ" w:eastAsia="ru-RU"/>
    </w:rPr>
  </w:style>
  <w:style w:type="character" w:customStyle="1" w:styleId="math-inline">
    <w:name w:val="math-inline"/>
    <w:basedOn w:val="a0"/>
    <w:rsid w:val="005730F8"/>
  </w:style>
  <w:style w:type="character" w:customStyle="1" w:styleId="30">
    <w:name w:val="Заголовок 3 Знак"/>
    <w:basedOn w:val="a0"/>
    <w:link w:val="3"/>
    <w:uiPriority w:val="9"/>
    <w:semiHidden/>
    <w:rsid w:val="00BB4F9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086E63"/>
    <w:rPr>
      <w:rFonts w:asciiTheme="majorHAnsi" w:eastAsiaTheme="majorEastAsia" w:hAnsiTheme="majorHAnsi" w:cstheme="majorBidi"/>
      <w:i/>
      <w:iCs/>
      <w:color w:val="365F91" w:themeColor="accent1" w:themeShade="BF"/>
      <w:sz w:val="24"/>
      <w:szCs w:val="24"/>
      <w:lang w:eastAsia="ru-RU"/>
    </w:rPr>
  </w:style>
  <w:style w:type="character" w:styleId="af8">
    <w:name w:val="Strong"/>
    <w:basedOn w:val="a0"/>
    <w:uiPriority w:val="22"/>
    <w:qFormat/>
    <w:rsid w:val="00086E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199862">
      <w:bodyDiv w:val="1"/>
      <w:marLeft w:val="0"/>
      <w:marRight w:val="0"/>
      <w:marTop w:val="0"/>
      <w:marBottom w:val="0"/>
      <w:divBdr>
        <w:top w:val="none" w:sz="0" w:space="0" w:color="auto"/>
        <w:left w:val="none" w:sz="0" w:space="0" w:color="auto"/>
        <w:bottom w:val="none" w:sz="0" w:space="0" w:color="auto"/>
        <w:right w:val="none" w:sz="0" w:space="0" w:color="auto"/>
      </w:divBdr>
      <w:divsChild>
        <w:div w:id="1683822255">
          <w:marLeft w:val="0"/>
          <w:marRight w:val="0"/>
          <w:marTop w:val="0"/>
          <w:marBottom w:val="0"/>
          <w:divBdr>
            <w:top w:val="none" w:sz="0" w:space="0" w:color="auto"/>
            <w:left w:val="none" w:sz="0" w:space="0" w:color="auto"/>
            <w:bottom w:val="none" w:sz="0" w:space="0" w:color="auto"/>
            <w:right w:val="none" w:sz="0" w:space="0" w:color="auto"/>
          </w:divBdr>
          <w:divsChild>
            <w:div w:id="1729495429">
              <w:marLeft w:val="0"/>
              <w:marRight w:val="0"/>
              <w:marTop w:val="0"/>
              <w:marBottom w:val="0"/>
              <w:divBdr>
                <w:top w:val="none" w:sz="0" w:space="0" w:color="auto"/>
                <w:left w:val="none" w:sz="0" w:space="0" w:color="auto"/>
                <w:bottom w:val="none" w:sz="0" w:space="0" w:color="auto"/>
                <w:right w:val="none" w:sz="0" w:space="0" w:color="auto"/>
              </w:divBdr>
            </w:div>
          </w:divsChild>
        </w:div>
        <w:div w:id="77094518">
          <w:marLeft w:val="0"/>
          <w:marRight w:val="0"/>
          <w:marTop w:val="0"/>
          <w:marBottom w:val="0"/>
          <w:divBdr>
            <w:top w:val="none" w:sz="0" w:space="0" w:color="auto"/>
            <w:left w:val="none" w:sz="0" w:space="0" w:color="auto"/>
            <w:bottom w:val="none" w:sz="0" w:space="0" w:color="auto"/>
            <w:right w:val="none" w:sz="0" w:space="0" w:color="auto"/>
          </w:divBdr>
          <w:divsChild>
            <w:div w:id="131309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24735">
      <w:bodyDiv w:val="1"/>
      <w:marLeft w:val="0"/>
      <w:marRight w:val="0"/>
      <w:marTop w:val="0"/>
      <w:marBottom w:val="0"/>
      <w:divBdr>
        <w:top w:val="none" w:sz="0" w:space="0" w:color="auto"/>
        <w:left w:val="none" w:sz="0" w:space="0" w:color="auto"/>
        <w:bottom w:val="none" w:sz="0" w:space="0" w:color="auto"/>
        <w:right w:val="none" w:sz="0" w:space="0" w:color="auto"/>
      </w:divBdr>
    </w:div>
    <w:div w:id="221403955">
      <w:bodyDiv w:val="1"/>
      <w:marLeft w:val="0"/>
      <w:marRight w:val="0"/>
      <w:marTop w:val="0"/>
      <w:marBottom w:val="0"/>
      <w:divBdr>
        <w:top w:val="none" w:sz="0" w:space="0" w:color="auto"/>
        <w:left w:val="none" w:sz="0" w:space="0" w:color="auto"/>
        <w:bottom w:val="none" w:sz="0" w:space="0" w:color="auto"/>
        <w:right w:val="none" w:sz="0" w:space="0" w:color="auto"/>
      </w:divBdr>
    </w:div>
    <w:div w:id="267740061">
      <w:bodyDiv w:val="1"/>
      <w:marLeft w:val="0"/>
      <w:marRight w:val="0"/>
      <w:marTop w:val="0"/>
      <w:marBottom w:val="0"/>
      <w:divBdr>
        <w:top w:val="none" w:sz="0" w:space="0" w:color="auto"/>
        <w:left w:val="none" w:sz="0" w:space="0" w:color="auto"/>
        <w:bottom w:val="none" w:sz="0" w:space="0" w:color="auto"/>
        <w:right w:val="none" w:sz="0" w:space="0" w:color="auto"/>
      </w:divBdr>
    </w:div>
    <w:div w:id="303046831">
      <w:bodyDiv w:val="1"/>
      <w:marLeft w:val="0"/>
      <w:marRight w:val="0"/>
      <w:marTop w:val="0"/>
      <w:marBottom w:val="0"/>
      <w:divBdr>
        <w:top w:val="none" w:sz="0" w:space="0" w:color="auto"/>
        <w:left w:val="none" w:sz="0" w:space="0" w:color="auto"/>
        <w:bottom w:val="none" w:sz="0" w:space="0" w:color="auto"/>
        <w:right w:val="none" w:sz="0" w:space="0" w:color="auto"/>
      </w:divBdr>
      <w:divsChild>
        <w:div w:id="778377611">
          <w:marLeft w:val="0"/>
          <w:marRight w:val="0"/>
          <w:marTop w:val="0"/>
          <w:marBottom w:val="0"/>
          <w:divBdr>
            <w:top w:val="none" w:sz="0" w:space="0" w:color="auto"/>
            <w:left w:val="none" w:sz="0" w:space="0" w:color="auto"/>
            <w:bottom w:val="none" w:sz="0" w:space="0" w:color="auto"/>
            <w:right w:val="none" w:sz="0" w:space="0" w:color="auto"/>
          </w:divBdr>
          <w:divsChild>
            <w:div w:id="1666781773">
              <w:marLeft w:val="0"/>
              <w:marRight w:val="0"/>
              <w:marTop w:val="0"/>
              <w:marBottom w:val="0"/>
              <w:divBdr>
                <w:top w:val="none" w:sz="0" w:space="0" w:color="auto"/>
                <w:left w:val="none" w:sz="0" w:space="0" w:color="auto"/>
                <w:bottom w:val="none" w:sz="0" w:space="0" w:color="auto"/>
                <w:right w:val="none" w:sz="0" w:space="0" w:color="auto"/>
              </w:divBdr>
            </w:div>
          </w:divsChild>
        </w:div>
        <w:div w:id="119882901">
          <w:marLeft w:val="0"/>
          <w:marRight w:val="0"/>
          <w:marTop w:val="0"/>
          <w:marBottom w:val="0"/>
          <w:divBdr>
            <w:top w:val="none" w:sz="0" w:space="0" w:color="auto"/>
            <w:left w:val="none" w:sz="0" w:space="0" w:color="auto"/>
            <w:bottom w:val="none" w:sz="0" w:space="0" w:color="auto"/>
            <w:right w:val="none" w:sz="0" w:space="0" w:color="auto"/>
          </w:divBdr>
          <w:divsChild>
            <w:div w:id="179929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096029">
      <w:bodyDiv w:val="1"/>
      <w:marLeft w:val="0"/>
      <w:marRight w:val="0"/>
      <w:marTop w:val="0"/>
      <w:marBottom w:val="0"/>
      <w:divBdr>
        <w:top w:val="none" w:sz="0" w:space="0" w:color="auto"/>
        <w:left w:val="none" w:sz="0" w:space="0" w:color="auto"/>
        <w:bottom w:val="none" w:sz="0" w:space="0" w:color="auto"/>
        <w:right w:val="none" w:sz="0" w:space="0" w:color="auto"/>
      </w:divBdr>
      <w:divsChild>
        <w:div w:id="1440446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3933419">
      <w:bodyDiv w:val="1"/>
      <w:marLeft w:val="0"/>
      <w:marRight w:val="0"/>
      <w:marTop w:val="0"/>
      <w:marBottom w:val="0"/>
      <w:divBdr>
        <w:top w:val="none" w:sz="0" w:space="0" w:color="auto"/>
        <w:left w:val="none" w:sz="0" w:space="0" w:color="auto"/>
        <w:bottom w:val="none" w:sz="0" w:space="0" w:color="auto"/>
        <w:right w:val="none" w:sz="0" w:space="0" w:color="auto"/>
      </w:divBdr>
    </w:div>
    <w:div w:id="884877202">
      <w:bodyDiv w:val="1"/>
      <w:marLeft w:val="0"/>
      <w:marRight w:val="0"/>
      <w:marTop w:val="0"/>
      <w:marBottom w:val="0"/>
      <w:divBdr>
        <w:top w:val="none" w:sz="0" w:space="0" w:color="auto"/>
        <w:left w:val="none" w:sz="0" w:space="0" w:color="auto"/>
        <w:bottom w:val="none" w:sz="0" w:space="0" w:color="auto"/>
        <w:right w:val="none" w:sz="0" w:space="0" w:color="auto"/>
      </w:divBdr>
    </w:div>
    <w:div w:id="901864031">
      <w:bodyDiv w:val="1"/>
      <w:marLeft w:val="0"/>
      <w:marRight w:val="0"/>
      <w:marTop w:val="0"/>
      <w:marBottom w:val="0"/>
      <w:divBdr>
        <w:top w:val="none" w:sz="0" w:space="0" w:color="auto"/>
        <w:left w:val="none" w:sz="0" w:space="0" w:color="auto"/>
        <w:bottom w:val="none" w:sz="0" w:space="0" w:color="auto"/>
        <w:right w:val="none" w:sz="0" w:space="0" w:color="auto"/>
      </w:divBdr>
    </w:div>
    <w:div w:id="1180391792">
      <w:bodyDiv w:val="1"/>
      <w:marLeft w:val="0"/>
      <w:marRight w:val="0"/>
      <w:marTop w:val="0"/>
      <w:marBottom w:val="0"/>
      <w:divBdr>
        <w:top w:val="none" w:sz="0" w:space="0" w:color="auto"/>
        <w:left w:val="none" w:sz="0" w:space="0" w:color="auto"/>
        <w:bottom w:val="none" w:sz="0" w:space="0" w:color="auto"/>
        <w:right w:val="none" w:sz="0" w:space="0" w:color="auto"/>
      </w:divBdr>
    </w:div>
    <w:div w:id="1187402078">
      <w:bodyDiv w:val="1"/>
      <w:marLeft w:val="0"/>
      <w:marRight w:val="0"/>
      <w:marTop w:val="0"/>
      <w:marBottom w:val="0"/>
      <w:divBdr>
        <w:top w:val="none" w:sz="0" w:space="0" w:color="auto"/>
        <w:left w:val="none" w:sz="0" w:space="0" w:color="auto"/>
        <w:bottom w:val="none" w:sz="0" w:space="0" w:color="auto"/>
        <w:right w:val="none" w:sz="0" w:space="0" w:color="auto"/>
      </w:divBdr>
    </w:div>
    <w:div w:id="1210730359">
      <w:bodyDiv w:val="1"/>
      <w:marLeft w:val="0"/>
      <w:marRight w:val="0"/>
      <w:marTop w:val="0"/>
      <w:marBottom w:val="0"/>
      <w:divBdr>
        <w:top w:val="none" w:sz="0" w:space="0" w:color="auto"/>
        <w:left w:val="none" w:sz="0" w:space="0" w:color="auto"/>
        <w:bottom w:val="none" w:sz="0" w:space="0" w:color="auto"/>
        <w:right w:val="none" w:sz="0" w:space="0" w:color="auto"/>
      </w:divBdr>
    </w:div>
    <w:div w:id="1401251894">
      <w:bodyDiv w:val="1"/>
      <w:marLeft w:val="0"/>
      <w:marRight w:val="0"/>
      <w:marTop w:val="0"/>
      <w:marBottom w:val="0"/>
      <w:divBdr>
        <w:top w:val="none" w:sz="0" w:space="0" w:color="auto"/>
        <w:left w:val="none" w:sz="0" w:space="0" w:color="auto"/>
        <w:bottom w:val="none" w:sz="0" w:space="0" w:color="auto"/>
        <w:right w:val="none" w:sz="0" w:space="0" w:color="auto"/>
      </w:divBdr>
      <w:divsChild>
        <w:div w:id="249236964">
          <w:marLeft w:val="0"/>
          <w:marRight w:val="0"/>
          <w:marTop w:val="0"/>
          <w:marBottom w:val="0"/>
          <w:divBdr>
            <w:top w:val="none" w:sz="0" w:space="0" w:color="auto"/>
            <w:left w:val="none" w:sz="0" w:space="0" w:color="auto"/>
            <w:bottom w:val="none" w:sz="0" w:space="0" w:color="auto"/>
            <w:right w:val="none" w:sz="0" w:space="0" w:color="auto"/>
          </w:divBdr>
          <w:divsChild>
            <w:div w:id="1859001223">
              <w:marLeft w:val="0"/>
              <w:marRight w:val="0"/>
              <w:marTop w:val="0"/>
              <w:marBottom w:val="0"/>
              <w:divBdr>
                <w:top w:val="none" w:sz="0" w:space="0" w:color="auto"/>
                <w:left w:val="none" w:sz="0" w:space="0" w:color="auto"/>
                <w:bottom w:val="none" w:sz="0" w:space="0" w:color="auto"/>
                <w:right w:val="none" w:sz="0" w:space="0" w:color="auto"/>
              </w:divBdr>
            </w:div>
          </w:divsChild>
        </w:div>
        <w:div w:id="16116626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7401842">
      <w:bodyDiv w:val="1"/>
      <w:marLeft w:val="0"/>
      <w:marRight w:val="0"/>
      <w:marTop w:val="0"/>
      <w:marBottom w:val="0"/>
      <w:divBdr>
        <w:top w:val="none" w:sz="0" w:space="0" w:color="auto"/>
        <w:left w:val="none" w:sz="0" w:space="0" w:color="auto"/>
        <w:bottom w:val="none" w:sz="0" w:space="0" w:color="auto"/>
        <w:right w:val="none" w:sz="0" w:space="0" w:color="auto"/>
      </w:divBdr>
    </w:div>
    <w:div w:id="1683164276">
      <w:bodyDiv w:val="1"/>
      <w:marLeft w:val="0"/>
      <w:marRight w:val="0"/>
      <w:marTop w:val="0"/>
      <w:marBottom w:val="0"/>
      <w:divBdr>
        <w:top w:val="none" w:sz="0" w:space="0" w:color="auto"/>
        <w:left w:val="none" w:sz="0" w:space="0" w:color="auto"/>
        <w:bottom w:val="none" w:sz="0" w:space="0" w:color="auto"/>
        <w:right w:val="none" w:sz="0" w:space="0" w:color="auto"/>
      </w:divBdr>
    </w:div>
    <w:div w:id="1704746749">
      <w:bodyDiv w:val="1"/>
      <w:marLeft w:val="0"/>
      <w:marRight w:val="0"/>
      <w:marTop w:val="0"/>
      <w:marBottom w:val="0"/>
      <w:divBdr>
        <w:top w:val="none" w:sz="0" w:space="0" w:color="auto"/>
        <w:left w:val="none" w:sz="0" w:space="0" w:color="auto"/>
        <w:bottom w:val="none" w:sz="0" w:space="0" w:color="auto"/>
        <w:right w:val="none" w:sz="0" w:space="0" w:color="auto"/>
      </w:divBdr>
    </w:div>
    <w:div w:id="1707946395">
      <w:bodyDiv w:val="1"/>
      <w:marLeft w:val="0"/>
      <w:marRight w:val="0"/>
      <w:marTop w:val="0"/>
      <w:marBottom w:val="0"/>
      <w:divBdr>
        <w:top w:val="none" w:sz="0" w:space="0" w:color="auto"/>
        <w:left w:val="none" w:sz="0" w:space="0" w:color="auto"/>
        <w:bottom w:val="none" w:sz="0" w:space="0" w:color="auto"/>
        <w:right w:val="none" w:sz="0" w:space="0" w:color="auto"/>
      </w:divBdr>
      <w:divsChild>
        <w:div w:id="13067411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4618491">
      <w:bodyDiv w:val="1"/>
      <w:marLeft w:val="0"/>
      <w:marRight w:val="0"/>
      <w:marTop w:val="0"/>
      <w:marBottom w:val="0"/>
      <w:divBdr>
        <w:top w:val="none" w:sz="0" w:space="0" w:color="auto"/>
        <w:left w:val="none" w:sz="0" w:space="0" w:color="auto"/>
        <w:bottom w:val="none" w:sz="0" w:space="0" w:color="auto"/>
        <w:right w:val="none" w:sz="0" w:space="0" w:color="auto"/>
      </w:divBdr>
    </w:div>
    <w:div w:id="1943797833">
      <w:bodyDiv w:val="1"/>
      <w:marLeft w:val="0"/>
      <w:marRight w:val="0"/>
      <w:marTop w:val="0"/>
      <w:marBottom w:val="0"/>
      <w:divBdr>
        <w:top w:val="none" w:sz="0" w:space="0" w:color="auto"/>
        <w:left w:val="none" w:sz="0" w:space="0" w:color="auto"/>
        <w:bottom w:val="none" w:sz="0" w:space="0" w:color="auto"/>
        <w:right w:val="none" w:sz="0" w:space="0" w:color="auto"/>
      </w:divBdr>
    </w:div>
    <w:div w:id="2013799615">
      <w:bodyDiv w:val="1"/>
      <w:marLeft w:val="0"/>
      <w:marRight w:val="0"/>
      <w:marTop w:val="0"/>
      <w:marBottom w:val="0"/>
      <w:divBdr>
        <w:top w:val="none" w:sz="0" w:space="0" w:color="auto"/>
        <w:left w:val="none" w:sz="0" w:space="0" w:color="auto"/>
        <w:bottom w:val="none" w:sz="0" w:space="0" w:color="auto"/>
        <w:right w:val="none" w:sz="0" w:space="0" w:color="auto"/>
      </w:divBdr>
    </w:div>
    <w:div w:id="208221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574601-0738-4E42-893B-FD47C889C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5857</TotalTime>
  <Pages>20</Pages>
  <Words>5842</Words>
  <Characters>33306</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K.Gulboev</dc:creator>
  <cp:lastModifiedBy>Рузаев Р. А.</cp:lastModifiedBy>
  <cp:revision>3205</cp:revision>
  <cp:lastPrinted>2026-03-12T10:53:00Z</cp:lastPrinted>
  <dcterms:created xsi:type="dcterms:W3CDTF">2020-08-28T09:43:00Z</dcterms:created>
  <dcterms:modified xsi:type="dcterms:W3CDTF">2026-04-22T12:33:00Z</dcterms:modified>
</cp:coreProperties>
</file>